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2833C" w14:textId="33528632" w:rsidR="00B36327" w:rsidRPr="00355555" w:rsidRDefault="00B36327" w:rsidP="00B36327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>富（河長・大狭・太・河南・千赤）広福第</w:t>
      </w:r>
      <w:r w:rsidR="00877AE9">
        <w:rPr>
          <w:rFonts w:ascii="Century" w:eastAsia="ＭＳ 明朝" w:hAnsi="Century" w:cs="Times New Roman" w:hint="eastAsia"/>
          <w:sz w:val="22"/>
        </w:rPr>
        <w:t>３４７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14:paraId="16B16AD1" w14:textId="1F44A141" w:rsidR="00B36327" w:rsidRPr="00355555" w:rsidRDefault="00B36327" w:rsidP="00B36327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平成２</w:t>
      </w:r>
      <w:r>
        <w:rPr>
          <w:rFonts w:ascii="Century" w:eastAsia="ＭＳ 明朝" w:hAnsi="Century" w:cs="Times New Roman" w:hint="eastAsia"/>
          <w:sz w:val="22"/>
        </w:rPr>
        <w:t>９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877AE9">
        <w:rPr>
          <w:rFonts w:ascii="Century" w:eastAsia="ＭＳ 明朝" w:hAnsi="Century" w:cs="Times New Roman" w:hint="eastAsia"/>
          <w:sz w:val="22"/>
        </w:rPr>
        <w:t>１２</w:t>
      </w:r>
      <w:bookmarkStart w:id="0" w:name="_GoBack"/>
      <w:bookmarkEnd w:id="0"/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14:paraId="65FEAAD8" w14:textId="77777777" w:rsidR="00B36327" w:rsidRDefault="00B36327" w:rsidP="00B36327">
      <w:pPr>
        <w:spacing w:line="280" w:lineRule="exact"/>
        <w:rPr>
          <w:sz w:val="22"/>
        </w:rPr>
      </w:pPr>
    </w:p>
    <w:p w14:paraId="2F5B9B7C" w14:textId="77777777" w:rsidR="00B36327" w:rsidRDefault="00B36327" w:rsidP="00B36327">
      <w:pPr>
        <w:spacing w:line="280" w:lineRule="exact"/>
        <w:rPr>
          <w:sz w:val="22"/>
        </w:rPr>
      </w:pPr>
      <w:r w:rsidRPr="00355555">
        <w:rPr>
          <w:rFonts w:hint="eastAsia"/>
          <w:sz w:val="22"/>
        </w:rPr>
        <w:t>各社会福祉法人代表者　様</w:t>
      </w:r>
    </w:p>
    <w:p w14:paraId="6868A96E" w14:textId="77777777" w:rsidR="00B36327" w:rsidRDefault="00B36327" w:rsidP="00B36327">
      <w:pPr>
        <w:spacing w:line="280" w:lineRule="exact"/>
        <w:rPr>
          <w:sz w:val="22"/>
        </w:rPr>
      </w:pPr>
    </w:p>
    <w:p w14:paraId="75ECFF66" w14:textId="77777777" w:rsidR="00B36327" w:rsidRPr="00DE34A7" w:rsidRDefault="00B36327" w:rsidP="00B36327">
      <w:pPr>
        <w:spacing w:line="280" w:lineRule="exact"/>
        <w:rPr>
          <w:sz w:val="22"/>
        </w:rPr>
      </w:pPr>
    </w:p>
    <w:p w14:paraId="1238C272" w14:textId="7DE96604" w:rsidR="00B36327" w:rsidRPr="00B36327" w:rsidRDefault="00B36327" w:rsidP="00B36327">
      <w:pPr>
        <w:spacing w:line="280" w:lineRule="exact"/>
        <w:jc w:val="right"/>
        <w:rPr>
          <w:rFonts w:asciiTheme="minorEastAsia" w:hAnsiTheme="minorEastAsia"/>
          <w:spacing w:val="-12"/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B36327">
        <w:rPr>
          <w:rFonts w:hint="eastAsia"/>
          <w:spacing w:val="-12"/>
          <w:sz w:val="22"/>
        </w:rPr>
        <w:t>（</w:t>
      </w:r>
      <w:r w:rsidRPr="00B36327">
        <w:rPr>
          <w:rFonts w:asciiTheme="minorEastAsia" w:hAnsiTheme="minorEastAsia" w:hint="eastAsia"/>
          <w:spacing w:val="-12"/>
          <w:sz w:val="22"/>
        </w:rPr>
        <w:t>富田林市　河内長野市　河南町　太子町　千早赤阪村）広域福祉課長</w:t>
      </w:r>
    </w:p>
    <w:p w14:paraId="26884EF5" w14:textId="77777777" w:rsidR="00B36327" w:rsidRPr="00B36327" w:rsidRDefault="00B36327" w:rsidP="00B36327">
      <w:pPr>
        <w:spacing w:line="280" w:lineRule="exact"/>
        <w:ind w:firstLineChars="2500" w:firstLine="4900"/>
        <w:jc w:val="right"/>
        <w:rPr>
          <w:rFonts w:asciiTheme="minorEastAsia" w:hAnsiTheme="minorEastAsia"/>
          <w:spacing w:val="-12"/>
          <w:sz w:val="22"/>
        </w:rPr>
      </w:pPr>
      <w:r w:rsidRPr="00B36327">
        <w:rPr>
          <w:rFonts w:asciiTheme="minorEastAsia" w:hAnsiTheme="minorEastAsia" w:hint="eastAsia"/>
          <w:spacing w:val="-12"/>
          <w:sz w:val="22"/>
        </w:rPr>
        <w:t>大阪狭山市　広域福祉グループ課長</w:t>
      </w:r>
    </w:p>
    <w:p w14:paraId="5649C1AD" w14:textId="77777777" w:rsidR="00B36327" w:rsidRPr="00785EE2" w:rsidRDefault="00B36327" w:rsidP="00B36327">
      <w:pPr>
        <w:spacing w:line="280" w:lineRule="exact"/>
        <w:ind w:right="880"/>
        <w:rPr>
          <w:rFonts w:asciiTheme="minorEastAsia" w:hAnsiTheme="minorEastAsia"/>
          <w:kern w:val="0"/>
          <w:sz w:val="22"/>
        </w:rPr>
      </w:pPr>
    </w:p>
    <w:p w14:paraId="346E780C" w14:textId="77777777" w:rsidR="00953756" w:rsidRDefault="00953756" w:rsidP="00D330AA">
      <w:pPr>
        <w:rPr>
          <w:rFonts w:asciiTheme="minorEastAsia" w:hAnsiTheme="minorEastAsia"/>
          <w:sz w:val="22"/>
        </w:rPr>
      </w:pPr>
    </w:p>
    <w:p w14:paraId="37B26E09" w14:textId="77777777" w:rsidR="00336277" w:rsidRDefault="00336277" w:rsidP="00CC046C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福祉分野における個人情報保護に関するガイドライン</w:t>
      </w:r>
    </w:p>
    <w:p w14:paraId="346E780E" w14:textId="201B5FF6" w:rsidR="00D330AA" w:rsidRPr="002010EA" w:rsidRDefault="00336277" w:rsidP="00AB11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（平成２５年厚生労働省告示第８５号）の廃止等について</w:t>
      </w:r>
      <w:r w:rsidR="00CC046C">
        <w:rPr>
          <w:rFonts w:asciiTheme="minorEastAsia" w:hAnsiTheme="minorEastAsia" w:hint="eastAsia"/>
          <w:sz w:val="22"/>
        </w:rPr>
        <w:t>（依頼）</w:t>
      </w:r>
    </w:p>
    <w:p w14:paraId="346E7810" w14:textId="77777777" w:rsidR="008731C0" w:rsidRDefault="008731C0" w:rsidP="00D330AA">
      <w:pPr>
        <w:rPr>
          <w:rFonts w:asciiTheme="minorEastAsia" w:hAnsiTheme="minorEastAsia"/>
          <w:sz w:val="22"/>
        </w:rPr>
      </w:pPr>
    </w:p>
    <w:p w14:paraId="346E7811" w14:textId="0B5FAEFE" w:rsidR="002010EA" w:rsidRDefault="002010EA" w:rsidP="00953756">
      <w:pPr>
        <w:ind w:firstLine="220"/>
        <w:rPr>
          <w:rFonts w:asciiTheme="minorEastAsia" w:hAnsiTheme="minorEastAsia"/>
          <w:sz w:val="22"/>
        </w:rPr>
      </w:pPr>
      <w:r w:rsidRPr="002010EA">
        <w:rPr>
          <w:rFonts w:asciiTheme="minorEastAsia" w:hAnsiTheme="minorEastAsia" w:hint="eastAsia"/>
          <w:sz w:val="22"/>
        </w:rPr>
        <w:t>日頃より、</w:t>
      </w:r>
      <w:r w:rsidR="00B36327">
        <w:rPr>
          <w:rFonts w:asciiTheme="minorEastAsia" w:hAnsiTheme="minorEastAsia" w:hint="eastAsia"/>
          <w:sz w:val="22"/>
        </w:rPr>
        <w:t>地域</w:t>
      </w:r>
      <w:r w:rsidRPr="002010EA">
        <w:rPr>
          <w:rFonts w:asciiTheme="minorEastAsia" w:hAnsiTheme="minorEastAsia" w:hint="eastAsia"/>
          <w:sz w:val="22"/>
        </w:rPr>
        <w:t>福祉行政の推進にご協力を賜り、厚くお礼申し上げます。</w:t>
      </w:r>
    </w:p>
    <w:p w14:paraId="346E7812" w14:textId="7C816D7A" w:rsidR="00D330AA" w:rsidRPr="00953756" w:rsidRDefault="002010EA" w:rsidP="0095375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</w:t>
      </w:r>
      <w:r w:rsidR="00D330AA" w:rsidRPr="00953756">
        <w:rPr>
          <w:rFonts w:asciiTheme="minorEastAsia" w:hAnsiTheme="minorEastAsia" w:hint="eastAsia"/>
          <w:sz w:val="22"/>
        </w:rPr>
        <w:t>標記について、厚生労働省より</w:t>
      </w:r>
      <w:r w:rsidR="00953756">
        <w:rPr>
          <w:rFonts w:asciiTheme="minorEastAsia" w:hAnsiTheme="minorEastAsia" w:hint="eastAsia"/>
          <w:sz w:val="22"/>
        </w:rPr>
        <w:t>下記文書により</w:t>
      </w:r>
      <w:r w:rsidR="00336277">
        <w:rPr>
          <w:rFonts w:asciiTheme="minorEastAsia" w:hAnsiTheme="minorEastAsia" w:hint="eastAsia"/>
          <w:sz w:val="22"/>
        </w:rPr>
        <w:t>通知</w:t>
      </w:r>
      <w:r>
        <w:rPr>
          <w:rFonts w:asciiTheme="minorEastAsia" w:hAnsiTheme="minorEastAsia" w:hint="eastAsia"/>
          <w:sz w:val="22"/>
        </w:rPr>
        <w:t>が</w:t>
      </w:r>
      <w:r w:rsidR="00D330AA" w:rsidRPr="00953756">
        <w:rPr>
          <w:rFonts w:asciiTheme="minorEastAsia" w:hAnsiTheme="minorEastAsia" w:hint="eastAsia"/>
          <w:sz w:val="22"/>
        </w:rPr>
        <w:t>ありましたのでお知らせします。</w:t>
      </w:r>
    </w:p>
    <w:p w14:paraId="35A130DC" w14:textId="2EED2587" w:rsidR="00A6452F" w:rsidRDefault="00D330AA" w:rsidP="00A6452F">
      <w:pPr>
        <w:ind w:firstLine="220"/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つきましては、各法人におかれまして</w:t>
      </w:r>
      <w:r w:rsidR="00336277">
        <w:rPr>
          <w:rFonts w:asciiTheme="minorEastAsia" w:hAnsiTheme="minorEastAsia" w:hint="eastAsia"/>
          <w:sz w:val="22"/>
        </w:rPr>
        <w:t>は</w:t>
      </w:r>
      <w:r w:rsidRPr="00953756">
        <w:rPr>
          <w:rFonts w:asciiTheme="minorEastAsia" w:hAnsiTheme="minorEastAsia" w:hint="eastAsia"/>
          <w:sz w:val="22"/>
        </w:rPr>
        <w:t>、</w:t>
      </w:r>
      <w:r w:rsidR="00336277">
        <w:rPr>
          <w:rFonts w:asciiTheme="minorEastAsia" w:hAnsiTheme="minorEastAsia" w:hint="eastAsia"/>
          <w:sz w:val="22"/>
        </w:rPr>
        <w:t>個人情報</w:t>
      </w:r>
      <w:r w:rsidR="00A6452F">
        <w:rPr>
          <w:rFonts w:asciiTheme="minorEastAsia" w:hAnsiTheme="minorEastAsia" w:hint="eastAsia"/>
          <w:sz w:val="22"/>
        </w:rPr>
        <w:t>の取扱いについて、平成</w:t>
      </w:r>
      <w:r w:rsidR="00A64C64">
        <w:rPr>
          <w:rFonts w:asciiTheme="minorEastAsia" w:hAnsiTheme="minorEastAsia" w:hint="eastAsia"/>
          <w:sz w:val="22"/>
        </w:rPr>
        <w:t>28</w:t>
      </w:r>
      <w:r w:rsidR="00A6452F">
        <w:rPr>
          <w:rFonts w:asciiTheme="minorEastAsia" w:hAnsiTheme="minorEastAsia" w:hint="eastAsia"/>
          <w:sz w:val="22"/>
        </w:rPr>
        <w:t>年</w:t>
      </w:r>
      <w:r w:rsidR="00A64C64">
        <w:rPr>
          <w:rFonts w:asciiTheme="minorEastAsia" w:hAnsiTheme="minorEastAsia" w:hint="eastAsia"/>
          <w:sz w:val="22"/>
        </w:rPr>
        <w:t>10</w:t>
      </w:r>
      <w:r w:rsidR="00A6452F">
        <w:rPr>
          <w:rFonts w:asciiTheme="minorEastAsia" w:hAnsiTheme="minorEastAsia" w:hint="eastAsia"/>
          <w:sz w:val="22"/>
        </w:rPr>
        <w:t>月に改正された個人情報保護に関する法律及び同年</w:t>
      </w:r>
      <w:r w:rsidR="00A64C64">
        <w:rPr>
          <w:rFonts w:asciiTheme="minorEastAsia" w:hAnsiTheme="minorEastAsia" w:hint="eastAsia"/>
          <w:sz w:val="22"/>
        </w:rPr>
        <w:t>11</w:t>
      </w:r>
      <w:r w:rsidR="00A6452F">
        <w:rPr>
          <w:rFonts w:asciiTheme="minorEastAsia" w:hAnsiTheme="minorEastAsia" w:hint="eastAsia"/>
          <w:sz w:val="22"/>
        </w:rPr>
        <w:t>月に策定された同法についてのガイドラインが平成</w:t>
      </w:r>
      <w:r w:rsidR="00A64C64">
        <w:rPr>
          <w:rFonts w:asciiTheme="minorEastAsia" w:hAnsiTheme="minorEastAsia" w:hint="eastAsia"/>
          <w:sz w:val="22"/>
        </w:rPr>
        <w:t>29</w:t>
      </w:r>
      <w:r w:rsidR="00A6452F">
        <w:rPr>
          <w:rFonts w:asciiTheme="minorEastAsia" w:hAnsiTheme="minorEastAsia" w:hint="eastAsia"/>
          <w:sz w:val="22"/>
        </w:rPr>
        <w:t>年</w:t>
      </w:r>
      <w:r w:rsidR="00A64C64">
        <w:rPr>
          <w:rFonts w:asciiTheme="minorEastAsia" w:hAnsiTheme="minorEastAsia" w:hint="eastAsia"/>
          <w:sz w:val="22"/>
        </w:rPr>
        <w:t>5</w:t>
      </w:r>
      <w:r w:rsidR="00A6452F">
        <w:rPr>
          <w:rFonts w:asciiTheme="minorEastAsia" w:hAnsiTheme="minorEastAsia" w:hint="eastAsia"/>
          <w:sz w:val="22"/>
        </w:rPr>
        <w:t>月</w:t>
      </w:r>
      <w:r w:rsidR="00A64C64">
        <w:rPr>
          <w:rFonts w:asciiTheme="minorEastAsia" w:hAnsiTheme="minorEastAsia" w:hint="eastAsia"/>
          <w:sz w:val="22"/>
        </w:rPr>
        <w:t>30</w:t>
      </w:r>
      <w:r w:rsidR="00A6452F">
        <w:rPr>
          <w:rFonts w:asciiTheme="minorEastAsia" w:hAnsiTheme="minorEastAsia" w:hint="eastAsia"/>
          <w:sz w:val="22"/>
        </w:rPr>
        <w:t>日から適用されており、</w:t>
      </w:r>
      <w:r w:rsidR="00A6452F" w:rsidRPr="00A6452F">
        <w:rPr>
          <w:rFonts w:asciiTheme="minorEastAsia" w:hAnsiTheme="minorEastAsia" w:hint="eastAsia"/>
          <w:sz w:val="22"/>
        </w:rPr>
        <w:t>福祉分野における個人情報保護に関するガイドライン（平成</w:t>
      </w:r>
      <w:r w:rsidR="00A64C64">
        <w:rPr>
          <w:rFonts w:asciiTheme="minorEastAsia" w:hAnsiTheme="minorEastAsia" w:hint="eastAsia"/>
          <w:sz w:val="22"/>
        </w:rPr>
        <w:t>25</w:t>
      </w:r>
      <w:r w:rsidR="00A6452F" w:rsidRPr="00A6452F">
        <w:rPr>
          <w:rFonts w:asciiTheme="minorEastAsia" w:hAnsiTheme="minorEastAsia" w:hint="eastAsia"/>
          <w:sz w:val="22"/>
        </w:rPr>
        <w:t>年厚生労働省告示第</w:t>
      </w:r>
      <w:r w:rsidR="00A64C64">
        <w:rPr>
          <w:rFonts w:asciiTheme="minorEastAsia" w:hAnsiTheme="minorEastAsia" w:hint="eastAsia"/>
          <w:sz w:val="22"/>
        </w:rPr>
        <w:t>85</w:t>
      </w:r>
      <w:r w:rsidR="00A6452F" w:rsidRPr="00A6452F">
        <w:rPr>
          <w:rFonts w:asciiTheme="minorEastAsia" w:hAnsiTheme="minorEastAsia" w:hint="eastAsia"/>
          <w:sz w:val="22"/>
        </w:rPr>
        <w:t>号）</w:t>
      </w:r>
      <w:r w:rsidR="00A6452F">
        <w:rPr>
          <w:rFonts w:asciiTheme="minorEastAsia" w:hAnsiTheme="minorEastAsia" w:hint="eastAsia"/>
          <w:sz w:val="22"/>
        </w:rPr>
        <w:t>については</w:t>
      </w:r>
      <w:r w:rsidR="00A6452F" w:rsidRPr="00A6452F">
        <w:rPr>
          <w:rFonts w:asciiTheme="minorEastAsia" w:hAnsiTheme="minorEastAsia" w:hint="eastAsia"/>
          <w:sz w:val="22"/>
        </w:rPr>
        <w:t>廃止</w:t>
      </w:r>
      <w:r w:rsidR="00A6452F">
        <w:rPr>
          <w:rFonts w:asciiTheme="minorEastAsia" w:hAnsiTheme="minorEastAsia" w:hint="eastAsia"/>
          <w:sz w:val="22"/>
        </w:rPr>
        <w:t>されましたので、ご留意</w:t>
      </w:r>
      <w:r w:rsidR="00C8598A">
        <w:rPr>
          <w:rFonts w:asciiTheme="minorEastAsia" w:hAnsiTheme="minorEastAsia" w:hint="eastAsia"/>
          <w:sz w:val="22"/>
        </w:rPr>
        <w:t>頂きますよう</w:t>
      </w:r>
      <w:r w:rsidR="00C8598A" w:rsidRPr="00C8598A">
        <w:rPr>
          <w:rFonts w:asciiTheme="minorEastAsia" w:hAnsiTheme="minorEastAsia" w:hint="eastAsia"/>
          <w:sz w:val="22"/>
        </w:rPr>
        <w:t>お願い</w:t>
      </w:r>
      <w:r w:rsidR="00974D1D">
        <w:rPr>
          <w:rFonts w:asciiTheme="minorEastAsia" w:hAnsiTheme="minorEastAsia" w:hint="eastAsia"/>
          <w:sz w:val="22"/>
        </w:rPr>
        <w:t>い</w:t>
      </w:r>
      <w:r w:rsidR="00C8598A" w:rsidRPr="00C8598A">
        <w:rPr>
          <w:rFonts w:asciiTheme="minorEastAsia" w:hAnsiTheme="minorEastAsia" w:hint="eastAsia"/>
          <w:sz w:val="22"/>
        </w:rPr>
        <w:t>た</w:t>
      </w:r>
      <w:r w:rsidR="00C8598A">
        <w:rPr>
          <w:rFonts w:asciiTheme="minorEastAsia" w:hAnsiTheme="minorEastAsia" w:hint="eastAsia"/>
          <w:sz w:val="22"/>
        </w:rPr>
        <w:t>し</w:t>
      </w:r>
      <w:r w:rsidR="00C8598A" w:rsidRPr="00C8598A">
        <w:rPr>
          <w:rFonts w:asciiTheme="minorEastAsia" w:hAnsiTheme="minorEastAsia" w:hint="eastAsia"/>
          <w:sz w:val="22"/>
        </w:rPr>
        <w:t>ます。</w:t>
      </w:r>
    </w:p>
    <w:p w14:paraId="346E7814" w14:textId="400B158D" w:rsidR="00953756" w:rsidRDefault="002010EA" w:rsidP="00F14C7E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</w:t>
      </w:r>
      <w:r w:rsidR="00953756">
        <w:rPr>
          <w:rFonts w:asciiTheme="minorEastAsia" w:hAnsiTheme="minorEastAsia" w:hint="eastAsia"/>
          <w:sz w:val="22"/>
        </w:rPr>
        <w:t>関係</w:t>
      </w:r>
      <w:r w:rsidR="00F14C7E">
        <w:rPr>
          <w:rFonts w:asciiTheme="minorEastAsia" w:hAnsiTheme="minorEastAsia" w:hint="eastAsia"/>
          <w:sz w:val="22"/>
        </w:rPr>
        <w:t>資料</w:t>
      </w:r>
      <w:r w:rsidR="00953756">
        <w:rPr>
          <w:rFonts w:asciiTheme="minorEastAsia" w:hAnsiTheme="minorEastAsia" w:hint="eastAsia"/>
          <w:sz w:val="22"/>
        </w:rPr>
        <w:t>につきましては、</w:t>
      </w:r>
      <w:r w:rsidR="00B36327">
        <w:rPr>
          <w:rFonts w:asciiTheme="minorEastAsia" w:hAnsiTheme="minorEastAsia" w:hint="eastAsia"/>
          <w:sz w:val="22"/>
        </w:rPr>
        <w:t>今回添付ファイルで送信するほか、南河内広域事務室広域福祉課のホームページ及び</w:t>
      </w:r>
      <w:r w:rsidR="00953756">
        <w:rPr>
          <w:rFonts w:asciiTheme="minorEastAsia" w:hAnsiTheme="minorEastAsia" w:hint="eastAsia"/>
          <w:sz w:val="22"/>
        </w:rPr>
        <w:t>大阪府指導監査課ホームページに</w:t>
      </w:r>
      <w:r w:rsidR="00B36327">
        <w:rPr>
          <w:rFonts w:asciiTheme="minorEastAsia" w:hAnsiTheme="minorEastAsia" w:hint="eastAsia"/>
          <w:sz w:val="22"/>
        </w:rPr>
        <w:t>も</w:t>
      </w:r>
      <w:r w:rsidR="00953756">
        <w:rPr>
          <w:rFonts w:asciiTheme="minorEastAsia" w:hAnsiTheme="minorEastAsia" w:hint="eastAsia"/>
          <w:sz w:val="22"/>
        </w:rPr>
        <w:t>登載</w:t>
      </w:r>
      <w:r w:rsidR="00A64C64">
        <w:rPr>
          <w:rFonts w:asciiTheme="minorEastAsia" w:hAnsiTheme="minorEastAsia" w:hint="eastAsia"/>
          <w:sz w:val="22"/>
        </w:rPr>
        <w:t>します</w:t>
      </w:r>
      <w:r w:rsidR="00953756">
        <w:rPr>
          <w:rFonts w:asciiTheme="minorEastAsia" w:hAnsiTheme="minorEastAsia" w:hint="eastAsia"/>
          <w:sz w:val="22"/>
        </w:rPr>
        <w:t>の</w:t>
      </w:r>
      <w:r w:rsidR="00F14C7E">
        <w:rPr>
          <w:rFonts w:asciiTheme="minorEastAsia" w:hAnsiTheme="minorEastAsia" w:hint="eastAsia"/>
          <w:sz w:val="22"/>
        </w:rPr>
        <w:t>でご覧ください。</w:t>
      </w:r>
    </w:p>
    <w:p w14:paraId="346E7815" w14:textId="77777777" w:rsidR="00953756" w:rsidRPr="002010EA" w:rsidRDefault="00953756" w:rsidP="00D330AA">
      <w:pPr>
        <w:rPr>
          <w:rFonts w:asciiTheme="minorEastAsia" w:hAnsiTheme="minorEastAsia"/>
          <w:sz w:val="22"/>
        </w:rPr>
      </w:pPr>
    </w:p>
    <w:p w14:paraId="346E7816" w14:textId="77777777" w:rsidR="00F14C7E" w:rsidRDefault="00F14C7E" w:rsidP="00F14C7E">
      <w:pPr>
        <w:pStyle w:val="a4"/>
      </w:pPr>
      <w:r>
        <w:rPr>
          <w:rFonts w:hint="eastAsia"/>
        </w:rPr>
        <w:t>記</w:t>
      </w:r>
    </w:p>
    <w:p w14:paraId="346E7817" w14:textId="6CFBEBD6" w:rsidR="009E0D78" w:rsidRPr="00427097" w:rsidRDefault="009E0D78" w:rsidP="009E0D7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C4C95">
        <w:rPr>
          <w:rFonts w:asciiTheme="majorEastAsia" w:eastAsiaTheme="majorEastAsia" w:hAnsiTheme="majorEastAsia" w:hint="eastAsia"/>
        </w:rPr>
        <w:t xml:space="preserve">　</w:t>
      </w:r>
      <w:r w:rsidRPr="0042709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　通知文書等</w:t>
      </w:r>
      <w:r w:rsidR="00A64C64" w:rsidRPr="0042709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（添付ファイル）</w:t>
      </w:r>
    </w:p>
    <w:p w14:paraId="346E7818" w14:textId="77777777" w:rsidR="00F14C7E" w:rsidRPr="009E0D78" w:rsidRDefault="00F14C7E" w:rsidP="00F14C7E"/>
    <w:p w14:paraId="7A0C01AC" w14:textId="7E0B3F31" w:rsidR="00A6452F" w:rsidRPr="00A6452F" w:rsidRDefault="00A64C64" w:rsidP="00A64C64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①</w:t>
      </w:r>
      <w:r w:rsidR="00AB11F0" w:rsidRPr="000C4C95">
        <w:rPr>
          <w:rFonts w:asciiTheme="majorEastAsia" w:eastAsiaTheme="majorEastAsia" w:hAnsiTheme="majorEastAsia" w:hint="eastAsia"/>
          <w:b/>
          <w:sz w:val="22"/>
        </w:rPr>
        <w:t>「</w:t>
      </w:r>
      <w:r w:rsidR="00A6452F" w:rsidRPr="00A6452F">
        <w:rPr>
          <w:rFonts w:asciiTheme="majorEastAsia" w:eastAsiaTheme="majorEastAsia" w:hAnsiTheme="majorEastAsia" w:hint="eastAsia"/>
          <w:b/>
          <w:sz w:val="22"/>
        </w:rPr>
        <w:t>福祉分野における個人情報保護に関するガイドライン</w:t>
      </w:r>
    </w:p>
    <w:p w14:paraId="346E7819" w14:textId="286C0CE1" w:rsidR="00AB11F0" w:rsidRPr="000C4C95" w:rsidRDefault="00A6452F" w:rsidP="00A6452F">
      <w:pPr>
        <w:ind w:firstLine="630"/>
        <w:rPr>
          <w:rFonts w:asciiTheme="majorEastAsia" w:eastAsiaTheme="majorEastAsia" w:hAnsiTheme="majorEastAsia"/>
          <w:b/>
          <w:sz w:val="22"/>
        </w:rPr>
      </w:pPr>
      <w:r w:rsidRPr="00A6452F">
        <w:rPr>
          <w:rFonts w:asciiTheme="majorEastAsia" w:eastAsiaTheme="majorEastAsia" w:hAnsiTheme="majorEastAsia" w:hint="eastAsia"/>
          <w:b/>
          <w:sz w:val="22"/>
        </w:rPr>
        <w:t>（平成２５年厚生労働省告示第８５号）の廃止等について</w:t>
      </w:r>
      <w:r w:rsidR="00AB11F0" w:rsidRPr="000C4C95">
        <w:rPr>
          <w:rFonts w:asciiTheme="majorEastAsia" w:eastAsiaTheme="majorEastAsia" w:hAnsiTheme="majorEastAsia" w:hint="eastAsia"/>
          <w:b/>
          <w:sz w:val="22"/>
        </w:rPr>
        <w:t>」</w:t>
      </w:r>
    </w:p>
    <w:p w14:paraId="346E781A" w14:textId="6D41FB23" w:rsidR="00AB11F0" w:rsidRDefault="00AB11F0" w:rsidP="00AB11F0">
      <w:pPr>
        <w:ind w:left="154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（平成２</w:t>
      </w:r>
      <w:r w:rsidR="000D2751">
        <w:rPr>
          <w:rFonts w:asciiTheme="minorEastAsia" w:hAnsiTheme="minorEastAsia" w:hint="eastAsia"/>
          <w:sz w:val="22"/>
        </w:rPr>
        <w:t>９</w:t>
      </w:r>
      <w:r w:rsidRPr="002A1D4C">
        <w:rPr>
          <w:rFonts w:asciiTheme="minorEastAsia" w:hAnsiTheme="minorEastAsia" w:hint="eastAsia"/>
          <w:sz w:val="22"/>
        </w:rPr>
        <w:t>年</w:t>
      </w:r>
      <w:r w:rsidR="00C05310">
        <w:rPr>
          <w:rFonts w:asciiTheme="minorEastAsia" w:hAnsiTheme="minorEastAsia" w:hint="eastAsia"/>
          <w:sz w:val="22"/>
        </w:rPr>
        <w:t>５</w:t>
      </w:r>
      <w:r w:rsidRPr="002A1D4C">
        <w:rPr>
          <w:rFonts w:asciiTheme="minorEastAsia" w:hAnsiTheme="minorEastAsia" w:hint="eastAsia"/>
          <w:sz w:val="22"/>
        </w:rPr>
        <w:t>月</w:t>
      </w:r>
      <w:r w:rsidR="00A6452F">
        <w:rPr>
          <w:rFonts w:asciiTheme="minorEastAsia" w:hAnsiTheme="minorEastAsia" w:hint="eastAsia"/>
          <w:sz w:val="22"/>
        </w:rPr>
        <w:t>３０</w:t>
      </w:r>
      <w:r w:rsidRPr="002A1D4C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厚生労働省</w:t>
      </w:r>
      <w:r w:rsidR="00A6452F">
        <w:rPr>
          <w:rFonts w:asciiTheme="minorEastAsia" w:hAnsiTheme="minorEastAsia" w:hint="eastAsia"/>
          <w:sz w:val="22"/>
        </w:rPr>
        <w:t>２局長連</w:t>
      </w:r>
      <w:r w:rsidRPr="002A1D4C">
        <w:rPr>
          <w:rFonts w:asciiTheme="minorEastAsia" w:hAnsiTheme="minorEastAsia" w:hint="eastAsia"/>
          <w:sz w:val="22"/>
        </w:rPr>
        <w:t>名</w:t>
      </w:r>
      <w:r w:rsidR="00A6452F">
        <w:rPr>
          <w:rFonts w:asciiTheme="minorEastAsia" w:hAnsiTheme="minorEastAsia" w:hint="eastAsia"/>
          <w:sz w:val="22"/>
        </w:rPr>
        <w:t>文書</w:t>
      </w:r>
      <w:r w:rsidRPr="002A1D4C">
        <w:rPr>
          <w:rFonts w:asciiTheme="minorEastAsia" w:hAnsiTheme="minorEastAsia" w:hint="eastAsia"/>
          <w:sz w:val="22"/>
        </w:rPr>
        <w:t>）</w:t>
      </w:r>
    </w:p>
    <w:p w14:paraId="5F5A5A36" w14:textId="77777777" w:rsidR="0079503C" w:rsidRDefault="0079503C" w:rsidP="00A64C64">
      <w:pPr>
        <w:rPr>
          <w:rFonts w:asciiTheme="minorEastAsia" w:hAnsiTheme="minorEastAsia"/>
          <w:sz w:val="22"/>
        </w:rPr>
      </w:pPr>
    </w:p>
    <w:p w14:paraId="346E781C" w14:textId="04469300" w:rsidR="002010EA" w:rsidRPr="00427097" w:rsidRDefault="00A64C64" w:rsidP="00A64C6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64C64">
        <w:rPr>
          <w:rFonts w:asciiTheme="minorEastAsia" w:hAnsiTheme="minorEastAsia" w:hint="eastAsia"/>
          <w:b/>
          <w:sz w:val="22"/>
        </w:rPr>
        <w:t xml:space="preserve">　</w:t>
      </w:r>
      <w:r w:rsidRPr="00427097">
        <w:rPr>
          <w:rFonts w:asciiTheme="majorEastAsia" w:eastAsiaTheme="majorEastAsia" w:hAnsiTheme="majorEastAsia" w:hint="eastAsia"/>
          <w:b/>
          <w:sz w:val="22"/>
        </w:rPr>
        <w:t>②　別紙：個人情報保護法の基本（平成29年3月）</w:t>
      </w:r>
    </w:p>
    <w:p w14:paraId="4CA0FF95" w14:textId="77777777" w:rsidR="00A64C64" w:rsidRDefault="00A64C64" w:rsidP="00F14C7E">
      <w:pPr>
        <w:rPr>
          <w:rFonts w:asciiTheme="majorEastAsia" w:eastAsiaTheme="majorEastAsia" w:hAnsiTheme="majorEastAsia"/>
        </w:rPr>
      </w:pPr>
    </w:p>
    <w:p w14:paraId="346E781D" w14:textId="77777777" w:rsidR="00F14C7E" w:rsidRPr="00427097" w:rsidRDefault="00F14C7E" w:rsidP="00F14C7E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C4C95">
        <w:rPr>
          <w:rFonts w:asciiTheme="majorEastAsia" w:eastAsiaTheme="majorEastAsia" w:hAnsiTheme="majorEastAsia" w:hint="eastAsia"/>
        </w:rPr>
        <w:t xml:space="preserve">　</w:t>
      </w:r>
      <w:r w:rsidR="00C8598A" w:rsidRPr="0042709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Pr="0042709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通知文書及び関係資料登載ＨＰアドレス</w:t>
      </w:r>
    </w:p>
    <w:p w14:paraId="346E781E" w14:textId="77777777" w:rsidR="002A1D4C" w:rsidRPr="00953756" w:rsidRDefault="002A1D4C" w:rsidP="00F14C7E">
      <w:pPr>
        <w:rPr>
          <w:rFonts w:asciiTheme="minorEastAsia" w:hAnsiTheme="minorEastAsia"/>
          <w:sz w:val="22"/>
        </w:rPr>
      </w:pPr>
    </w:p>
    <w:p w14:paraId="2EC5808D" w14:textId="7294F9C7" w:rsidR="00A64C64" w:rsidRPr="00A64C64" w:rsidRDefault="00A64C64" w:rsidP="00A64C64">
      <w:pPr>
        <w:ind w:firstLine="880"/>
        <w:rPr>
          <w:rFonts w:asciiTheme="minorEastAsia" w:hAnsiTheme="minorEastAsia"/>
          <w:sz w:val="22"/>
        </w:rPr>
      </w:pPr>
      <w:r w:rsidRPr="00A64C64">
        <w:rPr>
          <w:rFonts w:asciiTheme="minorEastAsia" w:hAnsiTheme="minorEastAsia" w:hint="eastAsia"/>
          <w:sz w:val="22"/>
        </w:rPr>
        <w:t>南河内広域福祉課のホームページ</w:t>
      </w:r>
    </w:p>
    <w:p w14:paraId="07E7E142" w14:textId="77777777" w:rsidR="00A64C64" w:rsidRPr="00A64C64" w:rsidRDefault="00A64C64" w:rsidP="00A64C64">
      <w:pPr>
        <w:ind w:firstLine="880"/>
        <w:rPr>
          <w:rFonts w:asciiTheme="minorEastAsia" w:hAnsiTheme="minorEastAsia"/>
          <w:sz w:val="22"/>
        </w:rPr>
      </w:pPr>
      <w:r w:rsidRPr="00A64C64">
        <w:rPr>
          <w:rFonts w:asciiTheme="minorEastAsia" w:hAnsiTheme="minorEastAsia" w:hint="eastAsia"/>
          <w:sz w:val="22"/>
        </w:rPr>
        <w:t>【社会福祉法人等への通知文書等】</w:t>
      </w:r>
    </w:p>
    <w:p w14:paraId="65B95D11" w14:textId="7D805496" w:rsidR="00A64C64" w:rsidRPr="00A64C64" w:rsidRDefault="00877AE9" w:rsidP="00427097">
      <w:pPr>
        <w:ind w:firstLineChars="600" w:firstLine="1260"/>
        <w:rPr>
          <w:rFonts w:asciiTheme="minorEastAsia" w:hAnsiTheme="minorEastAsia"/>
          <w:sz w:val="22"/>
        </w:rPr>
      </w:pPr>
      <w:hyperlink r:id="rId8" w:history="1">
        <w:r w:rsidR="0079503C" w:rsidRPr="0090717C">
          <w:rPr>
            <w:rStyle w:val="a3"/>
            <w:rFonts w:asciiTheme="minorEastAsia" w:hAnsiTheme="minorEastAsia"/>
            <w:sz w:val="22"/>
          </w:rPr>
          <w:t>http://www.kouiki321.jp/procedure/fukushi/pro_seturituninka/10.html</w:t>
        </w:r>
      </w:hyperlink>
    </w:p>
    <w:p w14:paraId="133448F1" w14:textId="77777777" w:rsidR="00A64C64" w:rsidRPr="00A64C64" w:rsidRDefault="00A64C64" w:rsidP="00A64C64">
      <w:pPr>
        <w:ind w:firstLine="880"/>
        <w:rPr>
          <w:rFonts w:asciiTheme="minorEastAsia" w:hAnsiTheme="minorEastAsia"/>
          <w:sz w:val="22"/>
        </w:rPr>
      </w:pPr>
    </w:p>
    <w:p w14:paraId="346E781F" w14:textId="77777777" w:rsidR="00D330AA" w:rsidRPr="00953756" w:rsidRDefault="00D330AA" w:rsidP="00F14C7E">
      <w:pPr>
        <w:ind w:firstLine="880"/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大阪府福祉部地域福祉推進室指導</w:t>
      </w:r>
      <w:r w:rsidR="00F14C7E">
        <w:rPr>
          <w:rFonts w:asciiTheme="minorEastAsia" w:hAnsiTheme="minorEastAsia" w:hint="eastAsia"/>
          <w:sz w:val="22"/>
        </w:rPr>
        <w:t>監査</w:t>
      </w:r>
      <w:r w:rsidRPr="00953756">
        <w:rPr>
          <w:rFonts w:asciiTheme="minorEastAsia" w:hAnsiTheme="minorEastAsia" w:hint="eastAsia"/>
          <w:sz w:val="22"/>
        </w:rPr>
        <w:t>課ホームページ</w:t>
      </w:r>
    </w:p>
    <w:p w14:paraId="346E7820" w14:textId="77777777" w:rsidR="00D330AA" w:rsidRDefault="00F14C7E" w:rsidP="00F14C7E">
      <w:pPr>
        <w:ind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330AA"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】</w:t>
      </w:r>
    </w:p>
    <w:p w14:paraId="346E7821" w14:textId="77777777" w:rsidR="00F14C7E" w:rsidRDefault="00877AE9" w:rsidP="00F14C7E">
      <w:pPr>
        <w:ind w:firstLine="1320"/>
        <w:rPr>
          <w:rFonts w:asciiTheme="minorEastAsia" w:hAnsiTheme="minorEastAsia"/>
          <w:sz w:val="22"/>
        </w:rPr>
      </w:pPr>
      <w:hyperlink r:id="rId9" w:history="1">
        <w:r w:rsidR="00B43FDE" w:rsidRPr="00E91B11">
          <w:rPr>
            <w:rStyle w:val="a3"/>
            <w:rFonts w:asciiTheme="minorEastAsia" w:hAnsiTheme="minorEastAsia"/>
            <w:sz w:val="22"/>
          </w:rPr>
          <w:t>http://www.pref.osaka.</w:t>
        </w:r>
        <w:r w:rsidR="00B43FDE" w:rsidRPr="00E91B11">
          <w:rPr>
            <w:rStyle w:val="a3"/>
            <w:rFonts w:asciiTheme="minorEastAsia" w:hAnsiTheme="minorEastAsia" w:hint="eastAsia"/>
            <w:sz w:val="22"/>
          </w:rPr>
          <w:t>lg.</w:t>
        </w:r>
        <w:r w:rsidR="00B43FDE" w:rsidRPr="00E91B11">
          <w:rPr>
            <w:rStyle w:val="a3"/>
            <w:rFonts w:asciiTheme="minorEastAsia" w:hAnsiTheme="minorEastAsia"/>
            <w:sz w:val="22"/>
          </w:rPr>
          <w:t>jp/houjin/kakushu_annai/tsuchibunsho.html</w:t>
        </w:r>
      </w:hyperlink>
    </w:p>
    <w:p w14:paraId="346E7822" w14:textId="77777777" w:rsidR="00953756" w:rsidRPr="00F14C7E" w:rsidRDefault="00953756" w:rsidP="00D330AA">
      <w:pPr>
        <w:rPr>
          <w:rFonts w:asciiTheme="minorEastAsia" w:hAnsiTheme="minorEastAsia"/>
          <w:sz w:val="22"/>
        </w:rPr>
      </w:pPr>
    </w:p>
    <w:tbl>
      <w:tblPr>
        <w:tblStyle w:val="af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4726"/>
      </w:tblGrid>
      <w:tr w:rsidR="0079503C" w:rsidRPr="00A64C64" w14:paraId="4BA944A5" w14:textId="77777777" w:rsidTr="0079503C">
        <w:trPr>
          <w:trHeight w:val="2007"/>
        </w:trPr>
        <w:tc>
          <w:tcPr>
            <w:tcW w:w="4726" w:type="dxa"/>
          </w:tcPr>
          <w:p w14:paraId="5474C6D6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>〒５８４－００３１</w:t>
            </w:r>
          </w:p>
          <w:p w14:paraId="1EFCD04B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 xml:space="preserve">　住  所：富田林市寿町２丁目６番１号</w:t>
            </w:r>
          </w:p>
          <w:p w14:paraId="63CF8AD6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>南河内府民センタービル２階</w:t>
            </w:r>
          </w:p>
          <w:p w14:paraId="2C0E196C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>南河内広域事務室　広域福祉課</w:t>
            </w:r>
          </w:p>
          <w:p w14:paraId="33F20A5E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 xml:space="preserve">　　　　　　　（社会福祉法人指導担当）</w:t>
            </w:r>
          </w:p>
          <w:p w14:paraId="67849296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pacing w:val="-14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>ＴＥＬ：０７２１－２０－１１９９</w:t>
            </w:r>
          </w:p>
          <w:p w14:paraId="63F8678C" w14:textId="77777777" w:rsidR="0079503C" w:rsidRPr="00A64C64" w:rsidRDefault="0079503C" w:rsidP="0079503C">
            <w:pPr>
              <w:ind w:firstLine="880"/>
              <w:rPr>
                <w:rFonts w:asciiTheme="minorEastAsia" w:hAnsiTheme="minorEastAsia"/>
                <w:sz w:val="22"/>
              </w:rPr>
            </w:pPr>
            <w:r w:rsidRPr="00A64C64">
              <w:rPr>
                <w:rFonts w:asciiTheme="minorEastAsia" w:hAnsiTheme="minorEastAsia" w:hint="eastAsia"/>
                <w:spacing w:val="-14"/>
                <w:sz w:val="22"/>
              </w:rPr>
              <w:t>ＦＡＸ：０７２１－２０－１２０２</w:t>
            </w:r>
          </w:p>
        </w:tc>
      </w:tr>
    </w:tbl>
    <w:p w14:paraId="346E7826" w14:textId="77777777" w:rsidR="00A60287" w:rsidRDefault="00A60287" w:rsidP="00D330AA">
      <w:pPr>
        <w:rPr>
          <w:rFonts w:asciiTheme="minorEastAsia" w:hAnsiTheme="minorEastAsia"/>
          <w:sz w:val="22"/>
        </w:rPr>
      </w:pPr>
    </w:p>
    <w:p w14:paraId="346E7827" w14:textId="77777777" w:rsidR="00A60287" w:rsidRDefault="00A60287" w:rsidP="00D330AA">
      <w:pPr>
        <w:rPr>
          <w:rFonts w:asciiTheme="minorEastAsia" w:hAnsiTheme="minorEastAsia"/>
          <w:sz w:val="22"/>
        </w:rPr>
      </w:pPr>
    </w:p>
    <w:p w14:paraId="346E7828" w14:textId="77777777" w:rsidR="00A60287" w:rsidRDefault="00A60287" w:rsidP="00D330AA">
      <w:pPr>
        <w:rPr>
          <w:rFonts w:asciiTheme="minorEastAsia" w:hAnsiTheme="minorEastAsia"/>
          <w:sz w:val="22"/>
        </w:rPr>
      </w:pPr>
    </w:p>
    <w:p w14:paraId="346E7829" w14:textId="6EBE5C2F" w:rsidR="00F14C7E" w:rsidRDefault="00F14C7E" w:rsidP="00D330AA">
      <w:pPr>
        <w:rPr>
          <w:rFonts w:asciiTheme="minorEastAsia" w:hAnsiTheme="minorEastAsia"/>
          <w:sz w:val="22"/>
        </w:rPr>
      </w:pPr>
    </w:p>
    <w:sectPr w:rsidR="00F14C7E" w:rsidSect="00A64C64">
      <w:pgSz w:w="11906" w:h="16838" w:code="9"/>
      <w:pgMar w:top="709" w:right="1134" w:bottom="709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7834" w14:textId="77777777" w:rsidR="00A64C64" w:rsidRDefault="00A64C64" w:rsidP="002010EA">
      <w:r>
        <w:separator/>
      </w:r>
    </w:p>
  </w:endnote>
  <w:endnote w:type="continuationSeparator" w:id="0">
    <w:p w14:paraId="346E7835" w14:textId="77777777" w:rsidR="00A64C64" w:rsidRDefault="00A64C64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7832" w14:textId="77777777" w:rsidR="00A64C64" w:rsidRDefault="00A64C64" w:rsidP="002010EA">
      <w:r>
        <w:separator/>
      </w:r>
    </w:p>
  </w:footnote>
  <w:footnote w:type="continuationSeparator" w:id="0">
    <w:p w14:paraId="346E7833" w14:textId="77777777" w:rsidR="00A64C64" w:rsidRDefault="00A64C64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44872"/>
    <w:rsid w:val="000A5FB7"/>
    <w:rsid w:val="000B5235"/>
    <w:rsid w:val="000C0D14"/>
    <w:rsid w:val="000C4C95"/>
    <w:rsid w:val="000D2751"/>
    <w:rsid w:val="000E54EA"/>
    <w:rsid w:val="00113FA5"/>
    <w:rsid w:val="00144C25"/>
    <w:rsid w:val="00194852"/>
    <w:rsid w:val="002010EA"/>
    <w:rsid w:val="0021071A"/>
    <w:rsid w:val="00280D9E"/>
    <w:rsid w:val="002A1D4C"/>
    <w:rsid w:val="002A49FA"/>
    <w:rsid w:val="002E004B"/>
    <w:rsid w:val="00336277"/>
    <w:rsid w:val="00384529"/>
    <w:rsid w:val="00386720"/>
    <w:rsid w:val="00427097"/>
    <w:rsid w:val="004F5B8C"/>
    <w:rsid w:val="0050081C"/>
    <w:rsid w:val="006266D9"/>
    <w:rsid w:val="006B101B"/>
    <w:rsid w:val="00742C98"/>
    <w:rsid w:val="0076514B"/>
    <w:rsid w:val="007832AE"/>
    <w:rsid w:val="0079503C"/>
    <w:rsid w:val="007C0BF3"/>
    <w:rsid w:val="007F3806"/>
    <w:rsid w:val="008731C0"/>
    <w:rsid w:val="00877AE9"/>
    <w:rsid w:val="008C34BE"/>
    <w:rsid w:val="00930556"/>
    <w:rsid w:val="00953756"/>
    <w:rsid w:val="00974D1D"/>
    <w:rsid w:val="00976CE2"/>
    <w:rsid w:val="009A3B17"/>
    <w:rsid w:val="009C14A8"/>
    <w:rsid w:val="009C7AE1"/>
    <w:rsid w:val="009E088E"/>
    <w:rsid w:val="009E0D78"/>
    <w:rsid w:val="00A60287"/>
    <w:rsid w:val="00A6452F"/>
    <w:rsid w:val="00A64C64"/>
    <w:rsid w:val="00AB11F0"/>
    <w:rsid w:val="00B36327"/>
    <w:rsid w:val="00B43FDE"/>
    <w:rsid w:val="00BB3B7E"/>
    <w:rsid w:val="00BD314A"/>
    <w:rsid w:val="00C05310"/>
    <w:rsid w:val="00C8598A"/>
    <w:rsid w:val="00CB4F39"/>
    <w:rsid w:val="00CC046C"/>
    <w:rsid w:val="00D330AA"/>
    <w:rsid w:val="00DC3FFF"/>
    <w:rsid w:val="00E23A13"/>
    <w:rsid w:val="00E942C1"/>
    <w:rsid w:val="00EC63EB"/>
    <w:rsid w:val="00ED31C2"/>
    <w:rsid w:val="00F14C7E"/>
    <w:rsid w:val="00F61ABB"/>
    <w:rsid w:val="00FA479A"/>
    <w:rsid w:val="00FC6A6C"/>
    <w:rsid w:val="00FD52DB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E7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A6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A6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iki321.jp/procedure/fukushi/pro_seturituninka/1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houjin/kakushu_annai/tsuchibunsho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529A-8627-4A5D-96D5-39647685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広域福祉課</cp:lastModifiedBy>
  <cp:revision>4</cp:revision>
  <cp:lastPrinted>2017-06-08T01:40:00Z</cp:lastPrinted>
  <dcterms:created xsi:type="dcterms:W3CDTF">2017-06-08T01:37:00Z</dcterms:created>
  <dcterms:modified xsi:type="dcterms:W3CDTF">2017-06-12T06:27:00Z</dcterms:modified>
</cp:coreProperties>
</file>