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742" w:rsidRPr="00953756" w:rsidRDefault="005C27DD" w:rsidP="002A4C64">
      <w:pPr>
        <w:spacing w:line="260" w:lineRule="exact"/>
        <w:jc w:val="right"/>
        <w:rPr>
          <w:rFonts w:asciiTheme="minorEastAsia" w:hAnsiTheme="minorEastAsia"/>
          <w:sz w:val="22"/>
        </w:rPr>
      </w:pPr>
      <w:r w:rsidRPr="00A51917">
        <w:rPr>
          <w:rFonts w:asciiTheme="minorEastAsia" w:hAnsiTheme="minorEastAsia" w:hint="eastAsia"/>
          <w:spacing w:val="220"/>
          <w:kern w:val="0"/>
          <w:sz w:val="22"/>
          <w:fitText w:val="2200" w:id="1015174400"/>
        </w:rPr>
        <w:t>事務連</w:t>
      </w:r>
      <w:r w:rsidRPr="00A51917">
        <w:rPr>
          <w:rFonts w:asciiTheme="minorEastAsia" w:hAnsiTheme="minorEastAsia" w:hint="eastAsia"/>
          <w:kern w:val="0"/>
          <w:sz w:val="22"/>
          <w:fitText w:val="2200" w:id="1015174400"/>
        </w:rPr>
        <w:t>絡</w:t>
      </w:r>
    </w:p>
    <w:p w:rsidR="00DC7742" w:rsidRPr="00953756" w:rsidRDefault="0029021C" w:rsidP="002A4C64">
      <w:pPr>
        <w:spacing w:line="260" w:lineRule="exact"/>
        <w:jc w:val="right"/>
        <w:rPr>
          <w:rFonts w:asciiTheme="minorEastAsia" w:hAnsiTheme="minorEastAsia"/>
          <w:sz w:val="22"/>
        </w:rPr>
      </w:pPr>
      <w:r w:rsidRPr="00F056A3">
        <w:rPr>
          <w:rFonts w:asciiTheme="minorEastAsia" w:hAnsiTheme="minorEastAsia" w:hint="eastAsia"/>
          <w:spacing w:val="10"/>
          <w:w w:val="83"/>
          <w:kern w:val="0"/>
          <w:sz w:val="22"/>
          <w:fitText w:val="2200" w:id="1015174401"/>
        </w:rPr>
        <w:t>平成２</w:t>
      </w:r>
      <w:r w:rsidR="00F056A3" w:rsidRPr="00F056A3">
        <w:rPr>
          <w:rFonts w:asciiTheme="minorEastAsia" w:hAnsiTheme="minorEastAsia" w:hint="eastAsia"/>
          <w:spacing w:val="10"/>
          <w:w w:val="83"/>
          <w:kern w:val="0"/>
          <w:sz w:val="22"/>
          <w:fitText w:val="2200" w:id="1015174401"/>
        </w:rPr>
        <w:t>９</w:t>
      </w:r>
      <w:r w:rsidRPr="00F056A3">
        <w:rPr>
          <w:rFonts w:asciiTheme="minorEastAsia" w:hAnsiTheme="minorEastAsia" w:hint="eastAsia"/>
          <w:spacing w:val="10"/>
          <w:w w:val="83"/>
          <w:kern w:val="0"/>
          <w:sz w:val="22"/>
          <w:fitText w:val="2200" w:id="1015174401"/>
        </w:rPr>
        <w:t>年</w:t>
      </w:r>
      <w:r w:rsidR="00214ED1" w:rsidRPr="00F056A3">
        <w:rPr>
          <w:rFonts w:asciiTheme="minorEastAsia" w:hAnsiTheme="minorEastAsia" w:hint="eastAsia"/>
          <w:spacing w:val="10"/>
          <w:w w:val="83"/>
          <w:kern w:val="0"/>
          <w:sz w:val="22"/>
          <w:fitText w:val="2200" w:id="1015174401"/>
        </w:rPr>
        <w:t>１２</w:t>
      </w:r>
      <w:r w:rsidR="00DC7742" w:rsidRPr="00F056A3">
        <w:rPr>
          <w:rFonts w:asciiTheme="minorEastAsia" w:hAnsiTheme="minorEastAsia" w:hint="eastAsia"/>
          <w:spacing w:val="10"/>
          <w:w w:val="83"/>
          <w:kern w:val="0"/>
          <w:sz w:val="22"/>
          <w:fitText w:val="2200" w:id="1015174401"/>
        </w:rPr>
        <w:t>月</w:t>
      </w:r>
      <w:r w:rsidR="00214ED1" w:rsidRPr="00F056A3">
        <w:rPr>
          <w:rFonts w:asciiTheme="minorEastAsia" w:hAnsiTheme="minorEastAsia" w:hint="eastAsia"/>
          <w:spacing w:val="10"/>
          <w:w w:val="83"/>
          <w:kern w:val="0"/>
          <w:sz w:val="22"/>
          <w:fitText w:val="2200" w:id="1015174401"/>
        </w:rPr>
        <w:t>２８</w:t>
      </w:r>
      <w:r w:rsidR="00DC7742" w:rsidRPr="00F056A3">
        <w:rPr>
          <w:rFonts w:asciiTheme="minorEastAsia" w:hAnsiTheme="minorEastAsia" w:hint="eastAsia"/>
          <w:spacing w:val="-2"/>
          <w:w w:val="83"/>
          <w:kern w:val="0"/>
          <w:sz w:val="22"/>
          <w:fitText w:val="2200" w:id="1015174401"/>
        </w:rPr>
        <w:t>日</w:t>
      </w:r>
    </w:p>
    <w:p w:rsidR="003B1AA8" w:rsidRPr="00953756" w:rsidRDefault="003B1AA8" w:rsidP="002A4C64">
      <w:pPr>
        <w:spacing w:line="260" w:lineRule="exact"/>
        <w:rPr>
          <w:rFonts w:asciiTheme="minorEastAsia" w:hAnsiTheme="minorEastAsia"/>
          <w:sz w:val="22"/>
        </w:rPr>
      </w:pPr>
      <w:r w:rsidRPr="00953756">
        <w:rPr>
          <w:rFonts w:asciiTheme="minorEastAsia" w:hAnsiTheme="minorEastAsia" w:hint="eastAsia"/>
          <w:sz w:val="22"/>
        </w:rPr>
        <w:t>各</w:t>
      </w:r>
      <w:r w:rsidR="005C27DD">
        <w:rPr>
          <w:rFonts w:asciiTheme="minorEastAsia" w:hAnsiTheme="minorEastAsia" w:hint="eastAsia"/>
          <w:sz w:val="22"/>
        </w:rPr>
        <w:t>社会福祉法人代表者</w:t>
      </w:r>
      <w:r>
        <w:rPr>
          <w:rFonts w:asciiTheme="minorEastAsia" w:hAnsiTheme="minorEastAsia" w:hint="eastAsia"/>
          <w:sz w:val="22"/>
        </w:rPr>
        <w:t xml:space="preserve">　</w:t>
      </w:r>
      <w:r w:rsidRPr="00953756">
        <w:rPr>
          <w:rFonts w:asciiTheme="minorEastAsia" w:hAnsiTheme="minorEastAsia" w:hint="eastAsia"/>
          <w:sz w:val="22"/>
        </w:rPr>
        <w:t>様</w:t>
      </w:r>
    </w:p>
    <w:p w:rsidR="003B1AA8" w:rsidRPr="00953756" w:rsidRDefault="003B1AA8" w:rsidP="002A4C64">
      <w:pPr>
        <w:spacing w:line="260" w:lineRule="exact"/>
        <w:rPr>
          <w:rFonts w:asciiTheme="minorEastAsia" w:hAnsiTheme="minorEastAsia"/>
          <w:sz w:val="22"/>
        </w:rPr>
      </w:pPr>
    </w:p>
    <w:p w:rsidR="003B1AA8" w:rsidRDefault="003B1AA8" w:rsidP="002A4C64">
      <w:pPr>
        <w:spacing w:line="260" w:lineRule="exact"/>
        <w:rPr>
          <w:rFonts w:asciiTheme="minorEastAsia" w:hAnsiTheme="minorEastAsia"/>
          <w:sz w:val="22"/>
        </w:rPr>
      </w:pPr>
    </w:p>
    <w:p w:rsidR="003B1AA8" w:rsidRPr="00953756" w:rsidRDefault="005C27DD" w:rsidP="002A4C64">
      <w:pPr>
        <w:spacing w:line="260" w:lineRule="exact"/>
        <w:ind w:firstLine="5280"/>
        <w:rPr>
          <w:rFonts w:asciiTheme="minorEastAsia" w:hAnsiTheme="minorEastAsia"/>
          <w:sz w:val="22"/>
        </w:rPr>
      </w:pPr>
      <w:r>
        <w:rPr>
          <w:rFonts w:asciiTheme="minorEastAsia" w:hAnsiTheme="minorEastAsia" w:hint="eastAsia"/>
          <w:sz w:val="22"/>
        </w:rPr>
        <w:t>南河内広域事務室広域福祉課長</w:t>
      </w:r>
    </w:p>
    <w:p w:rsidR="003B1AA8" w:rsidRDefault="003B1AA8" w:rsidP="002A4C64">
      <w:pPr>
        <w:spacing w:line="260" w:lineRule="exact"/>
        <w:rPr>
          <w:rFonts w:asciiTheme="minorEastAsia" w:hAnsiTheme="minorEastAsia"/>
          <w:sz w:val="22"/>
        </w:rPr>
      </w:pPr>
    </w:p>
    <w:p w:rsidR="00FD3273" w:rsidRPr="00FD3273" w:rsidRDefault="004C5666" w:rsidP="002A4C64">
      <w:pPr>
        <w:spacing w:line="260" w:lineRule="exact"/>
        <w:jc w:val="center"/>
        <w:rPr>
          <w:rFonts w:asciiTheme="minorEastAsia" w:hAnsiTheme="minorEastAsia"/>
          <w:sz w:val="22"/>
        </w:rPr>
      </w:pPr>
      <w:r w:rsidRPr="00742C98">
        <w:rPr>
          <w:rFonts w:asciiTheme="minorEastAsia" w:hAnsiTheme="minorEastAsia" w:hint="eastAsia"/>
          <w:sz w:val="22"/>
        </w:rPr>
        <w:t>社会福祉施設等における</w:t>
      </w:r>
      <w:r w:rsidR="00CC3106">
        <w:rPr>
          <w:rFonts w:asciiTheme="minorEastAsia" w:hAnsiTheme="minorEastAsia" w:hint="eastAsia"/>
          <w:sz w:val="22"/>
        </w:rPr>
        <w:t>ノロウイルスの予防啓発</w:t>
      </w:r>
      <w:r w:rsidRPr="00742C98">
        <w:rPr>
          <w:rFonts w:asciiTheme="minorEastAsia" w:hAnsiTheme="minorEastAsia" w:hint="eastAsia"/>
          <w:sz w:val="22"/>
        </w:rPr>
        <w:t>について</w:t>
      </w:r>
      <w:r w:rsidR="00A6373F" w:rsidRPr="002010EA">
        <w:rPr>
          <w:rFonts w:asciiTheme="minorEastAsia" w:hAnsiTheme="minorEastAsia" w:hint="eastAsia"/>
          <w:sz w:val="22"/>
        </w:rPr>
        <w:t>（</w:t>
      </w:r>
      <w:r w:rsidR="00A6373F">
        <w:rPr>
          <w:rFonts w:asciiTheme="minorEastAsia" w:hAnsiTheme="minorEastAsia" w:hint="eastAsia"/>
          <w:sz w:val="22"/>
        </w:rPr>
        <w:t>依頼</w:t>
      </w:r>
      <w:r w:rsidR="00A6373F" w:rsidRPr="002010EA">
        <w:rPr>
          <w:rFonts w:asciiTheme="minorEastAsia" w:hAnsiTheme="minorEastAsia" w:hint="eastAsia"/>
          <w:sz w:val="22"/>
        </w:rPr>
        <w:t>）</w:t>
      </w:r>
    </w:p>
    <w:p w:rsidR="00DC7742" w:rsidRPr="00322CE9" w:rsidRDefault="00DC7742" w:rsidP="002A4C64">
      <w:pPr>
        <w:spacing w:line="260" w:lineRule="exact"/>
        <w:rPr>
          <w:rFonts w:asciiTheme="minorEastAsia" w:hAnsiTheme="minorEastAsia"/>
          <w:sz w:val="22"/>
        </w:rPr>
      </w:pPr>
    </w:p>
    <w:p w:rsidR="005C27DD" w:rsidRDefault="005C27DD" w:rsidP="002A4C64">
      <w:pPr>
        <w:spacing w:line="260" w:lineRule="exact"/>
        <w:ind w:firstLine="220"/>
        <w:rPr>
          <w:rFonts w:asciiTheme="minorEastAsia" w:hAnsiTheme="minorEastAsia"/>
          <w:sz w:val="22"/>
        </w:rPr>
      </w:pPr>
      <w:r w:rsidRPr="002010EA">
        <w:rPr>
          <w:rFonts w:asciiTheme="minorEastAsia" w:hAnsiTheme="minorEastAsia" w:hint="eastAsia"/>
          <w:sz w:val="22"/>
        </w:rPr>
        <w:t>日頃より、福祉行政の推進にご協力</w:t>
      </w:r>
      <w:r>
        <w:rPr>
          <w:rFonts w:asciiTheme="minorEastAsia" w:hAnsiTheme="minorEastAsia" w:hint="eastAsia"/>
          <w:sz w:val="22"/>
        </w:rPr>
        <w:t>いただき</w:t>
      </w:r>
      <w:r w:rsidRPr="002010EA">
        <w:rPr>
          <w:rFonts w:asciiTheme="minorEastAsia" w:hAnsiTheme="minorEastAsia" w:hint="eastAsia"/>
          <w:sz w:val="22"/>
        </w:rPr>
        <w:t>、厚くお礼申し上げます。</w:t>
      </w:r>
    </w:p>
    <w:p w:rsidR="00A82726" w:rsidRPr="00953756" w:rsidRDefault="005C27DD" w:rsidP="002A4C64">
      <w:pPr>
        <w:spacing w:line="260" w:lineRule="exact"/>
        <w:ind w:firstLine="220"/>
        <w:rPr>
          <w:rFonts w:asciiTheme="minorEastAsia" w:hAnsiTheme="minorEastAsia"/>
          <w:sz w:val="22"/>
        </w:rPr>
      </w:pPr>
      <w:r>
        <w:rPr>
          <w:rFonts w:asciiTheme="minorEastAsia" w:hAnsiTheme="minorEastAsia" w:hint="eastAsia"/>
          <w:sz w:val="22"/>
        </w:rPr>
        <w:t>さて、</w:t>
      </w:r>
      <w:r w:rsidR="00A82726" w:rsidRPr="00953756">
        <w:rPr>
          <w:rFonts w:asciiTheme="minorEastAsia" w:hAnsiTheme="minorEastAsia" w:hint="eastAsia"/>
          <w:sz w:val="22"/>
        </w:rPr>
        <w:t>標記について、厚生労働省より</w:t>
      </w:r>
      <w:r w:rsidR="00A82726">
        <w:rPr>
          <w:rFonts w:asciiTheme="minorEastAsia" w:hAnsiTheme="minorEastAsia" w:hint="eastAsia"/>
          <w:sz w:val="22"/>
        </w:rPr>
        <w:t>下記文書により事務連絡が</w:t>
      </w:r>
      <w:r w:rsidR="00A82726" w:rsidRPr="00953756">
        <w:rPr>
          <w:rFonts w:asciiTheme="minorEastAsia" w:hAnsiTheme="minorEastAsia" w:hint="eastAsia"/>
          <w:sz w:val="22"/>
        </w:rPr>
        <w:t>ありましたのでお知らせします。</w:t>
      </w:r>
    </w:p>
    <w:p w:rsidR="005C27DD" w:rsidRDefault="00CC3106" w:rsidP="002A4C64">
      <w:pPr>
        <w:spacing w:line="260" w:lineRule="exact"/>
        <w:ind w:firstLine="220"/>
        <w:rPr>
          <w:rFonts w:asciiTheme="minorEastAsia" w:hAnsiTheme="minorEastAsia"/>
          <w:sz w:val="22"/>
        </w:rPr>
      </w:pPr>
      <w:r>
        <w:rPr>
          <w:rFonts w:asciiTheme="minorEastAsia" w:hAnsiTheme="minorEastAsia" w:hint="eastAsia"/>
          <w:sz w:val="22"/>
        </w:rPr>
        <w:t>つきましては、</w:t>
      </w:r>
      <w:r w:rsidR="005C27DD" w:rsidRPr="00953756">
        <w:rPr>
          <w:rFonts w:asciiTheme="minorEastAsia" w:hAnsiTheme="minorEastAsia" w:hint="eastAsia"/>
          <w:sz w:val="22"/>
        </w:rPr>
        <w:t>各法人におかれまして</w:t>
      </w:r>
      <w:r>
        <w:rPr>
          <w:rFonts w:asciiTheme="minorEastAsia" w:hAnsiTheme="minorEastAsia" w:hint="eastAsia"/>
          <w:sz w:val="22"/>
        </w:rPr>
        <w:t>も同文書</w:t>
      </w:r>
      <w:r w:rsidR="005C27DD">
        <w:rPr>
          <w:rFonts w:asciiTheme="minorEastAsia" w:hAnsiTheme="minorEastAsia" w:hint="eastAsia"/>
          <w:sz w:val="22"/>
        </w:rPr>
        <w:t>の</w:t>
      </w:r>
      <w:r w:rsidR="005C27DD" w:rsidRPr="00953756">
        <w:rPr>
          <w:rFonts w:asciiTheme="minorEastAsia" w:hAnsiTheme="minorEastAsia" w:hint="eastAsia"/>
          <w:sz w:val="22"/>
        </w:rPr>
        <w:t>趣旨</w:t>
      </w:r>
      <w:r w:rsidR="005C27DD">
        <w:rPr>
          <w:rFonts w:asciiTheme="minorEastAsia" w:hAnsiTheme="minorEastAsia" w:hint="eastAsia"/>
          <w:sz w:val="22"/>
        </w:rPr>
        <w:t>を踏まえ</w:t>
      </w:r>
      <w:r w:rsidR="005C27DD" w:rsidRPr="00953756">
        <w:rPr>
          <w:rFonts w:asciiTheme="minorEastAsia" w:hAnsiTheme="minorEastAsia" w:hint="eastAsia"/>
          <w:sz w:val="22"/>
        </w:rPr>
        <w:t>、</w:t>
      </w:r>
      <w:r>
        <w:rPr>
          <w:rFonts w:asciiTheme="minorEastAsia" w:hAnsiTheme="minorEastAsia" w:hint="eastAsia"/>
          <w:sz w:val="22"/>
        </w:rPr>
        <w:t>施設内のノロウイルス感染予防対策の徹底に努めていただきますよう</w:t>
      </w:r>
      <w:r w:rsidR="00A51917">
        <w:rPr>
          <w:rFonts w:asciiTheme="minorEastAsia" w:hAnsiTheme="minorEastAsia" w:hint="eastAsia"/>
          <w:sz w:val="22"/>
        </w:rPr>
        <w:t>お願いいたします。</w:t>
      </w:r>
    </w:p>
    <w:p w:rsidR="00A82726" w:rsidRDefault="00B34E86" w:rsidP="002A4C64">
      <w:pPr>
        <w:spacing w:line="260" w:lineRule="exact"/>
        <w:ind w:firstLine="220"/>
        <w:rPr>
          <w:rFonts w:asciiTheme="minorEastAsia" w:hAnsiTheme="minorEastAsia"/>
          <w:sz w:val="22"/>
        </w:rPr>
      </w:pPr>
      <w:r>
        <w:rPr>
          <w:rFonts w:asciiTheme="minorEastAsia" w:hAnsiTheme="minorEastAsia" w:hint="eastAsia"/>
          <w:sz w:val="22"/>
        </w:rPr>
        <w:t>なお、</w:t>
      </w:r>
      <w:r w:rsidRPr="00B34E86">
        <w:rPr>
          <w:rFonts w:asciiTheme="minorEastAsia" w:hAnsiTheme="minorEastAsia" w:hint="eastAsia"/>
          <w:sz w:val="22"/>
          <w:u w:val="wave"/>
        </w:rPr>
        <w:t>当該通知文につきましては、添付ファイルのとおりです。</w:t>
      </w:r>
      <w:r>
        <w:rPr>
          <w:rFonts w:asciiTheme="minorEastAsia" w:hAnsiTheme="minorEastAsia" w:hint="eastAsia"/>
          <w:sz w:val="22"/>
        </w:rPr>
        <w:t>また、南河内広域事務室広域福祉課ホームページにも近日中に登載しますのでご覧ください。</w:t>
      </w:r>
    </w:p>
    <w:p w:rsidR="00DC7742" w:rsidRPr="002010EA" w:rsidRDefault="00DC7742" w:rsidP="002A4C64">
      <w:pPr>
        <w:spacing w:line="260" w:lineRule="exact"/>
        <w:rPr>
          <w:rFonts w:asciiTheme="minorEastAsia" w:hAnsiTheme="minorEastAsia"/>
          <w:sz w:val="22"/>
        </w:rPr>
      </w:pPr>
    </w:p>
    <w:p w:rsidR="00A82726" w:rsidRDefault="00A82726" w:rsidP="002A4C64">
      <w:pPr>
        <w:pStyle w:val="a4"/>
        <w:spacing w:line="260" w:lineRule="exact"/>
      </w:pPr>
      <w:r>
        <w:rPr>
          <w:rFonts w:hint="eastAsia"/>
        </w:rPr>
        <w:t>記</w:t>
      </w:r>
    </w:p>
    <w:p w:rsidR="00A82726" w:rsidRDefault="00A82726" w:rsidP="002A4C64">
      <w:pPr>
        <w:spacing w:line="260" w:lineRule="exact"/>
      </w:pPr>
    </w:p>
    <w:p w:rsidR="00DC7742" w:rsidRDefault="00DC7742" w:rsidP="002A4C64">
      <w:pPr>
        <w:spacing w:line="260" w:lineRule="exact"/>
        <w:rPr>
          <w:b/>
          <w:u w:val="single"/>
        </w:rPr>
      </w:pPr>
      <w:r>
        <w:rPr>
          <w:rFonts w:hint="eastAsia"/>
        </w:rPr>
        <w:t xml:space="preserve">　</w:t>
      </w:r>
      <w:r>
        <w:rPr>
          <w:rFonts w:hint="eastAsia"/>
          <w:b/>
          <w:u w:val="single"/>
        </w:rPr>
        <w:t>１</w:t>
      </w:r>
      <w:r w:rsidRPr="008731C0">
        <w:rPr>
          <w:rFonts w:hint="eastAsia"/>
          <w:b/>
          <w:u w:val="single"/>
        </w:rPr>
        <w:t xml:space="preserve">　通知文書</w:t>
      </w:r>
      <w:r>
        <w:rPr>
          <w:rFonts w:hint="eastAsia"/>
          <w:b/>
          <w:u w:val="single"/>
        </w:rPr>
        <w:t>等</w:t>
      </w:r>
    </w:p>
    <w:p w:rsidR="00322CE9" w:rsidRPr="008731C0" w:rsidRDefault="00322CE9" w:rsidP="002A4C64">
      <w:pPr>
        <w:spacing w:line="260" w:lineRule="exact"/>
        <w:rPr>
          <w:b/>
          <w:u w:val="single"/>
        </w:rPr>
      </w:pPr>
    </w:p>
    <w:p w:rsidR="00322CE9" w:rsidRPr="00D90F89" w:rsidRDefault="002A4C64" w:rsidP="002A4C64">
      <w:pPr>
        <w:spacing w:line="260" w:lineRule="exact"/>
        <w:ind w:firstLine="630"/>
        <w:rPr>
          <w:rFonts w:asciiTheme="majorEastAsia" w:eastAsiaTheme="majorEastAsia" w:hAnsiTheme="majorEastAsia"/>
          <w:b/>
          <w:sz w:val="22"/>
        </w:rPr>
      </w:pPr>
      <w:r w:rsidRPr="00D90F89">
        <w:rPr>
          <w:rFonts w:asciiTheme="majorEastAsia" w:eastAsiaTheme="majorEastAsia" w:hAnsiTheme="majorEastAsia" w:hint="eastAsia"/>
          <w:b/>
          <w:sz w:val="22"/>
        </w:rPr>
        <w:t>①</w:t>
      </w:r>
      <w:r w:rsidR="00322CE9" w:rsidRPr="00D90F89">
        <w:rPr>
          <w:rFonts w:asciiTheme="majorEastAsia" w:eastAsiaTheme="majorEastAsia" w:hAnsiTheme="majorEastAsia" w:hint="eastAsia"/>
          <w:b/>
          <w:sz w:val="22"/>
        </w:rPr>
        <w:t>「社会福祉施設等における</w:t>
      </w:r>
      <w:r w:rsidR="00CC3106" w:rsidRPr="00D90F89">
        <w:rPr>
          <w:rFonts w:asciiTheme="majorEastAsia" w:eastAsiaTheme="majorEastAsia" w:hAnsiTheme="majorEastAsia" w:hint="eastAsia"/>
          <w:b/>
          <w:sz w:val="22"/>
        </w:rPr>
        <w:t>ノロウイルスの予防啓発</w:t>
      </w:r>
      <w:r w:rsidR="00322CE9" w:rsidRPr="00D90F89">
        <w:rPr>
          <w:rFonts w:asciiTheme="majorEastAsia" w:eastAsiaTheme="majorEastAsia" w:hAnsiTheme="majorEastAsia" w:hint="eastAsia"/>
          <w:b/>
          <w:sz w:val="22"/>
        </w:rPr>
        <w:t>について」</w:t>
      </w:r>
    </w:p>
    <w:p w:rsidR="00322CE9" w:rsidRDefault="00322CE9" w:rsidP="002A4C64">
      <w:pPr>
        <w:spacing w:line="260" w:lineRule="exact"/>
        <w:ind w:left="1540" w:hanging="220"/>
        <w:rPr>
          <w:rFonts w:asciiTheme="minorEastAsia" w:hAnsiTheme="minorEastAsia"/>
          <w:sz w:val="22"/>
        </w:rPr>
      </w:pPr>
      <w:r>
        <w:rPr>
          <w:rFonts w:asciiTheme="minorEastAsia" w:hAnsiTheme="minorEastAsia" w:hint="eastAsia"/>
          <w:sz w:val="22"/>
        </w:rPr>
        <w:t>（平成</w:t>
      </w:r>
      <w:r w:rsidR="002A4C64">
        <w:rPr>
          <w:rFonts w:asciiTheme="minorEastAsia" w:hAnsiTheme="minorEastAsia" w:hint="eastAsia"/>
          <w:sz w:val="22"/>
        </w:rPr>
        <w:t>29</w:t>
      </w:r>
      <w:r w:rsidRPr="002A1D4C">
        <w:rPr>
          <w:rFonts w:asciiTheme="minorEastAsia" w:hAnsiTheme="minorEastAsia" w:hint="eastAsia"/>
          <w:sz w:val="22"/>
        </w:rPr>
        <w:t>年</w:t>
      </w:r>
      <w:r w:rsidR="00CC3106">
        <w:rPr>
          <w:rFonts w:asciiTheme="minorEastAsia" w:hAnsiTheme="minorEastAsia" w:hint="eastAsia"/>
          <w:sz w:val="22"/>
        </w:rPr>
        <w:t>12</w:t>
      </w:r>
      <w:r w:rsidRPr="002A1D4C">
        <w:rPr>
          <w:rFonts w:asciiTheme="minorEastAsia" w:hAnsiTheme="minorEastAsia" w:hint="eastAsia"/>
          <w:sz w:val="22"/>
        </w:rPr>
        <w:t>月</w:t>
      </w:r>
      <w:r w:rsidR="002A4C64">
        <w:rPr>
          <w:rFonts w:asciiTheme="minorEastAsia" w:hAnsiTheme="minorEastAsia" w:hint="eastAsia"/>
          <w:sz w:val="22"/>
        </w:rPr>
        <w:t>27</w:t>
      </w:r>
      <w:r w:rsidRPr="002A1D4C">
        <w:rPr>
          <w:rFonts w:asciiTheme="minorEastAsia" w:hAnsiTheme="minorEastAsia" w:hint="eastAsia"/>
          <w:sz w:val="22"/>
        </w:rPr>
        <w:t>日</w:t>
      </w:r>
      <w:r w:rsidR="00CC3106">
        <w:rPr>
          <w:rFonts w:asciiTheme="minorEastAsia" w:hAnsiTheme="minorEastAsia" w:hint="eastAsia"/>
          <w:sz w:val="22"/>
        </w:rPr>
        <w:t>付け</w:t>
      </w:r>
      <w:r>
        <w:rPr>
          <w:rFonts w:asciiTheme="minorEastAsia" w:hAnsiTheme="minorEastAsia" w:hint="eastAsia"/>
          <w:sz w:val="22"/>
        </w:rPr>
        <w:t>厚生労働省4課</w:t>
      </w:r>
      <w:r w:rsidRPr="002A1D4C">
        <w:rPr>
          <w:rFonts w:asciiTheme="minorEastAsia" w:hAnsiTheme="minorEastAsia" w:hint="eastAsia"/>
          <w:sz w:val="22"/>
        </w:rPr>
        <w:t>連名</w:t>
      </w:r>
      <w:r w:rsidR="002A4C64">
        <w:rPr>
          <w:rFonts w:asciiTheme="minorEastAsia" w:hAnsiTheme="minorEastAsia" w:hint="eastAsia"/>
          <w:sz w:val="22"/>
        </w:rPr>
        <w:t>事務連絡</w:t>
      </w:r>
      <w:r>
        <w:rPr>
          <w:rFonts w:asciiTheme="minorEastAsia" w:hAnsiTheme="minorEastAsia" w:hint="eastAsia"/>
          <w:sz w:val="22"/>
        </w:rPr>
        <w:t>文書</w:t>
      </w:r>
      <w:r w:rsidRPr="002A1D4C">
        <w:rPr>
          <w:rFonts w:asciiTheme="minorEastAsia" w:hAnsiTheme="minorEastAsia" w:hint="eastAsia"/>
          <w:sz w:val="22"/>
        </w:rPr>
        <w:t>）</w:t>
      </w:r>
    </w:p>
    <w:p w:rsidR="002A4C64" w:rsidRDefault="002A4C64" w:rsidP="002A4C64">
      <w:pPr>
        <w:spacing w:line="260" w:lineRule="exact"/>
        <w:ind w:left="1540" w:hanging="220"/>
        <w:rPr>
          <w:rFonts w:asciiTheme="minorEastAsia" w:hAnsiTheme="minorEastAsia"/>
          <w:sz w:val="22"/>
        </w:rPr>
      </w:pPr>
    </w:p>
    <w:p w:rsidR="002A4C64" w:rsidRPr="002A4C64" w:rsidRDefault="002A4C64" w:rsidP="002A4C64">
      <w:pPr>
        <w:spacing w:line="260" w:lineRule="exact"/>
        <w:rPr>
          <w:rFonts w:asciiTheme="minorEastAsia" w:hAnsiTheme="minorEastAsia"/>
          <w:sz w:val="22"/>
        </w:rPr>
      </w:pPr>
      <w:r>
        <w:rPr>
          <w:rFonts w:asciiTheme="minorEastAsia" w:hAnsiTheme="minorEastAsia" w:hint="eastAsia"/>
          <w:sz w:val="22"/>
        </w:rPr>
        <w:t xml:space="preserve">　　　</w:t>
      </w:r>
      <w:r w:rsidRPr="00D90F89">
        <w:rPr>
          <w:rFonts w:asciiTheme="majorEastAsia" w:eastAsiaTheme="majorEastAsia" w:hAnsiTheme="majorEastAsia" w:hint="eastAsia"/>
          <w:b/>
          <w:sz w:val="22"/>
        </w:rPr>
        <w:t>②</w:t>
      </w:r>
      <w:r>
        <w:rPr>
          <w:rFonts w:asciiTheme="minorEastAsia" w:hAnsiTheme="minorEastAsia" w:hint="eastAsia"/>
          <w:sz w:val="22"/>
        </w:rPr>
        <w:t>(上記通知文中の別添</w:t>
      </w:r>
      <w:r w:rsidR="00D90F89">
        <w:rPr>
          <w:rFonts w:asciiTheme="minorEastAsia" w:hAnsiTheme="minorEastAsia" w:hint="eastAsia"/>
          <w:sz w:val="22"/>
        </w:rPr>
        <w:t>文書</w:t>
      </w:r>
      <w:r>
        <w:rPr>
          <w:rFonts w:asciiTheme="minorEastAsia" w:hAnsiTheme="minorEastAsia" w:hint="eastAsia"/>
          <w:sz w:val="22"/>
        </w:rPr>
        <w:t>)</w:t>
      </w:r>
    </w:p>
    <w:p w:rsidR="002A4C64" w:rsidRPr="00D90F89" w:rsidRDefault="00D90F89" w:rsidP="002A4C64">
      <w:pPr>
        <w:spacing w:line="260" w:lineRule="exact"/>
        <w:ind w:firstLine="630"/>
        <w:rPr>
          <w:rFonts w:asciiTheme="majorEastAsia" w:eastAsiaTheme="majorEastAsia" w:hAnsiTheme="majorEastAsia"/>
          <w:b/>
          <w:sz w:val="22"/>
        </w:rPr>
      </w:pPr>
      <w:r w:rsidRPr="00D90F89">
        <w:rPr>
          <w:rFonts w:asciiTheme="majorEastAsia" w:eastAsiaTheme="majorEastAsia" w:hAnsiTheme="majorEastAsia" w:hint="eastAsia"/>
          <w:b/>
          <w:sz w:val="22"/>
        </w:rPr>
        <w:t>（別添１）</w:t>
      </w:r>
      <w:r w:rsidR="00CC3106" w:rsidRPr="00D90F89">
        <w:rPr>
          <w:rFonts w:asciiTheme="majorEastAsia" w:eastAsiaTheme="majorEastAsia" w:hAnsiTheme="majorEastAsia" w:hint="eastAsia"/>
          <w:b/>
          <w:sz w:val="22"/>
        </w:rPr>
        <w:t>「感染性胃腸炎の流行に伴うノロウイルスの感染予防対策の啓発について」</w:t>
      </w:r>
    </w:p>
    <w:p w:rsidR="00CC3106" w:rsidRDefault="00CC3106" w:rsidP="002A4C64">
      <w:pPr>
        <w:spacing w:line="260" w:lineRule="exact"/>
        <w:ind w:left="1540" w:hanging="220"/>
        <w:rPr>
          <w:rFonts w:asciiTheme="minorEastAsia" w:hAnsiTheme="minorEastAsia"/>
          <w:sz w:val="22"/>
        </w:rPr>
      </w:pPr>
      <w:r>
        <w:rPr>
          <w:rFonts w:asciiTheme="minorEastAsia" w:hAnsiTheme="minorEastAsia" w:hint="eastAsia"/>
          <w:sz w:val="22"/>
        </w:rPr>
        <w:t>（平成</w:t>
      </w:r>
      <w:r w:rsidR="00D90F89">
        <w:rPr>
          <w:rFonts w:asciiTheme="minorEastAsia" w:hAnsiTheme="minorEastAsia" w:hint="eastAsia"/>
          <w:sz w:val="22"/>
        </w:rPr>
        <w:t>29</w:t>
      </w:r>
      <w:r w:rsidRPr="002A1D4C">
        <w:rPr>
          <w:rFonts w:asciiTheme="minorEastAsia" w:hAnsiTheme="minorEastAsia" w:hint="eastAsia"/>
          <w:sz w:val="22"/>
        </w:rPr>
        <w:t>年</w:t>
      </w:r>
      <w:r w:rsidR="00D90F89">
        <w:rPr>
          <w:rFonts w:asciiTheme="minorEastAsia" w:hAnsiTheme="minorEastAsia" w:hint="eastAsia"/>
          <w:sz w:val="22"/>
        </w:rPr>
        <w:t>12</w:t>
      </w:r>
      <w:r w:rsidRPr="002A1D4C">
        <w:rPr>
          <w:rFonts w:asciiTheme="minorEastAsia" w:hAnsiTheme="minorEastAsia" w:hint="eastAsia"/>
          <w:sz w:val="22"/>
        </w:rPr>
        <w:t>月</w:t>
      </w:r>
      <w:r w:rsidR="00D90F89">
        <w:rPr>
          <w:rFonts w:asciiTheme="minorEastAsia" w:hAnsiTheme="minorEastAsia" w:hint="eastAsia"/>
          <w:sz w:val="22"/>
        </w:rPr>
        <w:t>20</w:t>
      </w:r>
      <w:r w:rsidRPr="002A1D4C">
        <w:rPr>
          <w:rFonts w:asciiTheme="minorEastAsia" w:hAnsiTheme="minorEastAsia" w:hint="eastAsia"/>
          <w:sz w:val="22"/>
        </w:rPr>
        <w:t>日</w:t>
      </w:r>
      <w:r>
        <w:rPr>
          <w:rFonts w:asciiTheme="minorEastAsia" w:hAnsiTheme="minorEastAsia" w:hint="eastAsia"/>
          <w:sz w:val="22"/>
        </w:rPr>
        <w:t>付け厚生労働省2課</w:t>
      </w:r>
      <w:r w:rsidRPr="002A1D4C">
        <w:rPr>
          <w:rFonts w:asciiTheme="minorEastAsia" w:hAnsiTheme="minorEastAsia" w:hint="eastAsia"/>
          <w:sz w:val="22"/>
        </w:rPr>
        <w:t>連名</w:t>
      </w:r>
      <w:r>
        <w:rPr>
          <w:rFonts w:asciiTheme="minorEastAsia" w:hAnsiTheme="minorEastAsia" w:hint="eastAsia"/>
          <w:sz w:val="22"/>
        </w:rPr>
        <w:t>文書</w:t>
      </w:r>
      <w:r w:rsidRPr="002A1D4C">
        <w:rPr>
          <w:rFonts w:asciiTheme="minorEastAsia" w:hAnsiTheme="minorEastAsia" w:hint="eastAsia"/>
          <w:sz w:val="22"/>
        </w:rPr>
        <w:t>）</w:t>
      </w:r>
    </w:p>
    <w:p w:rsidR="00D90F89" w:rsidRDefault="00D90F89" w:rsidP="002A4C64">
      <w:pPr>
        <w:spacing w:line="260" w:lineRule="exact"/>
        <w:ind w:left="1540" w:hanging="220"/>
        <w:rPr>
          <w:rFonts w:asciiTheme="minorEastAsia" w:hAnsiTheme="minorEastAsia"/>
          <w:sz w:val="22"/>
        </w:rPr>
      </w:pPr>
    </w:p>
    <w:p w:rsidR="00D90F89" w:rsidRPr="002A4C64" w:rsidRDefault="00D90F89" w:rsidP="00D90F89">
      <w:pPr>
        <w:spacing w:line="260" w:lineRule="exact"/>
        <w:rPr>
          <w:rFonts w:asciiTheme="minorEastAsia" w:hAnsiTheme="minorEastAsia"/>
          <w:sz w:val="22"/>
        </w:rPr>
      </w:pPr>
      <w:r>
        <w:rPr>
          <w:rFonts w:asciiTheme="minorEastAsia" w:hAnsiTheme="minorEastAsia" w:hint="eastAsia"/>
          <w:sz w:val="22"/>
        </w:rPr>
        <w:t xml:space="preserve">　　　</w:t>
      </w:r>
      <w:r w:rsidRPr="00D90F89">
        <w:rPr>
          <w:rFonts w:asciiTheme="majorEastAsia" w:eastAsiaTheme="majorEastAsia" w:hAnsiTheme="majorEastAsia" w:hint="eastAsia"/>
          <w:b/>
          <w:sz w:val="22"/>
        </w:rPr>
        <w:t>③</w:t>
      </w:r>
      <w:r>
        <w:rPr>
          <w:rFonts w:asciiTheme="minorEastAsia" w:hAnsiTheme="minorEastAsia" w:hint="eastAsia"/>
          <w:sz w:val="22"/>
        </w:rPr>
        <w:t>(上記別添１通知文中の別添文書)</w:t>
      </w:r>
    </w:p>
    <w:p w:rsidR="00D90F89" w:rsidRPr="00D90F89" w:rsidRDefault="00D90F89" w:rsidP="00D90F89">
      <w:pPr>
        <w:spacing w:line="260" w:lineRule="exact"/>
        <w:ind w:firstLine="630"/>
        <w:rPr>
          <w:rFonts w:asciiTheme="majorEastAsia" w:eastAsiaTheme="majorEastAsia" w:hAnsiTheme="majorEastAsia"/>
          <w:b/>
          <w:sz w:val="22"/>
        </w:rPr>
      </w:pPr>
      <w:r w:rsidRPr="00D90F89">
        <w:rPr>
          <w:rFonts w:asciiTheme="majorEastAsia" w:eastAsiaTheme="majorEastAsia" w:hAnsiTheme="majorEastAsia" w:hint="eastAsia"/>
          <w:b/>
          <w:sz w:val="22"/>
        </w:rPr>
        <w:t>（別添２）「ノロウイルスによる食中毒の予防について」</w:t>
      </w:r>
    </w:p>
    <w:p w:rsidR="00D90F89" w:rsidRDefault="00D90F89" w:rsidP="00D90F89">
      <w:pPr>
        <w:spacing w:line="260" w:lineRule="exact"/>
        <w:ind w:firstLineChars="600" w:firstLine="1320"/>
        <w:rPr>
          <w:rFonts w:asciiTheme="minorEastAsia" w:hAnsiTheme="minorEastAsia"/>
          <w:sz w:val="22"/>
        </w:rPr>
      </w:pPr>
      <w:r>
        <w:rPr>
          <w:rFonts w:asciiTheme="minorEastAsia" w:hAnsiTheme="minorEastAsia" w:hint="eastAsia"/>
          <w:sz w:val="22"/>
        </w:rPr>
        <w:t>（平成29</w:t>
      </w:r>
      <w:r w:rsidRPr="002A1D4C">
        <w:rPr>
          <w:rFonts w:asciiTheme="minorEastAsia" w:hAnsiTheme="minorEastAsia" w:hint="eastAsia"/>
          <w:sz w:val="22"/>
        </w:rPr>
        <w:t>年</w:t>
      </w:r>
      <w:r>
        <w:rPr>
          <w:rFonts w:asciiTheme="minorEastAsia" w:hAnsiTheme="minorEastAsia" w:hint="eastAsia"/>
          <w:sz w:val="22"/>
        </w:rPr>
        <w:t>11</w:t>
      </w:r>
      <w:r w:rsidRPr="002A1D4C">
        <w:rPr>
          <w:rFonts w:asciiTheme="minorEastAsia" w:hAnsiTheme="minorEastAsia" w:hint="eastAsia"/>
          <w:sz w:val="22"/>
        </w:rPr>
        <w:t>月</w:t>
      </w:r>
      <w:r>
        <w:rPr>
          <w:rFonts w:asciiTheme="minorEastAsia" w:hAnsiTheme="minorEastAsia" w:hint="eastAsia"/>
          <w:sz w:val="22"/>
        </w:rPr>
        <w:t>10</w:t>
      </w:r>
      <w:r w:rsidRPr="002A1D4C">
        <w:rPr>
          <w:rFonts w:asciiTheme="minorEastAsia" w:hAnsiTheme="minorEastAsia" w:hint="eastAsia"/>
          <w:sz w:val="22"/>
        </w:rPr>
        <w:t>日</w:t>
      </w:r>
      <w:r>
        <w:rPr>
          <w:rFonts w:asciiTheme="minorEastAsia" w:hAnsiTheme="minorEastAsia" w:hint="eastAsia"/>
          <w:sz w:val="22"/>
        </w:rPr>
        <w:t>付け厚生労働省医薬・生活衛生局食品監視安全課長文書</w:t>
      </w:r>
      <w:r w:rsidRPr="002A1D4C">
        <w:rPr>
          <w:rFonts w:asciiTheme="minorEastAsia" w:hAnsiTheme="minorEastAsia" w:hint="eastAsia"/>
          <w:sz w:val="22"/>
        </w:rPr>
        <w:t>）</w:t>
      </w:r>
    </w:p>
    <w:p w:rsidR="00214ED1" w:rsidRDefault="00214ED1" w:rsidP="002A4C64">
      <w:pPr>
        <w:spacing w:line="260" w:lineRule="exact"/>
        <w:rPr>
          <w:rFonts w:asciiTheme="minorEastAsia" w:hAnsiTheme="minorEastAsia"/>
          <w:sz w:val="22"/>
        </w:rPr>
      </w:pPr>
    </w:p>
    <w:p w:rsidR="00B34E86" w:rsidRPr="00D90F89" w:rsidRDefault="00B34E86" w:rsidP="002A4C64">
      <w:pPr>
        <w:spacing w:line="260" w:lineRule="exact"/>
        <w:rPr>
          <w:rFonts w:asciiTheme="majorEastAsia" w:eastAsiaTheme="majorEastAsia" w:hAnsiTheme="majorEastAsia"/>
          <w:sz w:val="22"/>
        </w:rPr>
      </w:pPr>
      <w:r>
        <w:rPr>
          <w:rFonts w:asciiTheme="minorEastAsia" w:hAnsiTheme="minorEastAsia" w:hint="eastAsia"/>
          <w:sz w:val="22"/>
        </w:rPr>
        <w:t xml:space="preserve">　</w:t>
      </w:r>
      <w:r w:rsidRPr="00D90F89">
        <w:rPr>
          <w:rFonts w:asciiTheme="majorEastAsia" w:eastAsiaTheme="majorEastAsia" w:hAnsiTheme="majorEastAsia" w:hint="eastAsia"/>
          <w:sz w:val="22"/>
        </w:rPr>
        <w:t>＜参考資料１＞</w:t>
      </w:r>
    </w:p>
    <w:p w:rsidR="00B34E86" w:rsidRPr="00D90F89" w:rsidRDefault="00B34E86" w:rsidP="002A4C64">
      <w:pPr>
        <w:spacing w:line="260" w:lineRule="exact"/>
        <w:rPr>
          <w:rFonts w:asciiTheme="majorEastAsia" w:eastAsiaTheme="majorEastAsia" w:hAnsiTheme="majorEastAsia"/>
          <w:b/>
          <w:sz w:val="22"/>
        </w:rPr>
      </w:pPr>
      <w:r>
        <w:rPr>
          <w:rFonts w:asciiTheme="minorEastAsia" w:hAnsiTheme="minorEastAsia" w:hint="eastAsia"/>
          <w:sz w:val="22"/>
        </w:rPr>
        <w:t xml:space="preserve">　　　</w:t>
      </w:r>
      <w:r w:rsidRPr="00D90F89">
        <w:rPr>
          <w:rFonts w:asciiTheme="majorEastAsia" w:eastAsiaTheme="majorEastAsia" w:hAnsiTheme="majorEastAsia" w:hint="eastAsia"/>
          <w:b/>
          <w:sz w:val="22"/>
        </w:rPr>
        <w:t>「社会福祉施設、介護保険施設等におけるノロウイルスによる感染性胃腸炎の発生・</w:t>
      </w:r>
    </w:p>
    <w:p w:rsidR="00B34E86" w:rsidRDefault="00B34E86" w:rsidP="002A4C64">
      <w:pPr>
        <w:spacing w:line="260" w:lineRule="exact"/>
        <w:rPr>
          <w:rFonts w:asciiTheme="minorEastAsia" w:hAnsiTheme="minorEastAsia"/>
          <w:b/>
          <w:sz w:val="22"/>
        </w:rPr>
      </w:pPr>
      <w:r w:rsidRPr="00D90F89">
        <w:rPr>
          <w:rFonts w:asciiTheme="majorEastAsia" w:eastAsiaTheme="majorEastAsia" w:hAnsiTheme="majorEastAsia" w:hint="eastAsia"/>
          <w:b/>
          <w:sz w:val="22"/>
        </w:rPr>
        <w:t xml:space="preserve">　　　　まん延防止策の一層の徹底について」</w:t>
      </w:r>
    </w:p>
    <w:p w:rsidR="00B34E86" w:rsidRPr="00471C3C" w:rsidRDefault="00B34E86" w:rsidP="002A4C64">
      <w:pPr>
        <w:spacing w:line="260" w:lineRule="exact"/>
        <w:ind w:left="1540" w:hanging="220"/>
        <w:rPr>
          <w:rFonts w:asciiTheme="minorEastAsia" w:hAnsiTheme="minorEastAsia"/>
          <w:sz w:val="22"/>
        </w:rPr>
      </w:pPr>
      <w:r w:rsidRPr="00471C3C">
        <w:rPr>
          <w:rFonts w:asciiTheme="minorEastAsia" w:hAnsiTheme="minorEastAsia" w:hint="eastAsia"/>
          <w:sz w:val="22"/>
        </w:rPr>
        <w:t>（平成19年12月26日付け厚生労働省4課</w:t>
      </w:r>
      <w:r w:rsidR="00D90F89" w:rsidRPr="00471C3C">
        <w:rPr>
          <w:rFonts w:asciiTheme="minorEastAsia" w:hAnsiTheme="minorEastAsia" w:hint="eastAsia"/>
          <w:sz w:val="22"/>
        </w:rPr>
        <w:t>長</w:t>
      </w:r>
      <w:r w:rsidRPr="00471C3C">
        <w:rPr>
          <w:rFonts w:asciiTheme="minorEastAsia" w:hAnsiTheme="minorEastAsia" w:hint="eastAsia"/>
          <w:sz w:val="22"/>
        </w:rPr>
        <w:t>連名文書）</w:t>
      </w:r>
    </w:p>
    <w:p w:rsidR="00B34E86" w:rsidRPr="00D90F89" w:rsidRDefault="00B34E86" w:rsidP="002A4C64">
      <w:pPr>
        <w:spacing w:line="260" w:lineRule="exact"/>
        <w:rPr>
          <w:rFonts w:asciiTheme="majorEastAsia" w:eastAsiaTheme="majorEastAsia" w:hAnsiTheme="majorEastAsia"/>
          <w:sz w:val="22"/>
        </w:rPr>
      </w:pPr>
      <w:r w:rsidRPr="00D90F89">
        <w:rPr>
          <w:rFonts w:asciiTheme="majorEastAsia" w:eastAsiaTheme="majorEastAsia" w:hAnsiTheme="majorEastAsia" w:hint="eastAsia"/>
          <w:sz w:val="22"/>
        </w:rPr>
        <w:t xml:space="preserve">　＜参考資料２＞</w:t>
      </w:r>
    </w:p>
    <w:p w:rsidR="00C14EA4" w:rsidRPr="008731C0" w:rsidRDefault="00C14EA4" w:rsidP="002A4C64">
      <w:pPr>
        <w:spacing w:line="260" w:lineRule="exact"/>
        <w:ind w:firstLine="630"/>
        <w:rPr>
          <w:rFonts w:asciiTheme="minorEastAsia" w:hAnsiTheme="minorEastAsia"/>
          <w:b/>
          <w:sz w:val="22"/>
        </w:rPr>
      </w:pPr>
      <w:r w:rsidRPr="00D90F89">
        <w:rPr>
          <w:rFonts w:asciiTheme="majorEastAsia" w:eastAsiaTheme="majorEastAsia" w:hAnsiTheme="majorEastAsia" w:hint="eastAsia"/>
          <w:b/>
          <w:sz w:val="22"/>
        </w:rPr>
        <w:t>「ノロウイルスに関するＱ＆Ａ」</w:t>
      </w:r>
    </w:p>
    <w:p w:rsidR="00C14EA4" w:rsidRPr="004C5666" w:rsidRDefault="00C14EA4" w:rsidP="002A4C64">
      <w:pPr>
        <w:spacing w:line="260" w:lineRule="exact"/>
        <w:ind w:left="1540" w:hanging="220"/>
        <w:rPr>
          <w:rFonts w:asciiTheme="minorEastAsia" w:hAnsiTheme="minorEastAsia"/>
          <w:sz w:val="22"/>
        </w:rPr>
      </w:pPr>
      <w:r>
        <w:rPr>
          <w:rFonts w:asciiTheme="minorEastAsia" w:hAnsiTheme="minorEastAsia" w:hint="eastAsia"/>
          <w:sz w:val="22"/>
        </w:rPr>
        <w:t>（最終改訂版　平成2</w:t>
      </w:r>
      <w:r w:rsidR="00D90F89">
        <w:rPr>
          <w:rFonts w:asciiTheme="minorEastAsia" w:hAnsiTheme="minorEastAsia" w:hint="eastAsia"/>
          <w:sz w:val="22"/>
        </w:rPr>
        <w:t>9</w:t>
      </w:r>
      <w:r w:rsidRPr="002A1D4C">
        <w:rPr>
          <w:rFonts w:asciiTheme="minorEastAsia" w:hAnsiTheme="minorEastAsia" w:hint="eastAsia"/>
          <w:sz w:val="22"/>
        </w:rPr>
        <w:t>年</w:t>
      </w:r>
      <w:r w:rsidR="00D90F89">
        <w:rPr>
          <w:rFonts w:asciiTheme="minorEastAsia" w:hAnsiTheme="minorEastAsia" w:hint="eastAsia"/>
          <w:sz w:val="22"/>
        </w:rPr>
        <w:t>12</w:t>
      </w:r>
      <w:r w:rsidRPr="002A1D4C">
        <w:rPr>
          <w:rFonts w:asciiTheme="minorEastAsia" w:hAnsiTheme="minorEastAsia" w:hint="eastAsia"/>
          <w:sz w:val="22"/>
        </w:rPr>
        <w:t>月</w:t>
      </w:r>
      <w:r w:rsidR="00D90F89">
        <w:rPr>
          <w:rFonts w:asciiTheme="minorEastAsia" w:hAnsiTheme="minorEastAsia" w:hint="eastAsia"/>
          <w:sz w:val="22"/>
        </w:rPr>
        <w:t>7</w:t>
      </w:r>
      <w:r w:rsidRPr="002A1D4C">
        <w:rPr>
          <w:rFonts w:asciiTheme="minorEastAsia" w:hAnsiTheme="minorEastAsia" w:hint="eastAsia"/>
          <w:sz w:val="22"/>
        </w:rPr>
        <w:t>日</w:t>
      </w:r>
      <w:r>
        <w:rPr>
          <w:rFonts w:asciiTheme="minorEastAsia" w:hAnsiTheme="minorEastAsia" w:hint="eastAsia"/>
          <w:sz w:val="22"/>
        </w:rPr>
        <w:t>付け）</w:t>
      </w:r>
    </w:p>
    <w:p w:rsidR="00DC7742" w:rsidRPr="004C5666" w:rsidRDefault="00DC7742" w:rsidP="002A4C64">
      <w:pPr>
        <w:spacing w:line="260" w:lineRule="exact"/>
        <w:rPr>
          <w:rFonts w:asciiTheme="minorEastAsia" w:hAnsiTheme="minorEastAsia"/>
          <w:sz w:val="22"/>
        </w:rPr>
      </w:pPr>
    </w:p>
    <w:p w:rsidR="00DC7742" w:rsidRPr="008731C0" w:rsidRDefault="00DC7742" w:rsidP="002A4C64">
      <w:pPr>
        <w:spacing w:line="260" w:lineRule="exact"/>
        <w:rPr>
          <w:b/>
          <w:u w:val="single"/>
        </w:rPr>
      </w:pPr>
      <w:r>
        <w:rPr>
          <w:rFonts w:hint="eastAsia"/>
        </w:rPr>
        <w:t xml:space="preserve">　</w:t>
      </w:r>
      <w:r>
        <w:rPr>
          <w:rFonts w:hint="eastAsia"/>
          <w:b/>
          <w:u w:val="single"/>
        </w:rPr>
        <w:t>２</w:t>
      </w:r>
      <w:r w:rsidRPr="008731C0">
        <w:rPr>
          <w:rFonts w:hint="eastAsia"/>
          <w:b/>
          <w:u w:val="single"/>
        </w:rPr>
        <w:t xml:space="preserve">　通知文書及び関係資料登載ＨＰアドレス</w:t>
      </w:r>
    </w:p>
    <w:p w:rsidR="00B34E86" w:rsidRDefault="00B34E86" w:rsidP="002A4C64">
      <w:pPr>
        <w:spacing w:line="260" w:lineRule="exact"/>
        <w:ind w:firstLine="880"/>
        <w:rPr>
          <w:rFonts w:asciiTheme="minorEastAsia" w:hAnsiTheme="minorEastAsia"/>
          <w:sz w:val="22"/>
        </w:rPr>
      </w:pPr>
    </w:p>
    <w:p w:rsidR="00B34E86" w:rsidRPr="00953756" w:rsidRDefault="00B34E86" w:rsidP="002A4C64">
      <w:pPr>
        <w:spacing w:line="260" w:lineRule="exact"/>
        <w:ind w:firstLine="880"/>
        <w:rPr>
          <w:rFonts w:asciiTheme="minorEastAsia" w:hAnsiTheme="minorEastAsia"/>
          <w:sz w:val="22"/>
        </w:rPr>
      </w:pPr>
      <w:r>
        <w:rPr>
          <w:rFonts w:asciiTheme="minorEastAsia" w:hAnsiTheme="minorEastAsia" w:hint="eastAsia"/>
          <w:sz w:val="22"/>
        </w:rPr>
        <w:t>南河内広域事務室　広域福祉課</w:t>
      </w:r>
      <w:r w:rsidRPr="00953756">
        <w:rPr>
          <w:rFonts w:asciiTheme="minorEastAsia" w:hAnsiTheme="minorEastAsia" w:hint="eastAsia"/>
          <w:sz w:val="22"/>
        </w:rPr>
        <w:t>ホームページ</w:t>
      </w:r>
      <w:r>
        <w:rPr>
          <w:rFonts w:asciiTheme="minorEastAsia" w:hAnsiTheme="minorEastAsia" w:hint="eastAsia"/>
          <w:sz w:val="22"/>
        </w:rPr>
        <w:t>（近日登載予定）</w:t>
      </w:r>
      <w:bookmarkStart w:id="0" w:name="_GoBack"/>
      <w:bookmarkEnd w:id="0"/>
    </w:p>
    <w:p w:rsidR="00B34E86" w:rsidRDefault="00B34E86" w:rsidP="002A4C64">
      <w:pPr>
        <w:spacing w:line="260" w:lineRule="exact"/>
        <w:ind w:firstLine="880"/>
        <w:rPr>
          <w:rFonts w:asciiTheme="minorEastAsia" w:hAnsiTheme="minorEastAsia"/>
          <w:sz w:val="22"/>
        </w:rPr>
      </w:pPr>
      <w:r>
        <w:rPr>
          <w:rFonts w:asciiTheme="minorEastAsia" w:hAnsiTheme="minorEastAsia" w:hint="eastAsia"/>
          <w:sz w:val="22"/>
        </w:rPr>
        <w:t>【</w:t>
      </w:r>
      <w:r w:rsidRPr="00953756">
        <w:rPr>
          <w:rFonts w:asciiTheme="minorEastAsia" w:hAnsiTheme="minorEastAsia" w:hint="eastAsia"/>
          <w:sz w:val="22"/>
        </w:rPr>
        <w:t>社会福祉法人等への通知文書等</w:t>
      </w:r>
      <w:r>
        <w:rPr>
          <w:rFonts w:asciiTheme="minorEastAsia" w:hAnsiTheme="minorEastAsia" w:hint="eastAsia"/>
          <w:sz w:val="22"/>
        </w:rPr>
        <w:t>】</w:t>
      </w:r>
    </w:p>
    <w:p w:rsidR="00B34E86" w:rsidRPr="00953756" w:rsidRDefault="00B34E86" w:rsidP="002A4C64">
      <w:pPr>
        <w:spacing w:line="260" w:lineRule="exact"/>
        <w:rPr>
          <w:rFonts w:asciiTheme="minorEastAsia" w:hAnsiTheme="minorEastAsia"/>
          <w:sz w:val="22"/>
        </w:rPr>
      </w:pPr>
    </w:p>
    <w:p w:rsidR="00B34E86" w:rsidRPr="00953756" w:rsidRDefault="00246581" w:rsidP="002A4C64">
      <w:pPr>
        <w:spacing w:line="260" w:lineRule="exact"/>
        <w:ind w:firstLineChars="700" w:firstLine="1470"/>
        <w:rPr>
          <w:rFonts w:asciiTheme="minorEastAsia" w:hAnsiTheme="minorEastAsia"/>
          <w:sz w:val="22"/>
        </w:rPr>
      </w:pPr>
      <w:hyperlink r:id="rId7" w:history="1">
        <w:r w:rsidRPr="00E44E76">
          <w:rPr>
            <w:rStyle w:val="a3"/>
          </w:rPr>
          <w:t>http://www.kouiki321.jp/procedure/fukushi/pro_seturituninka/14.html</w:t>
        </w:r>
      </w:hyperlink>
    </w:p>
    <w:p w:rsidR="0038511E" w:rsidRDefault="00C14EA4" w:rsidP="003B1AA8">
      <w:r w:rsidRPr="00A51917">
        <w:rPr>
          <w:rFonts w:asciiTheme="minorEastAsia" w:hAnsiTheme="minorEastAsia"/>
          <w:noProof/>
          <w:sz w:val="22"/>
        </w:rPr>
        <mc:AlternateContent>
          <mc:Choice Requires="wps">
            <w:drawing>
              <wp:anchor distT="0" distB="0" distL="114300" distR="114300" simplePos="0" relativeHeight="251664384" behindDoc="0" locked="0" layoutInCell="1" allowOverlap="1" wp14:anchorId="78AF57E6" wp14:editId="79CC148D">
                <wp:simplePos x="0" y="0"/>
                <wp:positionH relativeFrom="column">
                  <wp:posOffset>3290570</wp:posOffset>
                </wp:positionH>
                <wp:positionV relativeFrom="paragraph">
                  <wp:posOffset>278765</wp:posOffset>
                </wp:positionV>
                <wp:extent cx="2533650" cy="1403985"/>
                <wp:effectExtent l="0" t="0" r="19050" b="2540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1403985"/>
                        </a:xfrm>
                        <a:prstGeom prst="rect">
                          <a:avLst/>
                        </a:prstGeom>
                        <a:solidFill>
                          <a:srgbClr val="FFFFFF"/>
                        </a:solidFill>
                        <a:ln w="9525">
                          <a:solidFill>
                            <a:srgbClr val="000000"/>
                          </a:solidFill>
                          <a:miter lim="800000"/>
                          <a:headEnd/>
                          <a:tailEnd/>
                        </a:ln>
                      </wps:spPr>
                      <wps:txbx>
                        <w:txbxContent>
                          <w:p w:rsidR="00D90F89" w:rsidRDefault="00D90F89" w:rsidP="00A51917">
                            <w:r>
                              <w:rPr>
                                <w:rFonts w:hint="eastAsia"/>
                              </w:rPr>
                              <w:t>〒５８４－００３１</w:t>
                            </w:r>
                          </w:p>
                          <w:p w:rsidR="00D90F89" w:rsidRDefault="00D90F89" w:rsidP="00A51917">
                            <w:r>
                              <w:rPr>
                                <w:rFonts w:hint="eastAsia"/>
                              </w:rPr>
                              <w:t>南河内広域事務室　広域福祉課</w:t>
                            </w:r>
                          </w:p>
                          <w:p w:rsidR="00D90F89" w:rsidRDefault="00D90F89" w:rsidP="00A51917">
                            <w:r>
                              <w:rPr>
                                <w:rFonts w:hint="eastAsia"/>
                              </w:rPr>
                              <w:t>住</w:t>
                            </w:r>
                            <w:r>
                              <w:rPr>
                                <w:rFonts w:hint="eastAsia"/>
                              </w:rPr>
                              <w:t xml:space="preserve"> </w:t>
                            </w:r>
                            <w:r>
                              <w:rPr>
                                <w:rFonts w:hint="eastAsia"/>
                              </w:rPr>
                              <w:t>所：富田林市寿町２丁目６番１号</w:t>
                            </w:r>
                          </w:p>
                          <w:p w:rsidR="00D90F89" w:rsidRDefault="00D90F89" w:rsidP="00A51917">
                            <w:r>
                              <w:rPr>
                                <w:rFonts w:hint="eastAsia"/>
                              </w:rPr>
                              <w:t xml:space="preserve">　　　</w:t>
                            </w:r>
                            <w:r>
                              <w:rPr>
                                <w:rFonts w:hint="eastAsia"/>
                              </w:rPr>
                              <w:t xml:space="preserve"> </w:t>
                            </w:r>
                            <w:r>
                              <w:rPr>
                                <w:rFonts w:hint="eastAsia"/>
                              </w:rPr>
                              <w:t>南河内府民センタービル２階</w:t>
                            </w:r>
                          </w:p>
                          <w:p w:rsidR="00D90F89" w:rsidRDefault="00D90F89" w:rsidP="00A51917">
                            <w:r>
                              <w:rPr>
                                <w:rFonts w:hint="eastAsia"/>
                              </w:rPr>
                              <w:t>T E L</w:t>
                            </w:r>
                            <w:r>
                              <w:rPr>
                                <w:rFonts w:hint="eastAsia"/>
                              </w:rPr>
                              <w:t>：０７２１－２０－１１９９</w:t>
                            </w:r>
                          </w:p>
                          <w:p w:rsidR="00D90F89" w:rsidRDefault="00D90F89" w:rsidP="00A51917">
                            <w:r>
                              <w:rPr>
                                <w:rFonts w:hint="eastAsia"/>
                              </w:rPr>
                              <w:t>F A X</w:t>
                            </w:r>
                            <w:r>
                              <w:rPr>
                                <w:rFonts w:hint="eastAsia"/>
                              </w:rPr>
                              <w:t>：０７２１－２０－１２０２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9.1pt;margin-top:21.95pt;width:199.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">
                <v:textbox style="mso-fit-shape-to-text:t">
                  <w:txbxContent>
                    <w:p w:rsidR="00214ED1" w:rsidRDefault="00214ED1" w:rsidP="00A51917">
                      <w:r>
                        <w:rPr>
                          <w:rFonts w:hint="eastAsia"/>
                        </w:rPr>
                        <w:t>〒５８４－００３１</w:t>
                      </w:r>
                    </w:p>
                    <w:p w:rsidR="00214ED1" w:rsidRDefault="00214ED1" w:rsidP="00A51917">
                      <w:r>
                        <w:rPr>
                          <w:rFonts w:hint="eastAsia"/>
                        </w:rPr>
                        <w:t>南河内広域事務室　広域福祉課</w:t>
                      </w:r>
                    </w:p>
                    <w:p w:rsidR="00214ED1" w:rsidRDefault="00214ED1" w:rsidP="00A51917">
                      <w:r>
                        <w:rPr>
                          <w:rFonts w:hint="eastAsia"/>
                        </w:rPr>
                        <w:t>住</w:t>
                      </w:r>
                      <w:r>
                        <w:rPr>
                          <w:rFonts w:hint="eastAsia"/>
                        </w:rPr>
                        <w:t xml:space="preserve"> </w:t>
                      </w:r>
                      <w:r>
                        <w:rPr>
                          <w:rFonts w:hint="eastAsia"/>
                        </w:rPr>
                        <w:t>所：富田林市寿町２丁目６番１号</w:t>
                      </w:r>
                    </w:p>
                    <w:p w:rsidR="00214ED1" w:rsidRDefault="00214ED1" w:rsidP="00A51917">
                      <w:r>
                        <w:rPr>
                          <w:rFonts w:hint="eastAsia"/>
                        </w:rPr>
                        <w:t xml:space="preserve">　　　</w:t>
                      </w:r>
                      <w:r>
                        <w:rPr>
                          <w:rFonts w:hint="eastAsia"/>
                        </w:rPr>
                        <w:t xml:space="preserve"> </w:t>
                      </w:r>
                      <w:r>
                        <w:rPr>
                          <w:rFonts w:hint="eastAsia"/>
                        </w:rPr>
                        <w:t>南河内府民センタービル２階</w:t>
                      </w:r>
                    </w:p>
                    <w:p w:rsidR="00214ED1" w:rsidRDefault="00214ED1" w:rsidP="00A51917">
                      <w:r>
                        <w:rPr>
                          <w:rFonts w:hint="eastAsia"/>
                        </w:rPr>
                        <w:t>T E L</w:t>
                      </w:r>
                      <w:r>
                        <w:rPr>
                          <w:rFonts w:hint="eastAsia"/>
                        </w:rPr>
                        <w:t>：０７２１－２０－１１９９</w:t>
                      </w:r>
                    </w:p>
                    <w:p w:rsidR="00214ED1" w:rsidRDefault="00214ED1" w:rsidP="00A51917">
                      <w:r>
                        <w:rPr>
                          <w:rFonts w:hint="eastAsia"/>
                        </w:rPr>
                        <w:t>F A X</w:t>
                      </w:r>
                      <w:r>
                        <w:rPr>
                          <w:rFonts w:hint="eastAsia"/>
                        </w:rPr>
                        <w:t>：０７２１－２０－１２０２</w:t>
                      </w:r>
                    </w:p>
                  </w:txbxContent>
                </v:textbox>
              </v:shape>
            </w:pict>
          </mc:Fallback>
        </mc:AlternateContent>
      </w:r>
    </w:p>
    <w:sectPr w:rsidR="0038511E" w:rsidSect="003B7DEB">
      <w:pgSz w:w="11906" w:h="16838"/>
      <w:pgMar w:top="851" w:right="1416" w:bottom="709" w:left="1418" w:header="851" w:footer="992" w:gutter="0"/>
      <w:cols w:space="425"/>
      <w:docGrid w:type="lines" w:linePitch="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F89" w:rsidRDefault="00D90F89" w:rsidP="00ED59B5">
      <w:r>
        <w:separator/>
      </w:r>
    </w:p>
  </w:endnote>
  <w:endnote w:type="continuationSeparator" w:id="0">
    <w:p w:rsidR="00D90F89" w:rsidRDefault="00D90F89" w:rsidP="00ED5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F89" w:rsidRDefault="00D90F89" w:rsidP="00ED59B5">
      <w:r>
        <w:separator/>
      </w:r>
    </w:p>
  </w:footnote>
  <w:footnote w:type="continuationSeparator" w:id="0">
    <w:p w:rsidR="00D90F89" w:rsidRDefault="00D90F89" w:rsidP="00ED59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297"/>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01B"/>
    <w:rsid w:val="00042304"/>
    <w:rsid w:val="000D00C4"/>
    <w:rsid w:val="00113FA5"/>
    <w:rsid w:val="001351B5"/>
    <w:rsid w:val="001E2B85"/>
    <w:rsid w:val="00214ED1"/>
    <w:rsid w:val="00246581"/>
    <w:rsid w:val="00254181"/>
    <w:rsid w:val="00262CF5"/>
    <w:rsid w:val="0029021C"/>
    <w:rsid w:val="002A4C64"/>
    <w:rsid w:val="002D5381"/>
    <w:rsid w:val="00322CE9"/>
    <w:rsid w:val="0038511E"/>
    <w:rsid w:val="003B1AA8"/>
    <w:rsid w:val="003B7DEB"/>
    <w:rsid w:val="00451161"/>
    <w:rsid w:val="004527E3"/>
    <w:rsid w:val="00471C3C"/>
    <w:rsid w:val="0049019D"/>
    <w:rsid w:val="004C5666"/>
    <w:rsid w:val="00522153"/>
    <w:rsid w:val="005C27DD"/>
    <w:rsid w:val="005C564E"/>
    <w:rsid w:val="005F4DA6"/>
    <w:rsid w:val="00626520"/>
    <w:rsid w:val="006A0EC7"/>
    <w:rsid w:val="006B101B"/>
    <w:rsid w:val="00714788"/>
    <w:rsid w:val="00746F38"/>
    <w:rsid w:val="00796CB4"/>
    <w:rsid w:val="007F0605"/>
    <w:rsid w:val="007F0BD7"/>
    <w:rsid w:val="008A62E9"/>
    <w:rsid w:val="008A7673"/>
    <w:rsid w:val="009125BE"/>
    <w:rsid w:val="00930556"/>
    <w:rsid w:val="00953756"/>
    <w:rsid w:val="00A51917"/>
    <w:rsid w:val="00A6373F"/>
    <w:rsid w:val="00A82726"/>
    <w:rsid w:val="00AA57E0"/>
    <w:rsid w:val="00B34E86"/>
    <w:rsid w:val="00C14EA4"/>
    <w:rsid w:val="00CC3106"/>
    <w:rsid w:val="00CE7E15"/>
    <w:rsid w:val="00D330AA"/>
    <w:rsid w:val="00D90F89"/>
    <w:rsid w:val="00DC7742"/>
    <w:rsid w:val="00DD7E5E"/>
    <w:rsid w:val="00E021B7"/>
    <w:rsid w:val="00E23A13"/>
    <w:rsid w:val="00ED59B5"/>
    <w:rsid w:val="00EE3DDC"/>
    <w:rsid w:val="00F056A3"/>
    <w:rsid w:val="00F10C70"/>
    <w:rsid w:val="00F14C7E"/>
    <w:rsid w:val="00FC6A6C"/>
    <w:rsid w:val="00FD32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3756"/>
    <w:rPr>
      <w:color w:val="0000FF" w:themeColor="hyperlink"/>
      <w:u w:val="single"/>
    </w:rPr>
  </w:style>
  <w:style w:type="paragraph" w:styleId="a4">
    <w:name w:val="Note Heading"/>
    <w:basedOn w:val="a"/>
    <w:next w:val="a"/>
    <w:link w:val="a5"/>
    <w:uiPriority w:val="99"/>
    <w:unhideWhenUsed/>
    <w:rsid w:val="00F14C7E"/>
    <w:pPr>
      <w:jc w:val="center"/>
    </w:pPr>
    <w:rPr>
      <w:rFonts w:asciiTheme="minorEastAsia" w:hAnsiTheme="minorEastAsia"/>
      <w:sz w:val="22"/>
    </w:rPr>
  </w:style>
  <w:style w:type="character" w:customStyle="1" w:styleId="a5">
    <w:name w:val="記 (文字)"/>
    <w:basedOn w:val="a0"/>
    <w:link w:val="a4"/>
    <w:uiPriority w:val="99"/>
    <w:rsid w:val="00F14C7E"/>
    <w:rPr>
      <w:rFonts w:asciiTheme="minorEastAsia" w:hAnsiTheme="minorEastAsia"/>
      <w:sz w:val="22"/>
    </w:rPr>
  </w:style>
  <w:style w:type="paragraph" w:styleId="a6">
    <w:name w:val="Closing"/>
    <w:basedOn w:val="a"/>
    <w:link w:val="a7"/>
    <w:uiPriority w:val="99"/>
    <w:unhideWhenUsed/>
    <w:rsid w:val="00F14C7E"/>
    <w:pPr>
      <w:jc w:val="right"/>
    </w:pPr>
    <w:rPr>
      <w:rFonts w:asciiTheme="minorEastAsia" w:hAnsiTheme="minorEastAsia"/>
      <w:sz w:val="22"/>
    </w:rPr>
  </w:style>
  <w:style w:type="character" w:customStyle="1" w:styleId="a7">
    <w:name w:val="結語 (文字)"/>
    <w:basedOn w:val="a0"/>
    <w:link w:val="a6"/>
    <w:uiPriority w:val="99"/>
    <w:rsid w:val="00F14C7E"/>
    <w:rPr>
      <w:rFonts w:asciiTheme="minorEastAsia" w:hAnsiTheme="minorEastAsia"/>
      <w:sz w:val="22"/>
    </w:rPr>
  </w:style>
  <w:style w:type="paragraph" w:styleId="a8">
    <w:name w:val="Balloon Text"/>
    <w:basedOn w:val="a"/>
    <w:link w:val="a9"/>
    <w:uiPriority w:val="99"/>
    <w:semiHidden/>
    <w:unhideWhenUsed/>
    <w:rsid w:val="00FC6A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C6A6C"/>
    <w:rPr>
      <w:rFonts w:asciiTheme="majorHAnsi" w:eastAsiaTheme="majorEastAsia" w:hAnsiTheme="majorHAnsi" w:cstheme="majorBidi"/>
      <w:sz w:val="18"/>
      <w:szCs w:val="18"/>
    </w:rPr>
  </w:style>
  <w:style w:type="paragraph" w:styleId="aa">
    <w:name w:val="header"/>
    <w:basedOn w:val="a"/>
    <w:link w:val="ab"/>
    <w:uiPriority w:val="99"/>
    <w:unhideWhenUsed/>
    <w:rsid w:val="00ED59B5"/>
    <w:pPr>
      <w:tabs>
        <w:tab w:val="center" w:pos="4252"/>
        <w:tab w:val="right" w:pos="8504"/>
      </w:tabs>
      <w:snapToGrid w:val="0"/>
    </w:pPr>
  </w:style>
  <w:style w:type="character" w:customStyle="1" w:styleId="ab">
    <w:name w:val="ヘッダー (文字)"/>
    <w:basedOn w:val="a0"/>
    <w:link w:val="aa"/>
    <w:uiPriority w:val="99"/>
    <w:rsid w:val="00ED59B5"/>
  </w:style>
  <w:style w:type="paragraph" w:styleId="ac">
    <w:name w:val="footer"/>
    <w:basedOn w:val="a"/>
    <w:link w:val="ad"/>
    <w:uiPriority w:val="99"/>
    <w:unhideWhenUsed/>
    <w:rsid w:val="00ED59B5"/>
    <w:pPr>
      <w:tabs>
        <w:tab w:val="center" w:pos="4252"/>
        <w:tab w:val="right" w:pos="8504"/>
      </w:tabs>
      <w:snapToGrid w:val="0"/>
    </w:pPr>
  </w:style>
  <w:style w:type="character" w:customStyle="1" w:styleId="ad">
    <w:name w:val="フッター (文字)"/>
    <w:basedOn w:val="a0"/>
    <w:link w:val="ac"/>
    <w:uiPriority w:val="99"/>
    <w:rsid w:val="00ED59B5"/>
  </w:style>
  <w:style w:type="character" w:styleId="ae">
    <w:name w:val="FollowedHyperlink"/>
    <w:basedOn w:val="a0"/>
    <w:uiPriority w:val="99"/>
    <w:semiHidden/>
    <w:unhideWhenUsed/>
    <w:rsid w:val="00C14EA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3756"/>
    <w:rPr>
      <w:color w:val="0000FF" w:themeColor="hyperlink"/>
      <w:u w:val="single"/>
    </w:rPr>
  </w:style>
  <w:style w:type="paragraph" w:styleId="a4">
    <w:name w:val="Note Heading"/>
    <w:basedOn w:val="a"/>
    <w:next w:val="a"/>
    <w:link w:val="a5"/>
    <w:uiPriority w:val="99"/>
    <w:unhideWhenUsed/>
    <w:rsid w:val="00F14C7E"/>
    <w:pPr>
      <w:jc w:val="center"/>
    </w:pPr>
    <w:rPr>
      <w:rFonts w:asciiTheme="minorEastAsia" w:hAnsiTheme="minorEastAsia"/>
      <w:sz w:val="22"/>
    </w:rPr>
  </w:style>
  <w:style w:type="character" w:customStyle="1" w:styleId="a5">
    <w:name w:val="記 (文字)"/>
    <w:basedOn w:val="a0"/>
    <w:link w:val="a4"/>
    <w:uiPriority w:val="99"/>
    <w:rsid w:val="00F14C7E"/>
    <w:rPr>
      <w:rFonts w:asciiTheme="minorEastAsia" w:hAnsiTheme="minorEastAsia"/>
      <w:sz w:val="22"/>
    </w:rPr>
  </w:style>
  <w:style w:type="paragraph" w:styleId="a6">
    <w:name w:val="Closing"/>
    <w:basedOn w:val="a"/>
    <w:link w:val="a7"/>
    <w:uiPriority w:val="99"/>
    <w:unhideWhenUsed/>
    <w:rsid w:val="00F14C7E"/>
    <w:pPr>
      <w:jc w:val="right"/>
    </w:pPr>
    <w:rPr>
      <w:rFonts w:asciiTheme="minorEastAsia" w:hAnsiTheme="minorEastAsia"/>
      <w:sz w:val="22"/>
    </w:rPr>
  </w:style>
  <w:style w:type="character" w:customStyle="1" w:styleId="a7">
    <w:name w:val="結語 (文字)"/>
    <w:basedOn w:val="a0"/>
    <w:link w:val="a6"/>
    <w:uiPriority w:val="99"/>
    <w:rsid w:val="00F14C7E"/>
    <w:rPr>
      <w:rFonts w:asciiTheme="minorEastAsia" w:hAnsiTheme="minorEastAsia"/>
      <w:sz w:val="22"/>
    </w:rPr>
  </w:style>
  <w:style w:type="paragraph" w:styleId="a8">
    <w:name w:val="Balloon Text"/>
    <w:basedOn w:val="a"/>
    <w:link w:val="a9"/>
    <w:uiPriority w:val="99"/>
    <w:semiHidden/>
    <w:unhideWhenUsed/>
    <w:rsid w:val="00FC6A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C6A6C"/>
    <w:rPr>
      <w:rFonts w:asciiTheme="majorHAnsi" w:eastAsiaTheme="majorEastAsia" w:hAnsiTheme="majorHAnsi" w:cstheme="majorBidi"/>
      <w:sz w:val="18"/>
      <w:szCs w:val="18"/>
    </w:rPr>
  </w:style>
  <w:style w:type="paragraph" w:styleId="aa">
    <w:name w:val="header"/>
    <w:basedOn w:val="a"/>
    <w:link w:val="ab"/>
    <w:uiPriority w:val="99"/>
    <w:unhideWhenUsed/>
    <w:rsid w:val="00ED59B5"/>
    <w:pPr>
      <w:tabs>
        <w:tab w:val="center" w:pos="4252"/>
        <w:tab w:val="right" w:pos="8504"/>
      </w:tabs>
      <w:snapToGrid w:val="0"/>
    </w:pPr>
  </w:style>
  <w:style w:type="character" w:customStyle="1" w:styleId="ab">
    <w:name w:val="ヘッダー (文字)"/>
    <w:basedOn w:val="a0"/>
    <w:link w:val="aa"/>
    <w:uiPriority w:val="99"/>
    <w:rsid w:val="00ED59B5"/>
  </w:style>
  <w:style w:type="paragraph" w:styleId="ac">
    <w:name w:val="footer"/>
    <w:basedOn w:val="a"/>
    <w:link w:val="ad"/>
    <w:uiPriority w:val="99"/>
    <w:unhideWhenUsed/>
    <w:rsid w:val="00ED59B5"/>
    <w:pPr>
      <w:tabs>
        <w:tab w:val="center" w:pos="4252"/>
        <w:tab w:val="right" w:pos="8504"/>
      </w:tabs>
      <w:snapToGrid w:val="0"/>
    </w:pPr>
  </w:style>
  <w:style w:type="character" w:customStyle="1" w:styleId="ad">
    <w:name w:val="フッター (文字)"/>
    <w:basedOn w:val="a0"/>
    <w:link w:val="ac"/>
    <w:uiPriority w:val="99"/>
    <w:rsid w:val="00ED59B5"/>
  </w:style>
  <w:style w:type="character" w:styleId="ae">
    <w:name w:val="FollowedHyperlink"/>
    <w:basedOn w:val="a0"/>
    <w:uiPriority w:val="99"/>
    <w:semiHidden/>
    <w:unhideWhenUsed/>
    <w:rsid w:val="00C14E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ouiki321.jp/procedure/fukushi/pro_seturituninka/14.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137</Words>
  <Characters>785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広域福祉課</cp:lastModifiedBy>
  <cp:revision>3</cp:revision>
  <cp:lastPrinted>2017-12-28T01:11:00Z</cp:lastPrinted>
  <dcterms:created xsi:type="dcterms:W3CDTF">2017-12-28T01:16:00Z</dcterms:created>
  <dcterms:modified xsi:type="dcterms:W3CDTF">2017-12-28T06:57:00Z</dcterms:modified>
</cp:coreProperties>
</file>