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BE2" w:rsidRDefault="00653BE2" w:rsidP="002E460A">
      <w:pPr>
        <w:jc w:val="center"/>
        <w:rPr>
          <w:rFonts w:asciiTheme="minorEastAsia" w:hAnsiTheme="minorEastAsia"/>
          <w:kern w:val="0"/>
          <w:sz w:val="22"/>
        </w:rPr>
      </w:pPr>
    </w:p>
    <w:p w:rsidR="00E31B21" w:rsidRPr="002E460A" w:rsidRDefault="005E2178" w:rsidP="002E460A">
      <w:pPr>
        <w:jc w:val="center"/>
        <w:rPr>
          <w:rFonts w:asciiTheme="minorEastAsia" w:hAnsiTheme="minorEastAsia"/>
          <w:kern w:val="0"/>
          <w:sz w:val="22"/>
          <w:bdr w:val="single" w:sz="4" w:space="0" w:color="auto"/>
        </w:rPr>
      </w:pPr>
      <w:r>
        <w:rPr>
          <w:rFonts w:asciiTheme="minorEastAsia" w:hAnsiTheme="minorEastAsia" w:hint="eastAsia"/>
          <w:kern w:val="0"/>
          <w:sz w:val="22"/>
        </w:rPr>
        <w:t xml:space="preserve">　　　　　　　　　　　　　　　　　　　　　　　　</w:t>
      </w:r>
      <w:r w:rsidR="00935F08">
        <w:rPr>
          <w:rFonts w:asciiTheme="minorEastAsia" w:hAnsiTheme="minorEastAsia" w:hint="eastAsia"/>
          <w:kern w:val="0"/>
          <w:sz w:val="22"/>
        </w:rPr>
        <w:t xml:space="preserve">　</w:t>
      </w:r>
    </w:p>
    <w:p w:rsidR="009B2D64" w:rsidRPr="00427A94" w:rsidRDefault="009B2D64" w:rsidP="009B2D64">
      <w:pPr>
        <w:spacing w:line="280" w:lineRule="exact"/>
        <w:jc w:val="right"/>
        <w:rPr>
          <w:rFonts w:ascii="Century" w:eastAsia="ＭＳ 明朝" w:hAnsi="Century" w:cs="Times New Roman"/>
          <w:spacing w:val="-14"/>
          <w:sz w:val="22"/>
        </w:rPr>
      </w:pPr>
      <w:r w:rsidRPr="00427A94">
        <w:rPr>
          <w:rFonts w:ascii="Century" w:eastAsia="ＭＳ 明朝" w:hAnsi="Century" w:cs="Times New Roman" w:hint="eastAsia"/>
          <w:spacing w:val="-14"/>
          <w:sz w:val="22"/>
        </w:rPr>
        <w:t>富（河長・大狭・太・河南・千赤）広福第</w:t>
      </w:r>
      <w:r w:rsidR="00B87DE0">
        <w:rPr>
          <w:rFonts w:ascii="Century" w:eastAsia="ＭＳ 明朝" w:hAnsi="Century" w:cs="Times New Roman" w:hint="eastAsia"/>
          <w:spacing w:val="-14"/>
          <w:sz w:val="22"/>
        </w:rPr>
        <w:t>２９６</w:t>
      </w:r>
      <w:r w:rsidRPr="00427A94">
        <w:rPr>
          <w:rFonts w:ascii="Century" w:eastAsia="ＭＳ 明朝" w:hAnsi="Century" w:cs="Times New Roman" w:hint="eastAsia"/>
          <w:spacing w:val="-14"/>
          <w:sz w:val="22"/>
        </w:rPr>
        <w:t>号</w:t>
      </w:r>
    </w:p>
    <w:p w:rsidR="009B2D64" w:rsidRPr="00427A94" w:rsidRDefault="009B2D64" w:rsidP="009B2D64">
      <w:pPr>
        <w:spacing w:line="280" w:lineRule="exact"/>
        <w:jc w:val="right"/>
        <w:rPr>
          <w:rFonts w:ascii="Century" w:eastAsia="ＭＳ 明朝" w:hAnsi="Century" w:cs="Times New Roman"/>
          <w:spacing w:val="-14"/>
          <w:sz w:val="22"/>
        </w:rPr>
      </w:pPr>
      <w:r w:rsidRPr="00427A94">
        <w:rPr>
          <w:rFonts w:ascii="Century" w:eastAsia="ＭＳ 明朝" w:hAnsi="Century" w:cs="Times New Roman" w:hint="eastAsia"/>
          <w:spacing w:val="-14"/>
          <w:sz w:val="22"/>
        </w:rPr>
        <w:t xml:space="preserve">　　　　　　　　　　　　　　　　　　　　　平成３０年</w:t>
      </w:r>
      <w:r w:rsidR="0034413A">
        <w:rPr>
          <w:rFonts w:ascii="Century" w:eastAsia="ＭＳ 明朝" w:hAnsi="Century" w:cs="Times New Roman" w:hint="eastAsia"/>
          <w:spacing w:val="-14"/>
          <w:sz w:val="22"/>
        </w:rPr>
        <w:t>５</w:t>
      </w:r>
      <w:r w:rsidRPr="00427A94">
        <w:rPr>
          <w:rFonts w:ascii="Century" w:eastAsia="ＭＳ 明朝" w:hAnsi="Century" w:cs="Times New Roman" w:hint="eastAsia"/>
          <w:spacing w:val="-14"/>
          <w:sz w:val="22"/>
        </w:rPr>
        <w:t>月</w:t>
      </w:r>
      <w:r w:rsidR="0034413A">
        <w:rPr>
          <w:rFonts w:ascii="Century" w:eastAsia="ＭＳ 明朝" w:hAnsi="Century" w:cs="Times New Roman" w:hint="eastAsia"/>
          <w:spacing w:val="-14"/>
          <w:sz w:val="22"/>
        </w:rPr>
        <w:t xml:space="preserve">　</w:t>
      </w:r>
      <w:r w:rsidR="00B87DE0">
        <w:rPr>
          <w:rFonts w:ascii="Century" w:eastAsia="ＭＳ 明朝" w:hAnsi="Century" w:cs="Times New Roman" w:hint="eastAsia"/>
          <w:spacing w:val="-14"/>
          <w:sz w:val="22"/>
        </w:rPr>
        <w:t>７</w:t>
      </w:r>
      <w:r w:rsidRPr="00427A94">
        <w:rPr>
          <w:rFonts w:ascii="Century" w:eastAsia="ＭＳ 明朝" w:hAnsi="Century" w:cs="Times New Roman" w:hint="eastAsia"/>
          <w:spacing w:val="-14"/>
          <w:sz w:val="22"/>
        </w:rPr>
        <w:t>日</w:t>
      </w:r>
    </w:p>
    <w:p w:rsidR="009B2D64" w:rsidRPr="00427A94" w:rsidRDefault="009B2D64" w:rsidP="009B2D64">
      <w:pPr>
        <w:spacing w:line="280" w:lineRule="exact"/>
        <w:rPr>
          <w:spacing w:val="-14"/>
          <w:sz w:val="22"/>
        </w:rPr>
      </w:pPr>
      <w:r w:rsidRPr="00427A94">
        <w:rPr>
          <w:rFonts w:hint="eastAsia"/>
          <w:spacing w:val="-14"/>
          <w:sz w:val="22"/>
        </w:rPr>
        <w:t>各社会福祉法人代表者　様</w:t>
      </w:r>
    </w:p>
    <w:p w:rsidR="009B2D64" w:rsidRPr="00427A94" w:rsidRDefault="009B2D64" w:rsidP="009B2D64">
      <w:pPr>
        <w:spacing w:line="280" w:lineRule="exact"/>
        <w:rPr>
          <w:spacing w:val="-14"/>
          <w:sz w:val="22"/>
        </w:rPr>
      </w:pPr>
    </w:p>
    <w:p w:rsidR="009B2D64" w:rsidRPr="00427A94" w:rsidRDefault="009B2D64" w:rsidP="009B2D64">
      <w:pPr>
        <w:spacing w:line="280" w:lineRule="exact"/>
        <w:rPr>
          <w:rFonts w:asciiTheme="minorEastAsia" w:hAnsiTheme="minorEastAsia"/>
          <w:spacing w:val="-14"/>
          <w:sz w:val="22"/>
        </w:rPr>
      </w:pPr>
      <w:r w:rsidRPr="00427A94">
        <w:rPr>
          <w:rFonts w:hint="eastAsia"/>
          <w:spacing w:val="-14"/>
          <w:sz w:val="22"/>
        </w:rPr>
        <w:t xml:space="preserve">　　　　　　　　　　　　</w:t>
      </w:r>
      <w:r>
        <w:rPr>
          <w:rFonts w:hint="eastAsia"/>
          <w:spacing w:val="-14"/>
          <w:sz w:val="22"/>
        </w:rPr>
        <w:t xml:space="preserve">　　</w:t>
      </w:r>
      <w:r w:rsidRPr="00427A94">
        <w:rPr>
          <w:rFonts w:hint="eastAsia"/>
          <w:spacing w:val="-14"/>
          <w:sz w:val="22"/>
        </w:rPr>
        <w:t xml:space="preserve">　（</w:t>
      </w:r>
      <w:r w:rsidRPr="00427A94">
        <w:rPr>
          <w:rFonts w:asciiTheme="minorEastAsia" w:hAnsiTheme="minorEastAsia" w:hint="eastAsia"/>
          <w:spacing w:val="-14"/>
          <w:sz w:val="22"/>
        </w:rPr>
        <w:t>富田林市　河内長野市　河南町　太子町　千早赤阪村）広域福祉課長</w:t>
      </w:r>
    </w:p>
    <w:p w:rsidR="009B2D64" w:rsidRPr="00427A94" w:rsidRDefault="009B2D64" w:rsidP="009B2D64">
      <w:pPr>
        <w:spacing w:line="280" w:lineRule="exact"/>
        <w:ind w:firstLineChars="3100" w:firstLine="5952"/>
        <w:rPr>
          <w:rFonts w:asciiTheme="minorEastAsia" w:hAnsiTheme="minorEastAsia"/>
          <w:spacing w:val="-14"/>
          <w:sz w:val="22"/>
        </w:rPr>
      </w:pPr>
      <w:r w:rsidRPr="00427A94">
        <w:rPr>
          <w:rFonts w:asciiTheme="minorEastAsia" w:hAnsiTheme="minorEastAsia" w:hint="eastAsia"/>
          <w:spacing w:val="-14"/>
          <w:sz w:val="22"/>
        </w:rPr>
        <w:t>大阪狭山市　広域福祉グループ課長</w:t>
      </w:r>
    </w:p>
    <w:p w:rsidR="002329F8" w:rsidRDefault="002329F8" w:rsidP="00A95260">
      <w:pPr>
        <w:rPr>
          <w:rFonts w:asciiTheme="minorEastAsia" w:hAnsiTheme="minorEastAsia"/>
          <w:sz w:val="22"/>
        </w:rPr>
      </w:pPr>
    </w:p>
    <w:p w:rsidR="00D61E50" w:rsidRDefault="00D61E50" w:rsidP="00A95260">
      <w:pPr>
        <w:rPr>
          <w:rFonts w:asciiTheme="minorEastAsia" w:hAnsiTheme="minorEastAsia"/>
          <w:sz w:val="22"/>
        </w:rPr>
      </w:pPr>
    </w:p>
    <w:p w:rsidR="009B2D64" w:rsidRPr="002329F8" w:rsidRDefault="009B2D64" w:rsidP="00A95260">
      <w:pPr>
        <w:rPr>
          <w:rFonts w:asciiTheme="minorEastAsia" w:hAnsiTheme="minorEastAsia"/>
          <w:sz w:val="22"/>
        </w:rPr>
      </w:pPr>
    </w:p>
    <w:p w:rsidR="007D3F45" w:rsidRDefault="00A51B97" w:rsidP="00C92115">
      <w:pPr>
        <w:ind w:firstLineChars="300" w:firstLine="660"/>
        <w:rPr>
          <w:rFonts w:asciiTheme="minorEastAsia" w:hAnsiTheme="minorEastAsia"/>
          <w:sz w:val="22"/>
        </w:rPr>
      </w:pPr>
      <w:r>
        <w:rPr>
          <w:rFonts w:asciiTheme="minorEastAsia" w:hAnsiTheme="minorEastAsia" w:hint="eastAsia"/>
          <w:sz w:val="22"/>
        </w:rPr>
        <w:t>「</w:t>
      </w:r>
      <w:r w:rsidR="0008696F">
        <w:rPr>
          <w:rFonts w:asciiTheme="minorEastAsia" w:hAnsiTheme="minorEastAsia" w:hint="eastAsia"/>
          <w:sz w:val="22"/>
        </w:rPr>
        <w:t>社会福祉法人</w:t>
      </w:r>
      <w:r w:rsidR="0034413A">
        <w:rPr>
          <w:rFonts w:asciiTheme="minorEastAsia" w:hAnsiTheme="minorEastAsia" w:hint="eastAsia"/>
          <w:sz w:val="22"/>
        </w:rPr>
        <w:t>に対して財産を寄附した場合の譲渡所得等の非課税について」</w:t>
      </w:r>
    </w:p>
    <w:p w:rsidR="00C92115" w:rsidRPr="002329F8" w:rsidRDefault="00C92115" w:rsidP="00657B39">
      <w:pPr>
        <w:jc w:val="center"/>
        <w:rPr>
          <w:rFonts w:asciiTheme="minorEastAsia" w:hAnsiTheme="minorEastAsia"/>
          <w:sz w:val="22"/>
        </w:rPr>
      </w:pPr>
    </w:p>
    <w:p w:rsidR="0053532B" w:rsidRPr="002329F8" w:rsidRDefault="0053532B" w:rsidP="0025373B">
      <w:pPr>
        <w:ind w:firstLineChars="200" w:firstLine="440"/>
        <w:rPr>
          <w:rFonts w:asciiTheme="minorEastAsia" w:hAnsiTheme="minorEastAsia"/>
          <w:sz w:val="22"/>
        </w:rPr>
      </w:pPr>
    </w:p>
    <w:p w:rsidR="000D5C83" w:rsidRPr="002329F8" w:rsidRDefault="000D5C83" w:rsidP="000D5C83">
      <w:pPr>
        <w:ind w:firstLine="220"/>
        <w:rPr>
          <w:rFonts w:asciiTheme="minorEastAsia" w:hAnsiTheme="minorEastAsia"/>
          <w:sz w:val="22"/>
        </w:rPr>
      </w:pPr>
      <w:r w:rsidRPr="002329F8">
        <w:rPr>
          <w:rFonts w:asciiTheme="minorEastAsia" w:hAnsiTheme="minorEastAsia" w:hint="eastAsia"/>
          <w:sz w:val="22"/>
        </w:rPr>
        <w:t>日頃より、</w:t>
      </w:r>
      <w:r w:rsidR="009B2D64">
        <w:rPr>
          <w:rFonts w:asciiTheme="minorEastAsia" w:hAnsiTheme="minorEastAsia" w:hint="eastAsia"/>
          <w:sz w:val="22"/>
        </w:rPr>
        <w:t>各市町村</w:t>
      </w:r>
      <w:r w:rsidRPr="002329F8">
        <w:rPr>
          <w:rFonts w:asciiTheme="minorEastAsia" w:hAnsiTheme="minorEastAsia" w:hint="eastAsia"/>
          <w:sz w:val="22"/>
        </w:rPr>
        <w:t>福祉行政の推進にご協力を賜り、厚くお礼申し上げます。</w:t>
      </w:r>
    </w:p>
    <w:p w:rsidR="000D5C83" w:rsidRDefault="000D5C83" w:rsidP="0034413A">
      <w:pPr>
        <w:spacing w:line="280" w:lineRule="exact"/>
        <w:jc w:val="left"/>
        <w:rPr>
          <w:rFonts w:asciiTheme="minorEastAsia" w:hAnsiTheme="minorEastAsia"/>
          <w:sz w:val="22"/>
        </w:rPr>
      </w:pPr>
      <w:r w:rsidRPr="002329F8">
        <w:rPr>
          <w:rFonts w:asciiTheme="minorEastAsia" w:hAnsiTheme="minorEastAsia" w:hint="eastAsia"/>
          <w:sz w:val="22"/>
        </w:rPr>
        <w:t>厚生労働省より</w:t>
      </w:r>
      <w:r w:rsidR="00BD2FEB">
        <w:rPr>
          <w:rFonts w:asciiTheme="minorEastAsia" w:hAnsiTheme="minorEastAsia" w:hint="eastAsia"/>
          <w:sz w:val="22"/>
        </w:rPr>
        <w:t xml:space="preserve">　平成３０年</w:t>
      </w:r>
      <w:r w:rsidR="00C92115">
        <w:rPr>
          <w:rFonts w:asciiTheme="minorEastAsia" w:hAnsiTheme="minorEastAsia" w:hint="eastAsia"/>
          <w:sz w:val="22"/>
        </w:rPr>
        <w:t>４</w:t>
      </w:r>
      <w:r w:rsidR="00BD2FEB">
        <w:rPr>
          <w:rFonts w:asciiTheme="minorEastAsia" w:hAnsiTheme="minorEastAsia" w:hint="eastAsia"/>
          <w:sz w:val="22"/>
        </w:rPr>
        <w:t>月</w:t>
      </w:r>
      <w:r w:rsidR="0034413A">
        <w:rPr>
          <w:rFonts w:asciiTheme="minorEastAsia" w:hAnsiTheme="minorEastAsia" w:hint="eastAsia"/>
          <w:sz w:val="22"/>
        </w:rPr>
        <w:t>２６</w:t>
      </w:r>
      <w:r w:rsidR="00BD2FEB">
        <w:rPr>
          <w:rFonts w:asciiTheme="minorEastAsia" w:hAnsiTheme="minorEastAsia" w:hint="eastAsia"/>
          <w:sz w:val="22"/>
        </w:rPr>
        <w:t>日付で</w:t>
      </w:r>
      <w:r w:rsidR="00C92115">
        <w:rPr>
          <w:rFonts w:asciiTheme="minorEastAsia" w:hAnsiTheme="minorEastAsia" w:hint="eastAsia"/>
          <w:sz w:val="22"/>
        </w:rPr>
        <w:t>標記</w:t>
      </w:r>
      <w:r w:rsidR="0034413A">
        <w:rPr>
          <w:rFonts w:asciiTheme="minorEastAsia" w:hAnsiTheme="minorEastAsia" w:hint="eastAsia"/>
          <w:sz w:val="22"/>
        </w:rPr>
        <w:t>に関して課長通知が発出されましたので、下記のとおり参考資料とともに送付します。</w:t>
      </w:r>
    </w:p>
    <w:p w:rsidR="0034413A" w:rsidRDefault="0034413A" w:rsidP="0034413A">
      <w:pPr>
        <w:spacing w:line="280" w:lineRule="exact"/>
        <w:jc w:val="left"/>
        <w:rPr>
          <w:rFonts w:asciiTheme="minorEastAsia" w:hAnsiTheme="minorEastAsia"/>
          <w:sz w:val="22"/>
        </w:rPr>
      </w:pPr>
    </w:p>
    <w:p w:rsidR="001920C5" w:rsidRDefault="001920C5" w:rsidP="0034413A">
      <w:pPr>
        <w:spacing w:line="280" w:lineRule="exact"/>
        <w:jc w:val="left"/>
        <w:rPr>
          <w:rFonts w:asciiTheme="minorEastAsia" w:hAnsiTheme="minorEastAsia"/>
          <w:sz w:val="22"/>
        </w:rPr>
      </w:pPr>
    </w:p>
    <w:p w:rsidR="0034413A" w:rsidRPr="002329F8" w:rsidRDefault="0034413A" w:rsidP="0034413A">
      <w:pPr>
        <w:spacing w:line="280" w:lineRule="exact"/>
        <w:jc w:val="left"/>
        <w:rPr>
          <w:rFonts w:asciiTheme="minorEastAsia" w:hAnsiTheme="minorEastAsia"/>
          <w:sz w:val="22"/>
        </w:rPr>
      </w:pPr>
    </w:p>
    <w:p w:rsidR="000D5C83" w:rsidRPr="002329F8" w:rsidRDefault="000D5C83" w:rsidP="000D5C83">
      <w:pPr>
        <w:jc w:val="center"/>
        <w:rPr>
          <w:rFonts w:asciiTheme="minorEastAsia" w:hAnsiTheme="minorEastAsia"/>
          <w:sz w:val="22"/>
        </w:rPr>
      </w:pPr>
      <w:r w:rsidRPr="002329F8">
        <w:rPr>
          <w:rFonts w:asciiTheme="minorEastAsia" w:hAnsiTheme="minorEastAsia" w:hint="eastAsia"/>
          <w:sz w:val="22"/>
        </w:rPr>
        <w:t>記</w:t>
      </w:r>
    </w:p>
    <w:p w:rsidR="000D5C83" w:rsidRPr="002329F8" w:rsidRDefault="000D5C83" w:rsidP="000D5C83">
      <w:pPr>
        <w:rPr>
          <w:rFonts w:asciiTheme="majorEastAsia" w:eastAsiaTheme="majorEastAsia" w:hAnsiTheme="majorEastAsia"/>
          <w:b/>
          <w:sz w:val="22"/>
          <w:u w:val="single"/>
        </w:rPr>
      </w:pPr>
      <w:r w:rsidRPr="002329F8">
        <w:rPr>
          <w:rFonts w:asciiTheme="majorEastAsia" w:eastAsiaTheme="majorEastAsia" w:hAnsiTheme="majorEastAsia" w:hint="eastAsia"/>
          <w:b/>
          <w:sz w:val="22"/>
          <w:u w:val="single"/>
        </w:rPr>
        <w:t>１　通知文書</w:t>
      </w:r>
      <w:r w:rsidR="00BE292A">
        <w:rPr>
          <w:rFonts w:asciiTheme="majorEastAsia" w:eastAsiaTheme="majorEastAsia" w:hAnsiTheme="majorEastAsia" w:hint="eastAsia"/>
          <w:b/>
          <w:sz w:val="22"/>
          <w:u w:val="single"/>
        </w:rPr>
        <w:t>等</w:t>
      </w:r>
    </w:p>
    <w:p w:rsidR="00BD2FEB" w:rsidRDefault="00BD2FEB" w:rsidP="004205BC">
      <w:pPr>
        <w:spacing w:line="320" w:lineRule="exact"/>
        <w:rPr>
          <w:rFonts w:asciiTheme="majorEastAsia" w:eastAsiaTheme="majorEastAsia" w:hAnsiTheme="majorEastAsia"/>
          <w:b/>
          <w:sz w:val="22"/>
        </w:rPr>
      </w:pPr>
    </w:p>
    <w:p w:rsidR="00D86CF0" w:rsidRDefault="00D86CF0" w:rsidP="00D86CF0">
      <w:pPr>
        <w:spacing w:line="320" w:lineRule="exact"/>
        <w:rPr>
          <w:rFonts w:asciiTheme="majorEastAsia" w:eastAsiaTheme="majorEastAsia" w:hAnsiTheme="majorEastAsia"/>
          <w:b/>
          <w:sz w:val="22"/>
        </w:rPr>
      </w:pPr>
      <w:r w:rsidRPr="00D86CF0">
        <w:rPr>
          <w:rFonts w:asciiTheme="majorEastAsia" w:eastAsiaTheme="majorEastAsia" w:hAnsiTheme="majorEastAsia"/>
          <w:b/>
          <w:sz w:val="22"/>
        </w:rPr>
        <w:t>① 【通知】「</w:t>
      </w:r>
      <w:r w:rsidR="0034413A" w:rsidRPr="0034413A">
        <w:rPr>
          <w:rFonts w:asciiTheme="majorEastAsia" w:eastAsiaTheme="majorEastAsia" w:hAnsiTheme="majorEastAsia" w:hint="eastAsia"/>
          <w:b/>
          <w:sz w:val="22"/>
        </w:rPr>
        <w:t>社会福祉法人に対して財産を寄附した場合の譲渡所得等の非課税について</w:t>
      </w:r>
      <w:r w:rsidR="0034413A">
        <w:rPr>
          <w:rFonts w:asciiTheme="majorEastAsia" w:eastAsiaTheme="majorEastAsia" w:hAnsiTheme="majorEastAsia" w:hint="eastAsia"/>
          <w:b/>
          <w:sz w:val="22"/>
        </w:rPr>
        <w:t>」</w:t>
      </w:r>
    </w:p>
    <w:p w:rsidR="00BE3E51" w:rsidRDefault="00D86CF0" w:rsidP="00D86CF0">
      <w:pPr>
        <w:spacing w:line="320" w:lineRule="exact"/>
        <w:ind w:firstLineChars="2961" w:firstLine="6540"/>
        <w:rPr>
          <w:rFonts w:asciiTheme="majorEastAsia" w:eastAsiaTheme="majorEastAsia" w:hAnsiTheme="majorEastAsia"/>
          <w:b/>
          <w:sz w:val="22"/>
        </w:rPr>
      </w:pPr>
      <w:r w:rsidRPr="00D86CF0">
        <w:rPr>
          <w:rFonts w:asciiTheme="majorEastAsia" w:eastAsiaTheme="majorEastAsia" w:hAnsiTheme="majorEastAsia"/>
          <w:b/>
          <w:sz w:val="22"/>
        </w:rPr>
        <w:t>（</w:t>
      </w:r>
      <w:r>
        <w:rPr>
          <w:rFonts w:asciiTheme="majorEastAsia" w:eastAsiaTheme="majorEastAsia" w:hAnsiTheme="majorEastAsia" w:hint="eastAsia"/>
          <w:b/>
          <w:sz w:val="22"/>
        </w:rPr>
        <w:t>PDF</w:t>
      </w:r>
      <w:r w:rsidRPr="00D86CF0">
        <w:rPr>
          <w:rFonts w:asciiTheme="majorEastAsia" w:eastAsiaTheme="majorEastAsia" w:hAnsiTheme="majorEastAsia"/>
          <w:b/>
          <w:sz w:val="22"/>
        </w:rPr>
        <w:t>ファイル）</w:t>
      </w:r>
      <w:r w:rsidRPr="00D86CF0">
        <w:rPr>
          <w:rFonts w:asciiTheme="majorEastAsia" w:eastAsiaTheme="majorEastAsia" w:hAnsiTheme="majorEastAsia"/>
          <w:b/>
          <w:sz w:val="22"/>
        </w:rPr>
        <w:br/>
      </w:r>
    </w:p>
    <w:p w:rsidR="00BE3E51" w:rsidRDefault="00D86CF0" w:rsidP="0034413A">
      <w:pPr>
        <w:spacing w:line="320" w:lineRule="exact"/>
        <w:ind w:left="1977" w:hangingChars="895" w:hanging="1977"/>
        <w:rPr>
          <w:rFonts w:asciiTheme="majorEastAsia" w:eastAsiaTheme="majorEastAsia" w:hAnsiTheme="majorEastAsia"/>
          <w:b/>
          <w:sz w:val="22"/>
        </w:rPr>
      </w:pPr>
      <w:r>
        <w:rPr>
          <w:rFonts w:asciiTheme="majorEastAsia" w:eastAsiaTheme="majorEastAsia" w:hAnsiTheme="majorEastAsia" w:hint="eastAsia"/>
          <w:b/>
          <w:sz w:val="22"/>
        </w:rPr>
        <w:t>②</w:t>
      </w:r>
      <w:r w:rsidRPr="00D86CF0">
        <w:rPr>
          <w:rFonts w:asciiTheme="majorEastAsia" w:eastAsiaTheme="majorEastAsia" w:hAnsiTheme="majorEastAsia"/>
          <w:b/>
          <w:sz w:val="22"/>
        </w:rPr>
        <w:t> （参考）</w:t>
      </w:r>
      <w:r w:rsidR="0034413A">
        <w:rPr>
          <w:rFonts w:asciiTheme="majorEastAsia" w:eastAsiaTheme="majorEastAsia" w:hAnsiTheme="majorEastAsia" w:hint="eastAsia"/>
          <w:b/>
          <w:sz w:val="22"/>
        </w:rPr>
        <w:t>【別添】</w:t>
      </w:r>
      <w:r w:rsidRPr="00D86CF0">
        <w:rPr>
          <w:rFonts w:asciiTheme="majorEastAsia" w:eastAsiaTheme="majorEastAsia" w:hAnsiTheme="majorEastAsia"/>
          <w:b/>
          <w:sz w:val="22"/>
        </w:rPr>
        <w:t>「</w:t>
      </w:r>
      <w:r w:rsidR="0034413A">
        <w:rPr>
          <w:rFonts w:asciiTheme="majorEastAsia" w:eastAsiaTheme="majorEastAsia" w:hAnsiTheme="majorEastAsia" w:hint="eastAsia"/>
          <w:b/>
          <w:sz w:val="22"/>
        </w:rPr>
        <w:t>社会福祉法人</w:t>
      </w:r>
      <w:r w:rsidRPr="00D86CF0">
        <w:rPr>
          <w:rFonts w:asciiTheme="majorEastAsia" w:eastAsiaTheme="majorEastAsia" w:hAnsiTheme="majorEastAsia"/>
          <w:b/>
          <w:sz w:val="22"/>
        </w:rPr>
        <w:t>指導監査</w:t>
      </w:r>
      <w:r w:rsidR="0034413A">
        <w:rPr>
          <w:rFonts w:asciiTheme="majorEastAsia" w:eastAsiaTheme="majorEastAsia" w:hAnsiTheme="majorEastAsia" w:hint="eastAsia"/>
          <w:b/>
          <w:sz w:val="22"/>
        </w:rPr>
        <w:t>実施要綱」に定める関係機関等との連携のため、国税庁長官に通報するための様式</w:t>
      </w:r>
      <w:r w:rsidRPr="00D86CF0">
        <w:rPr>
          <w:rFonts w:asciiTheme="majorEastAsia" w:eastAsiaTheme="majorEastAsia" w:hAnsiTheme="majorEastAsia"/>
          <w:b/>
          <w:sz w:val="22"/>
        </w:rPr>
        <w:t>（wordファイル）</w:t>
      </w:r>
      <w:r w:rsidRPr="00D86CF0">
        <w:rPr>
          <w:rFonts w:asciiTheme="majorEastAsia" w:eastAsiaTheme="majorEastAsia" w:hAnsiTheme="majorEastAsia"/>
          <w:b/>
          <w:sz w:val="22"/>
        </w:rPr>
        <w:br/>
      </w:r>
    </w:p>
    <w:p w:rsidR="00BE3E51" w:rsidRDefault="00D86CF0" w:rsidP="001920C5">
      <w:pPr>
        <w:spacing w:line="320" w:lineRule="exact"/>
        <w:ind w:left="2628" w:hangingChars="1190" w:hanging="2628"/>
        <w:rPr>
          <w:rFonts w:asciiTheme="majorEastAsia" w:eastAsiaTheme="majorEastAsia" w:hAnsiTheme="majorEastAsia"/>
          <w:b/>
          <w:sz w:val="22"/>
        </w:rPr>
      </w:pPr>
      <w:r>
        <w:rPr>
          <w:rFonts w:asciiTheme="majorEastAsia" w:eastAsiaTheme="majorEastAsia" w:hAnsiTheme="majorEastAsia" w:hint="eastAsia"/>
          <w:b/>
          <w:sz w:val="22"/>
        </w:rPr>
        <w:t>③</w:t>
      </w:r>
      <w:r w:rsidRPr="00D86CF0">
        <w:rPr>
          <w:rFonts w:asciiTheme="majorEastAsia" w:eastAsiaTheme="majorEastAsia" w:hAnsiTheme="majorEastAsia"/>
          <w:b/>
          <w:sz w:val="22"/>
        </w:rPr>
        <w:t> （参考）</w:t>
      </w:r>
      <w:r w:rsidR="0034413A">
        <w:rPr>
          <w:rFonts w:asciiTheme="majorEastAsia" w:eastAsiaTheme="majorEastAsia" w:hAnsiTheme="majorEastAsia" w:hint="eastAsia"/>
          <w:b/>
          <w:sz w:val="22"/>
        </w:rPr>
        <w:t>【参考資料１】</w:t>
      </w:r>
      <w:r w:rsidR="00B87DE0">
        <w:rPr>
          <w:rFonts w:asciiTheme="majorEastAsia" w:eastAsiaTheme="majorEastAsia" w:hAnsiTheme="majorEastAsia" w:hint="eastAsia"/>
          <w:b/>
          <w:sz w:val="22"/>
        </w:rPr>
        <w:t>「</w:t>
      </w:r>
      <w:bookmarkStart w:id="0" w:name="_GoBack"/>
      <w:bookmarkEnd w:id="0"/>
      <w:r w:rsidR="001920C5">
        <w:rPr>
          <w:rFonts w:asciiTheme="majorEastAsia" w:eastAsiaTheme="majorEastAsia" w:hAnsiTheme="majorEastAsia" w:hint="eastAsia"/>
          <w:b/>
          <w:sz w:val="22"/>
        </w:rPr>
        <w:t xml:space="preserve">「公益法人等に財産を寄附した場合の譲渡所得等の非課税の特例」の税制改正のあらまし」（国税庁リーフレット）　</w:t>
      </w:r>
      <w:r w:rsidR="001920C5" w:rsidRPr="00D86CF0">
        <w:rPr>
          <w:rFonts w:asciiTheme="majorEastAsia" w:eastAsiaTheme="majorEastAsia" w:hAnsiTheme="majorEastAsia"/>
          <w:b/>
          <w:sz w:val="22"/>
        </w:rPr>
        <w:t>（</w:t>
      </w:r>
      <w:r w:rsidR="001920C5">
        <w:rPr>
          <w:rFonts w:asciiTheme="majorEastAsia" w:eastAsiaTheme="majorEastAsia" w:hAnsiTheme="majorEastAsia" w:hint="eastAsia"/>
          <w:b/>
          <w:sz w:val="22"/>
        </w:rPr>
        <w:t>PDF</w:t>
      </w:r>
      <w:r w:rsidR="001920C5" w:rsidRPr="00D86CF0">
        <w:rPr>
          <w:rFonts w:asciiTheme="majorEastAsia" w:eastAsiaTheme="majorEastAsia" w:hAnsiTheme="majorEastAsia"/>
          <w:b/>
          <w:sz w:val="22"/>
        </w:rPr>
        <w:t>ファイル）</w:t>
      </w:r>
      <w:r w:rsidR="001920C5">
        <w:rPr>
          <w:rFonts w:asciiTheme="majorEastAsia" w:eastAsiaTheme="majorEastAsia" w:hAnsiTheme="majorEastAsia" w:hint="eastAsia"/>
          <w:b/>
          <w:sz w:val="22"/>
        </w:rPr>
        <w:t xml:space="preserve">　</w:t>
      </w:r>
    </w:p>
    <w:p w:rsidR="001920C5" w:rsidRDefault="001920C5" w:rsidP="001920C5">
      <w:pPr>
        <w:spacing w:line="320" w:lineRule="exact"/>
        <w:ind w:left="2628" w:hangingChars="1190" w:hanging="2628"/>
        <w:rPr>
          <w:rFonts w:asciiTheme="majorEastAsia" w:eastAsiaTheme="majorEastAsia" w:hAnsiTheme="majorEastAsia"/>
          <w:b/>
          <w:sz w:val="22"/>
        </w:rPr>
      </w:pPr>
    </w:p>
    <w:p w:rsidR="00BE3E51" w:rsidRDefault="00BE3E51" w:rsidP="001920C5">
      <w:pPr>
        <w:spacing w:line="320" w:lineRule="exact"/>
        <w:ind w:left="2633" w:hangingChars="1192" w:hanging="2633"/>
        <w:rPr>
          <w:rFonts w:asciiTheme="majorEastAsia" w:eastAsiaTheme="majorEastAsia" w:hAnsiTheme="majorEastAsia"/>
          <w:b/>
          <w:sz w:val="22"/>
        </w:rPr>
      </w:pPr>
      <w:r>
        <w:rPr>
          <w:rFonts w:asciiTheme="majorEastAsia" w:eastAsiaTheme="majorEastAsia" w:hAnsiTheme="majorEastAsia" w:hint="eastAsia"/>
          <w:b/>
          <w:sz w:val="22"/>
        </w:rPr>
        <w:t>④</w:t>
      </w:r>
      <w:r w:rsidR="001920C5">
        <w:rPr>
          <w:rFonts w:asciiTheme="majorEastAsia" w:eastAsiaTheme="majorEastAsia" w:hAnsiTheme="majorEastAsia" w:hint="eastAsia"/>
          <w:b/>
          <w:sz w:val="22"/>
        </w:rPr>
        <w:t xml:space="preserve"> </w:t>
      </w:r>
      <w:r w:rsidR="001920C5" w:rsidRPr="00D86CF0">
        <w:rPr>
          <w:rFonts w:asciiTheme="majorEastAsia" w:eastAsiaTheme="majorEastAsia" w:hAnsiTheme="majorEastAsia"/>
          <w:b/>
          <w:sz w:val="22"/>
        </w:rPr>
        <w:t>（参考）</w:t>
      </w:r>
      <w:r w:rsidR="001920C5">
        <w:rPr>
          <w:rFonts w:asciiTheme="majorEastAsia" w:eastAsiaTheme="majorEastAsia" w:hAnsiTheme="majorEastAsia" w:hint="eastAsia"/>
          <w:b/>
          <w:sz w:val="22"/>
        </w:rPr>
        <w:t>【参考資料２】「租税特別措置法施行令第25条の17第14項の規定による公益法人等が財産等を公益目的事業の用に直接供しなくなった場合等の届出書」（国税庁作成様式）（</w:t>
      </w:r>
      <w:r>
        <w:rPr>
          <w:rFonts w:asciiTheme="majorEastAsia" w:eastAsiaTheme="majorEastAsia" w:hAnsiTheme="majorEastAsia" w:hint="eastAsia"/>
          <w:b/>
          <w:sz w:val="22"/>
        </w:rPr>
        <w:t>PDF</w:t>
      </w:r>
      <w:r w:rsidR="00D86CF0" w:rsidRPr="00D86CF0">
        <w:rPr>
          <w:rFonts w:asciiTheme="majorEastAsia" w:eastAsiaTheme="majorEastAsia" w:hAnsiTheme="majorEastAsia"/>
          <w:b/>
          <w:sz w:val="22"/>
        </w:rPr>
        <w:t>ファイル）</w:t>
      </w:r>
      <w:r w:rsidR="00D86CF0" w:rsidRPr="00D86CF0">
        <w:rPr>
          <w:rFonts w:asciiTheme="majorEastAsia" w:eastAsiaTheme="majorEastAsia" w:hAnsiTheme="majorEastAsia"/>
          <w:b/>
          <w:sz w:val="22"/>
        </w:rPr>
        <w:br/>
      </w:r>
    </w:p>
    <w:p w:rsidR="00D61E50" w:rsidRPr="00D61E50" w:rsidRDefault="00D61E50" w:rsidP="00F85EB1">
      <w:pPr>
        <w:rPr>
          <w:rFonts w:asciiTheme="majorEastAsia" w:eastAsiaTheme="majorEastAsia" w:hAnsiTheme="majorEastAsia"/>
          <w:b/>
          <w:sz w:val="22"/>
        </w:rPr>
      </w:pPr>
    </w:p>
    <w:p w:rsidR="00F85EB1" w:rsidRPr="002329F8" w:rsidRDefault="00F85EB1" w:rsidP="00ED766E">
      <w:pPr>
        <w:rPr>
          <w:sz w:val="22"/>
        </w:rPr>
      </w:pPr>
    </w:p>
    <w:tbl>
      <w:tblPr>
        <w:tblStyle w:val="af"/>
        <w:tblpPr w:leftFromText="142" w:rightFromText="142" w:vertAnchor="text" w:horzAnchor="margin" w:tblpXSpec="right" w:tblpY="1151"/>
        <w:tblW w:w="0" w:type="auto"/>
        <w:tblLook w:val="04A0" w:firstRow="1" w:lastRow="0" w:firstColumn="1" w:lastColumn="0" w:noHBand="0" w:noVBand="1"/>
      </w:tblPr>
      <w:tblGrid>
        <w:gridCol w:w="4681"/>
      </w:tblGrid>
      <w:tr w:rsidR="001920C5" w:rsidRPr="00EE67A8" w:rsidTr="001920C5">
        <w:trPr>
          <w:trHeight w:val="1831"/>
        </w:trPr>
        <w:tc>
          <w:tcPr>
            <w:tcW w:w="4681" w:type="dxa"/>
          </w:tcPr>
          <w:p w:rsidR="001920C5" w:rsidRPr="00EE67A8" w:rsidRDefault="001920C5" w:rsidP="001920C5">
            <w:pPr>
              <w:spacing w:line="240" w:lineRule="exact"/>
              <w:rPr>
                <w:rFonts w:ascii="ＭＳ 明朝" w:eastAsia="ＭＳ 明朝" w:hAnsi="ＭＳ 明朝" w:cs="Times New Roman"/>
                <w:szCs w:val="21"/>
              </w:rPr>
            </w:pPr>
            <w:r w:rsidRPr="00EE67A8">
              <w:rPr>
                <w:rFonts w:ascii="ＭＳ 明朝" w:eastAsia="ＭＳ 明朝" w:hAnsi="ＭＳ 明朝" w:cs="Times New Roman" w:hint="eastAsia"/>
                <w:szCs w:val="21"/>
              </w:rPr>
              <w:t>〒５８４－００３１</w:t>
            </w:r>
          </w:p>
          <w:p w:rsidR="001920C5" w:rsidRPr="00EE67A8" w:rsidRDefault="001920C5" w:rsidP="001920C5">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 xml:space="preserve">　住  所：富田林市寿町２丁目６番１号</w:t>
            </w:r>
          </w:p>
          <w:p w:rsidR="001920C5" w:rsidRDefault="001920C5" w:rsidP="001920C5">
            <w:pPr>
              <w:spacing w:line="240" w:lineRule="exact"/>
              <w:ind w:firstLineChars="700" w:firstLine="147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南河内府民センタービル２階</w:t>
            </w:r>
          </w:p>
          <w:p w:rsidR="001920C5" w:rsidRDefault="001920C5" w:rsidP="001920C5">
            <w:pPr>
              <w:spacing w:line="240" w:lineRule="exact"/>
              <w:ind w:firstLineChars="100" w:firstLine="210"/>
              <w:rPr>
                <w:rFonts w:ascii="ＭＳ 明朝" w:eastAsia="ＭＳ 明朝" w:hAnsi="ＭＳ 明朝" w:cs="Times New Roman"/>
                <w:szCs w:val="21"/>
              </w:rPr>
            </w:pPr>
            <w:r w:rsidRPr="00EE67A8">
              <w:rPr>
                <w:rFonts w:ascii="ＭＳ 明朝" w:eastAsia="ＭＳ 明朝" w:hAnsi="ＭＳ 明朝" w:cs="Times New Roman" w:hint="eastAsia"/>
                <w:szCs w:val="21"/>
              </w:rPr>
              <w:t>南河内広域事務室　広域福祉課</w:t>
            </w:r>
          </w:p>
          <w:p w:rsidR="001920C5" w:rsidRPr="00EE67A8" w:rsidRDefault="001920C5" w:rsidP="001920C5">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（社会福祉法人指導担当）</w:t>
            </w:r>
          </w:p>
          <w:p w:rsidR="001920C5" w:rsidRPr="00EE67A8" w:rsidRDefault="001920C5" w:rsidP="001920C5">
            <w:pPr>
              <w:spacing w:line="240" w:lineRule="exact"/>
              <w:ind w:firstLineChars="200" w:firstLine="420"/>
              <w:rPr>
                <w:rFonts w:ascii="ＭＳ 明朝" w:eastAsia="ＭＳ 明朝" w:hAnsi="ＭＳ 明朝" w:cs="Times New Roman"/>
                <w:szCs w:val="21"/>
              </w:rPr>
            </w:pPr>
            <w:r w:rsidRPr="00EE67A8">
              <w:rPr>
                <w:rFonts w:ascii="ＭＳ 明朝" w:eastAsia="ＭＳ 明朝" w:hAnsi="ＭＳ 明朝" w:cs="Times New Roman" w:hint="eastAsia"/>
                <w:szCs w:val="21"/>
              </w:rPr>
              <w:t>ＴＥＬ：０７２１－２０－１１９９</w:t>
            </w:r>
          </w:p>
          <w:p w:rsidR="001920C5" w:rsidRPr="00EE67A8" w:rsidRDefault="001920C5" w:rsidP="001920C5">
            <w:pPr>
              <w:spacing w:line="240" w:lineRule="exact"/>
              <w:ind w:firstLineChars="200" w:firstLine="420"/>
              <w:rPr>
                <w:rFonts w:ascii="Century" w:eastAsia="ＭＳ 明朝" w:hAnsi="Century" w:cs="Times New Roman"/>
                <w:szCs w:val="21"/>
              </w:rPr>
            </w:pPr>
            <w:r w:rsidRPr="00EE67A8">
              <w:rPr>
                <w:rFonts w:ascii="ＭＳ 明朝" w:eastAsia="ＭＳ 明朝" w:hAnsi="ＭＳ 明朝" w:cs="Times New Roman" w:hint="eastAsia"/>
                <w:szCs w:val="21"/>
              </w:rPr>
              <w:t>ＦＡＸ</w:t>
            </w:r>
            <w:r w:rsidRPr="00EE67A8">
              <w:rPr>
                <w:rFonts w:ascii="Century" w:eastAsia="ＭＳ 明朝" w:hAnsi="Century" w:cs="Times New Roman" w:hint="eastAsia"/>
                <w:szCs w:val="21"/>
              </w:rPr>
              <w:t>：０７２１－２０－１２０２</w:t>
            </w:r>
          </w:p>
        </w:tc>
      </w:tr>
    </w:tbl>
    <w:p w:rsidR="009F1691" w:rsidRPr="00ED766E" w:rsidRDefault="00ED766E" w:rsidP="00ED766E">
      <w:pPr>
        <w:rPr>
          <w:rFonts w:asciiTheme="minorEastAsia" w:hAnsiTheme="minorEastAsia"/>
          <w:sz w:val="22"/>
        </w:rPr>
      </w:pPr>
      <w:r>
        <w:rPr>
          <w:rFonts w:asciiTheme="minorEastAsia" w:hAnsiTheme="minorEastAsia" w:hint="eastAsia"/>
          <w:sz w:val="22"/>
        </w:rPr>
        <w:t xml:space="preserve">　　</w:t>
      </w:r>
    </w:p>
    <w:sectPr w:rsidR="009F1691" w:rsidRPr="00ED766E" w:rsidSect="002E460A">
      <w:pgSz w:w="11906" w:h="16838"/>
      <w:pgMar w:top="510" w:right="1418" w:bottom="510"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13A" w:rsidRDefault="0034413A" w:rsidP="002010EA">
      <w:r>
        <w:separator/>
      </w:r>
    </w:p>
  </w:endnote>
  <w:endnote w:type="continuationSeparator" w:id="0">
    <w:p w:rsidR="0034413A" w:rsidRDefault="0034413A"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13A" w:rsidRDefault="0034413A" w:rsidP="002010EA">
      <w:r>
        <w:separator/>
      </w:r>
    </w:p>
  </w:footnote>
  <w:footnote w:type="continuationSeparator" w:id="0">
    <w:p w:rsidR="0034413A" w:rsidRDefault="0034413A" w:rsidP="002010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154B8"/>
    <w:rsid w:val="00044872"/>
    <w:rsid w:val="00064B65"/>
    <w:rsid w:val="00072067"/>
    <w:rsid w:val="0007368C"/>
    <w:rsid w:val="00074852"/>
    <w:rsid w:val="000855B8"/>
    <w:rsid w:val="0008696F"/>
    <w:rsid w:val="000955E8"/>
    <w:rsid w:val="000A5FB7"/>
    <w:rsid w:val="000B2FA6"/>
    <w:rsid w:val="000B5235"/>
    <w:rsid w:val="000C0D14"/>
    <w:rsid w:val="000C4C95"/>
    <w:rsid w:val="000D08A9"/>
    <w:rsid w:val="000D5C83"/>
    <w:rsid w:val="000E01BA"/>
    <w:rsid w:val="000E3ED6"/>
    <w:rsid w:val="000E54EA"/>
    <w:rsid w:val="00113FA5"/>
    <w:rsid w:val="00123E75"/>
    <w:rsid w:val="001250D8"/>
    <w:rsid w:val="00135721"/>
    <w:rsid w:val="00144C25"/>
    <w:rsid w:val="001563D4"/>
    <w:rsid w:val="00161177"/>
    <w:rsid w:val="00161558"/>
    <w:rsid w:val="00163729"/>
    <w:rsid w:val="00165CDD"/>
    <w:rsid w:val="00173A1C"/>
    <w:rsid w:val="001769F0"/>
    <w:rsid w:val="0018655E"/>
    <w:rsid w:val="001920C5"/>
    <w:rsid w:val="00194852"/>
    <w:rsid w:val="00197300"/>
    <w:rsid w:val="001B47EF"/>
    <w:rsid w:val="001B5D24"/>
    <w:rsid w:val="001F3C98"/>
    <w:rsid w:val="002010EA"/>
    <w:rsid w:val="0021071A"/>
    <w:rsid w:val="002200A3"/>
    <w:rsid w:val="002218BC"/>
    <w:rsid w:val="002329F8"/>
    <w:rsid w:val="0025373B"/>
    <w:rsid w:val="002551F4"/>
    <w:rsid w:val="002570EF"/>
    <w:rsid w:val="00271B43"/>
    <w:rsid w:val="00280D9E"/>
    <w:rsid w:val="00283659"/>
    <w:rsid w:val="00291E36"/>
    <w:rsid w:val="00292B13"/>
    <w:rsid w:val="002930CC"/>
    <w:rsid w:val="00293BA2"/>
    <w:rsid w:val="002A1D4C"/>
    <w:rsid w:val="002A49FA"/>
    <w:rsid w:val="002A58C5"/>
    <w:rsid w:val="002B2F1B"/>
    <w:rsid w:val="002C7DD5"/>
    <w:rsid w:val="002C7E13"/>
    <w:rsid w:val="002D3176"/>
    <w:rsid w:val="002D3AB0"/>
    <w:rsid w:val="002E004B"/>
    <w:rsid w:val="002E460A"/>
    <w:rsid w:val="00321E7A"/>
    <w:rsid w:val="0034413A"/>
    <w:rsid w:val="00384529"/>
    <w:rsid w:val="00386720"/>
    <w:rsid w:val="003C3350"/>
    <w:rsid w:val="003C67EE"/>
    <w:rsid w:val="003D0F9B"/>
    <w:rsid w:val="003D44A7"/>
    <w:rsid w:val="003F6031"/>
    <w:rsid w:val="004124B5"/>
    <w:rsid w:val="004205BC"/>
    <w:rsid w:val="00467DA5"/>
    <w:rsid w:val="00473A48"/>
    <w:rsid w:val="00475B65"/>
    <w:rsid w:val="00480CDF"/>
    <w:rsid w:val="00490FF6"/>
    <w:rsid w:val="004928C9"/>
    <w:rsid w:val="00492DD7"/>
    <w:rsid w:val="004A0AD5"/>
    <w:rsid w:val="004E25D9"/>
    <w:rsid w:val="004F5B8C"/>
    <w:rsid w:val="0050081C"/>
    <w:rsid w:val="00506FD1"/>
    <w:rsid w:val="0053532B"/>
    <w:rsid w:val="005665C8"/>
    <w:rsid w:val="00576994"/>
    <w:rsid w:val="00590DA7"/>
    <w:rsid w:val="005A0AFB"/>
    <w:rsid w:val="005A498A"/>
    <w:rsid w:val="005C114A"/>
    <w:rsid w:val="005C14A6"/>
    <w:rsid w:val="005E2178"/>
    <w:rsid w:val="005E3286"/>
    <w:rsid w:val="005F681C"/>
    <w:rsid w:val="00626045"/>
    <w:rsid w:val="00641D2E"/>
    <w:rsid w:val="00653A06"/>
    <w:rsid w:val="00653BE2"/>
    <w:rsid w:val="00657B39"/>
    <w:rsid w:val="006605EE"/>
    <w:rsid w:val="00675958"/>
    <w:rsid w:val="006776D8"/>
    <w:rsid w:val="006A0F1B"/>
    <w:rsid w:val="006B101B"/>
    <w:rsid w:val="006B6ADE"/>
    <w:rsid w:val="006E4A87"/>
    <w:rsid w:val="00713C27"/>
    <w:rsid w:val="00736333"/>
    <w:rsid w:val="00737C99"/>
    <w:rsid w:val="00742C98"/>
    <w:rsid w:val="00751360"/>
    <w:rsid w:val="00764E45"/>
    <w:rsid w:val="0076514B"/>
    <w:rsid w:val="00766B84"/>
    <w:rsid w:val="007832AE"/>
    <w:rsid w:val="00785F90"/>
    <w:rsid w:val="007A033E"/>
    <w:rsid w:val="007C47ED"/>
    <w:rsid w:val="007D2236"/>
    <w:rsid w:val="007D3F45"/>
    <w:rsid w:val="007E6336"/>
    <w:rsid w:val="00800B6B"/>
    <w:rsid w:val="00804F00"/>
    <w:rsid w:val="00806D69"/>
    <w:rsid w:val="008450AE"/>
    <w:rsid w:val="00851719"/>
    <w:rsid w:val="00856BC2"/>
    <w:rsid w:val="00867835"/>
    <w:rsid w:val="008728F4"/>
    <w:rsid w:val="008731C0"/>
    <w:rsid w:val="008A51B8"/>
    <w:rsid w:val="008B10F8"/>
    <w:rsid w:val="008C2D51"/>
    <w:rsid w:val="008C34BE"/>
    <w:rsid w:val="008F1EC7"/>
    <w:rsid w:val="00900732"/>
    <w:rsid w:val="00904BC1"/>
    <w:rsid w:val="00930556"/>
    <w:rsid w:val="0093088C"/>
    <w:rsid w:val="009311BE"/>
    <w:rsid w:val="00931358"/>
    <w:rsid w:val="00935F08"/>
    <w:rsid w:val="00944075"/>
    <w:rsid w:val="00953756"/>
    <w:rsid w:val="00974D1D"/>
    <w:rsid w:val="00976CE2"/>
    <w:rsid w:val="009A3B17"/>
    <w:rsid w:val="009B2D64"/>
    <w:rsid w:val="009B3D9F"/>
    <w:rsid w:val="009C14A8"/>
    <w:rsid w:val="009C2858"/>
    <w:rsid w:val="009D3BBC"/>
    <w:rsid w:val="009E088E"/>
    <w:rsid w:val="009E0D78"/>
    <w:rsid w:val="009F1691"/>
    <w:rsid w:val="009F24A3"/>
    <w:rsid w:val="00A11820"/>
    <w:rsid w:val="00A335EE"/>
    <w:rsid w:val="00A37E6E"/>
    <w:rsid w:val="00A41427"/>
    <w:rsid w:val="00A4458C"/>
    <w:rsid w:val="00A4531C"/>
    <w:rsid w:val="00A51289"/>
    <w:rsid w:val="00A51B97"/>
    <w:rsid w:val="00A60287"/>
    <w:rsid w:val="00A74283"/>
    <w:rsid w:val="00A95260"/>
    <w:rsid w:val="00AA0B67"/>
    <w:rsid w:val="00AB11F0"/>
    <w:rsid w:val="00AF01AF"/>
    <w:rsid w:val="00B0675F"/>
    <w:rsid w:val="00B30384"/>
    <w:rsid w:val="00B34460"/>
    <w:rsid w:val="00B35761"/>
    <w:rsid w:val="00B43FDE"/>
    <w:rsid w:val="00B87DE0"/>
    <w:rsid w:val="00B92637"/>
    <w:rsid w:val="00BB3B7E"/>
    <w:rsid w:val="00BC17CC"/>
    <w:rsid w:val="00BD1E05"/>
    <w:rsid w:val="00BD2FEB"/>
    <w:rsid w:val="00BD314A"/>
    <w:rsid w:val="00BD665F"/>
    <w:rsid w:val="00BE292A"/>
    <w:rsid w:val="00BE3E51"/>
    <w:rsid w:val="00BF1C22"/>
    <w:rsid w:val="00C03497"/>
    <w:rsid w:val="00C043EB"/>
    <w:rsid w:val="00C05310"/>
    <w:rsid w:val="00C07420"/>
    <w:rsid w:val="00C4496D"/>
    <w:rsid w:val="00C537D0"/>
    <w:rsid w:val="00C75E5A"/>
    <w:rsid w:val="00C84140"/>
    <w:rsid w:val="00C8598A"/>
    <w:rsid w:val="00C92115"/>
    <w:rsid w:val="00C97DFF"/>
    <w:rsid w:val="00CB0ED9"/>
    <w:rsid w:val="00CB3CBA"/>
    <w:rsid w:val="00CB4F39"/>
    <w:rsid w:val="00CB5AD2"/>
    <w:rsid w:val="00D022B7"/>
    <w:rsid w:val="00D07AEB"/>
    <w:rsid w:val="00D330AA"/>
    <w:rsid w:val="00D34A2E"/>
    <w:rsid w:val="00D4749C"/>
    <w:rsid w:val="00D61E50"/>
    <w:rsid w:val="00D632F2"/>
    <w:rsid w:val="00D66429"/>
    <w:rsid w:val="00D726DE"/>
    <w:rsid w:val="00D83B30"/>
    <w:rsid w:val="00D86CF0"/>
    <w:rsid w:val="00D92FE8"/>
    <w:rsid w:val="00DA1362"/>
    <w:rsid w:val="00DA5A57"/>
    <w:rsid w:val="00DB6386"/>
    <w:rsid w:val="00DB6A9E"/>
    <w:rsid w:val="00DC3FFF"/>
    <w:rsid w:val="00DC480C"/>
    <w:rsid w:val="00DC4F4A"/>
    <w:rsid w:val="00DE2BBD"/>
    <w:rsid w:val="00DE3260"/>
    <w:rsid w:val="00DF0A69"/>
    <w:rsid w:val="00DF3836"/>
    <w:rsid w:val="00E00231"/>
    <w:rsid w:val="00E06E0B"/>
    <w:rsid w:val="00E1259F"/>
    <w:rsid w:val="00E23A13"/>
    <w:rsid w:val="00E31B21"/>
    <w:rsid w:val="00E37499"/>
    <w:rsid w:val="00E46B36"/>
    <w:rsid w:val="00E52B15"/>
    <w:rsid w:val="00E56850"/>
    <w:rsid w:val="00E72080"/>
    <w:rsid w:val="00E942C1"/>
    <w:rsid w:val="00E9566D"/>
    <w:rsid w:val="00EA20DD"/>
    <w:rsid w:val="00EB0346"/>
    <w:rsid w:val="00EC157A"/>
    <w:rsid w:val="00EC63EB"/>
    <w:rsid w:val="00ED31C2"/>
    <w:rsid w:val="00ED5DF9"/>
    <w:rsid w:val="00ED67A0"/>
    <w:rsid w:val="00ED766E"/>
    <w:rsid w:val="00F035E3"/>
    <w:rsid w:val="00F14C7E"/>
    <w:rsid w:val="00F24788"/>
    <w:rsid w:val="00F26A7F"/>
    <w:rsid w:val="00F33DAD"/>
    <w:rsid w:val="00F42075"/>
    <w:rsid w:val="00F61ABB"/>
    <w:rsid w:val="00F67401"/>
    <w:rsid w:val="00F85EB1"/>
    <w:rsid w:val="00F95978"/>
    <w:rsid w:val="00FA479A"/>
    <w:rsid w:val="00FC5A23"/>
    <w:rsid w:val="00FC6A6C"/>
    <w:rsid w:val="00FD52DB"/>
    <w:rsid w:val="00FE12D6"/>
    <w:rsid w:val="00FE42CF"/>
    <w:rsid w:val="00FF3CF4"/>
    <w:rsid w:val="00FF5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ED7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table" w:styleId="af">
    <w:name w:val="Table Grid"/>
    <w:basedOn w:val="a1"/>
    <w:uiPriority w:val="59"/>
    <w:rsid w:val="00ED7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89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A5C65-BDC4-4898-8610-6170CBD2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広域福祉課</cp:lastModifiedBy>
  <cp:revision>3</cp:revision>
  <cp:lastPrinted>2018-05-07T08:06:00Z</cp:lastPrinted>
  <dcterms:created xsi:type="dcterms:W3CDTF">2018-05-02T01:24:00Z</dcterms:created>
  <dcterms:modified xsi:type="dcterms:W3CDTF">2018-05-07T08:06:00Z</dcterms:modified>
</cp:coreProperties>
</file>