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724" w:rsidRPr="00B31724" w:rsidRDefault="00B31724" w:rsidP="00B31724">
      <w:pPr>
        <w:shd w:val="pct5" w:color="auto" w:fill="auto"/>
        <w:jc w:val="center"/>
        <w:rPr>
          <w:rFonts w:ascii="HGSｺﾞｼｯｸM" w:eastAsia="HGSｺﾞｼｯｸM" w:hAnsi="ＭＳ 明朝" w:cs="Times New Roman"/>
          <w:spacing w:val="30"/>
          <w:sz w:val="36"/>
          <w:szCs w:val="36"/>
        </w:rPr>
      </w:pPr>
      <w:bookmarkStart w:id="0" w:name="_GoBack"/>
      <w:bookmarkEnd w:id="0"/>
      <w:r w:rsidRPr="00B31724">
        <w:rPr>
          <w:rFonts w:ascii="HGSｺﾞｼｯｸM" w:eastAsia="HGSｺﾞｼｯｸM" w:hAnsi="メイリオ" w:cs="メイリオ" w:hint="eastAsia"/>
          <w:spacing w:val="30"/>
          <w:sz w:val="36"/>
          <w:szCs w:val="36"/>
          <w14:shadow w14:blurRad="50800" w14:dist="38100" w14:dir="2700000" w14:sx="100000" w14:sy="100000" w14:kx="0" w14:ky="0" w14:algn="tl">
            <w14:srgbClr w14:val="000000">
              <w14:alpha w14:val="60000"/>
            </w14:srgbClr>
          </w14:shadow>
        </w:rPr>
        <w:t>介護報酬改定に関する届出要領</w:t>
      </w:r>
      <w:r w:rsidR="006A7401">
        <w:rPr>
          <w:rFonts w:ascii="HGSｺﾞｼｯｸM" w:eastAsia="HGSｺﾞｼｯｸM" w:hAnsi="メイリオ" w:cs="メイリオ" w:hint="eastAsia"/>
          <w:spacing w:val="30"/>
          <w:sz w:val="36"/>
          <w:szCs w:val="36"/>
          <w14:shadow w14:blurRad="50800" w14:dist="38100" w14:dir="2700000" w14:sx="100000" w14:sy="100000" w14:kx="0" w14:ky="0" w14:algn="tl">
            <w14:srgbClr w14:val="000000">
              <w14:alpha w14:val="60000"/>
            </w14:srgbClr>
          </w14:shadow>
        </w:rPr>
        <w:t>(他市指定)</w:t>
      </w:r>
    </w:p>
    <w:p w:rsidR="00B31724" w:rsidRPr="00B31724" w:rsidRDefault="00B31724" w:rsidP="00B31724">
      <w:pPr>
        <w:rPr>
          <w:rFonts w:ascii="ＭＳ 明朝" w:eastAsia="ＭＳ 明朝" w:hAnsi="ＭＳ 明朝" w:cs="Times New Roman"/>
          <w:szCs w:val="21"/>
        </w:rPr>
      </w:pPr>
    </w:p>
    <w:p w:rsidR="00B31724" w:rsidRDefault="00412AC7" w:rsidP="00412AC7">
      <w:pPr>
        <w:spacing w:before="240"/>
        <w:rPr>
          <w:rFonts w:ascii="ＭＳ ゴシック" w:eastAsia="ＭＳ ゴシック" w:hAnsi="ＭＳ ゴシック" w:cs="Times New Roman"/>
          <w:b/>
          <w:spacing w:val="30"/>
          <w:sz w:val="24"/>
          <w:szCs w:val="24"/>
          <w:shd w:val="clear" w:color="auto" w:fill="F2F2F2"/>
        </w:rPr>
      </w:pPr>
      <w:r>
        <w:rPr>
          <w:rFonts w:ascii="ＭＳ ゴシック" w:eastAsia="ＭＳ ゴシック" w:hAnsi="ＭＳ ゴシック" w:cs="Times New Roman" w:hint="eastAsia"/>
          <w:b/>
          <w:sz w:val="24"/>
          <w:szCs w:val="24"/>
        </w:rPr>
        <w:t>１.</w:t>
      </w:r>
      <w:r w:rsidR="00B31724" w:rsidRPr="00B31724">
        <w:rPr>
          <w:rFonts w:ascii="ＭＳ ゴシック" w:eastAsia="ＭＳ ゴシック" w:hAnsi="ＭＳ ゴシック" w:cs="Times New Roman" w:hint="eastAsia"/>
          <w:b/>
          <w:spacing w:val="30"/>
          <w:sz w:val="24"/>
          <w:szCs w:val="24"/>
          <w:shd w:val="clear" w:color="auto" w:fill="F2F2F2"/>
        </w:rPr>
        <w:t>届出について</w:t>
      </w:r>
    </w:p>
    <w:p w:rsidR="005A3628" w:rsidRPr="005A3628" w:rsidRDefault="00243383" w:rsidP="00A212FB">
      <w:pPr>
        <w:spacing w:line="276" w:lineRule="auto"/>
        <w:ind w:leftChars="100" w:left="210" w:firstLineChars="100" w:firstLine="240"/>
        <w:rPr>
          <w:rFonts w:ascii="ＭＳ 明朝" w:eastAsia="ＭＳ 明朝" w:hAnsi="ＭＳ 明朝" w:cs="Times New Roman"/>
          <w:sz w:val="24"/>
          <w:szCs w:val="24"/>
        </w:rPr>
      </w:pPr>
      <w:r w:rsidRPr="00243383">
        <w:rPr>
          <w:rFonts w:ascii="ＭＳ 明朝" w:eastAsia="ＭＳ 明朝" w:hAnsi="ＭＳ 明朝" w:hint="eastAsia"/>
          <w:sz w:val="24"/>
        </w:rPr>
        <w:t>下記の提出書類③「介護給付費算定に係る体制等状況一覧表</w:t>
      </w:r>
      <w:r w:rsidR="005A3628">
        <w:rPr>
          <w:rFonts w:ascii="ＭＳ 明朝" w:eastAsia="ＭＳ 明朝" w:hAnsi="ＭＳ 明朝" w:hint="eastAsia"/>
          <w:sz w:val="24"/>
        </w:rPr>
        <w:t>(改定用)</w:t>
      </w:r>
      <w:r w:rsidRPr="00243383">
        <w:rPr>
          <w:rFonts w:ascii="ＭＳ 明朝" w:eastAsia="ＭＳ 明朝" w:hAnsi="ＭＳ 明朝" w:hint="eastAsia"/>
          <w:sz w:val="24"/>
        </w:rPr>
        <w:t>」において</w:t>
      </w:r>
      <w:r w:rsidRPr="005A3628">
        <w:rPr>
          <w:rFonts w:ascii="ＭＳ 明朝" w:eastAsia="ＭＳ 明朝" w:hAnsi="ＭＳ 明朝" w:hint="eastAsia"/>
          <w:sz w:val="24"/>
          <w:szCs w:val="24"/>
        </w:rPr>
        <w:t>、</w:t>
      </w:r>
      <w:r w:rsidR="005A3628" w:rsidRPr="005A3628">
        <w:rPr>
          <w:rFonts w:ascii="ＭＳ 明朝" w:eastAsia="ＭＳ 明朝" w:hAnsi="ＭＳ 明朝" w:cs="Times New Roman" w:hint="eastAsia"/>
          <w:sz w:val="24"/>
          <w:szCs w:val="24"/>
        </w:rPr>
        <w:t>指定権者（事業所所在地</w:t>
      </w:r>
      <w:r w:rsidR="005A3628">
        <w:rPr>
          <w:rFonts w:ascii="ＭＳ 明朝" w:eastAsia="ＭＳ 明朝" w:hAnsi="ＭＳ 明朝" w:cs="Times New Roman" w:hint="eastAsia"/>
          <w:sz w:val="24"/>
          <w:szCs w:val="24"/>
        </w:rPr>
        <w:t>市町村</w:t>
      </w:r>
      <w:r w:rsidR="005A3628" w:rsidRPr="005A3628">
        <w:rPr>
          <w:rFonts w:ascii="ＭＳ 明朝" w:eastAsia="ＭＳ 明朝" w:hAnsi="ＭＳ 明朝" w:cs="Times New Roman" w:hint="eastAsia"/>
          <w:sz w:val="24"/>
          <w:szCs w:val="24"/>
        </w:rPr>
        <w:t>）への届出と同じ体制等を記入してください。</w:t>
      </w:r>
    </w:p>
    <w:p w:rsidR="0087481D" w:rsidRPr="00B31724" w:rsidRDefault="0087481D" w:rsidP="0087481D">
      <w:pPr>
        <w:spacing w:line="276" w:lineRule="auto"/>
        <w:rPr>
          <w:rFonts w:ascii="ＭＳ 明朝" w:eastAsia="ＭＳ 明朝" w:hAnsi="ＭＳ 明朝" w:cs="Times New Roman"/>
          <w:sz w:val="20"/>
          <w:szCs w:val="20"/>
          <w:u w:val="wave"/>
        </w:rPr>
      </w:pPr>
    </w:p>
    <w:p w:rsidR="00B31724" w:rsidRPr="00B31724" w:rsidRDefault="00A212FB" w:rsidP="00A212FB">
      <w:pPr>
        <w:ind w:leftChars="300" w:left="1030" w:hangingChars="200" w:hanging="4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注) </w:t>
      </w:r>
      <w:r w:rsidR="00B31724" w:rsidRPr="00B31724">
        <w:rPr>
          <w:rFonts w:ascii="ＭＳ 明朝" w:eastAsia="ＭＳ 明朝" w:hAnsi="ＭＳ 明朝" w:cs="Times New Roman" w:hint="eastAsia"/>
          <w:sz w:val="20"/>
          <w:szCs w:val="20"/>
        </w:rPr>
        <w:t>該当する利用者（富田林市、河内長野市、大阪狭山市、太子町、河南町、千早赤阪村）がいない場合は裏面</w:t>
      </w:r>
      <w:r w:rsidR="00843BB8">
        <w:rPr>
          <w:rFonts w:ascii="ＭＳ 明朝" w:eastAsia="ＭＳ 明朝" w:hAnsi="ＭＳ 明朝" w:cs="Times New Roman" w:hint="eastAsia"/>
          <w:sz w:val="20"/>
          <w:szCs w:val="20"/>
        </w:rPr>
        <w:t>８</w:t>
      </w:r>
      <w:r>
        <w:rPr>
          <w:rFonts w:ascii="ＭＳ 明朝" w:eastAsia="ＭＳ 明朝" w:hAnsi="ＭＳ 明朝" w:cs="Times New Roman" w:hint="eastAsia"/>
          <w:sz w:val="20"/>
          <w:szCs w:val="20"/>
        </w:rPr>
        <w:t>を参照してください。</w:t>
      </w:r>
    </w:p>
    <w:p w:rsidR="00B31724" w:rsidRPr="00B31724" w:rsidRDefault="00B31724" w:rsidP="00B31724">
      <w:pPr>
        <w:spacing w:line="276" w:lineRule="auto"/>
        <w:ind w:left="1202"/>
        <w:rPr>
          <w:rFonts w:ascii="ＭＳ 明朝" w:eastAsia="ＭＳ 明朝" w:hAnsi="ＭＳ 明朝" w:cs="Times New Roman"/>
          <w:sz w:val="20"/>
          <w:szCs w:val="20"/>
        </w:rPr>
      </w:pPr>
    </w:p>
    <w:p w:rsidR="00B31724" w:rsidRPr="00B31724" w:rsidRDefault="00412AC7" w:rsidP="00B31724">
      <w:pPr>
        <w:spacing w:before="240" w:after="240"/>
        <w:ind w:left="482" w:hangingChars="200" w:hanging="482"/>
        <w:rPr>
          <w:rFonts w:ascii="ＭＳ 明朝" w:eastAsia="ＭＳ 明朝" w:hAnsi="ＭＳ 明朝" w:cs="HG丸ｺﾞｼｯｸM-PRO"/>
          <w:i/>
          <w:color w:val="000000"/>
          <w:spacing w:val="20"/>
          <w:sz w:val="20"/>
          <w:szCs w:val="20"/>
          <w:u w:val="wave"/>
        </w:rPr>
      </w:pPr>
      <w:r>
        <w:rPr>
          <w:rFonts w:ascii="ＭＳ ゴシック" w:eastAsia="ＭＳ ゴシック" w:hAnsi="ＭＳ ゴシック" w:cs="Times New Roman" w:hint="eastAsia"/>
          <w:b/>
          <w:sz w:val="24"/>
          <w:szCs w:val="24"/>
        </w:rPr>
        <w:t>２.</w:t>
      </w:r>
      <w:r w:rsidR="00B31724" w:rsidRPr="00412AC7">
        <w:rPr>
          <w:rFonts w:ascii="ＭＳ ゴシック" w:eastAsia="ＭＳ ゴシック" w:hAnsi="ＭＳ ゴシック" w:cs="Times New Roman" w:hint="eastAsia"/>
          <w:b/>
          <w:spacing w:val="40"/>
          <w:kern w:val="0"/>
          <w:sz w:val="24"/>
          <w:szCs w:val="24"/>
          <w:shd w:val="clear" w:color="auto" w:fill="F2F2F2"/>
          <w:fitText w:val="1205" w:id="-1833751032"/>
        </w:rPr>
        <w:t>提出書</w:t>
      </w:r>
      <w:r w:rsidR="00B31724" w:rsidRPr="00412AC7">
        <w:rPr>
          <w:rFonts w:ascii="ＭＳ ゴシック" w:eastAsia="ＭＳ ゴシック" w:hAnsi="ＭＳ ゴシック" w:cs="Times New Roman" w:hint="eastAsia"/>
          <w:b/>
          <w:spacing w:val="1"/>
          <w:kern w:val="0"/>
          <w:sz w:val="24"/>
          <w:szCs w:val="24"/>
          <w:shd w:val="clear" w:color="auto" w:fill="F2F2F2"/>
          <w:fitText w:val="1205" w:id="-1833751032"/>
        </w:rPr>
        <w:t>類</w:t>
      </w:r>
      <w:r w:rsidR="00B31724" w:rsidRPr="00B31724">
        <w:rPr>
          <w:rFonts w:ascii="ＭＳ ゴシック" w:eastAsia="ＭＳ ゴシック" w:hAnsi="ＭＳ ゴシック" w:cs="Times New Roman" w:hint="eastAsia"/>
          <w:b/>
          <w:kern w:val="0"/>
          <w:sz w:val="24"/>
          <w:szCs w:val="24"/>
        </w:rPr>
        <w:t xml:space="preserve">　</w:t>
      </w:r>
      <w:r w:rsidR="00B31724" w:rsidRPr="00B31724">
        <w:rPr>
          <w:rFonts w:ascii="ＭＳ 明朝" w:eastAsia="ＭＳ 明朝" w:hAnsi="ＭＳ 明朝" w:cs="HG丸ｺﾞｼｯｸM-PRO" w:hint="eastAsia"/>
          <w:i/>
          <w:color w:val="000000"/>
          <w:spacing w:val="20"/>
          <w:sz w:val="20"/>
          <w:szCs w:val="20"/>
        </w:rPr>
        <w:t>（</w:t>
      </w:r>
      <w:r w:rsidR="00B31724" w:rsidRPr="00B31724">
        <w:rPr>
          <w:rFonts w:ascii="ＭＳ 明朝" w:eastAsia="ＭＳ 明朝" w:hAnsi="ＭＳ 明朝" w:cs="HG丸ｺﾞｼｯｸM-PRO" w:hint="eastAsia"/>
          <w:i/>
          <w:color w:val="000000"/>
          <w:spacing w:val="20"/>
          <w:sz w:val="20"/>
          <w:szCs w:val="20"/>
          <w:u w:val="wave"/>
        </w:rPr>
        <w:t>提出前に必ずコピーを取り、事業所控えとして保管してください。）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6"/>
        <w:gridCol w:w="4110"/>
        <w:gridCol w:w="5245"/>
      </w:tblGrid>
      <w:tr w:rsidR="00B31724" w:rsidRPr="00B31724" w:rsidTr="007B2FB0">
        <w:trPr>
          <w:trHeight w:val="241"/>
        </w:trPr>
        <w:tc>
          <w:tcPr>
            <w:tcW w:w="4536" w:type="dxa"/>
            <w:gridSpan w:val="2"/>
            <w:shd w:val="clear" w:color="auto" w:fill="D9D9D9"/>
            <w:vAlign w:val="center"/>
          </w:tcPr>
          <w:p w:rsidR="00B31724" w:rsidRPr="00B31724" w:rsidRDefault="00B31724" w:rsidP="00B31724">
            <w:pPr>
              <w:spacing w:line="240" w:lineRule="exact"/>
              <w:jc w:val="center"/>
              <w:rPr>
                <w:rFonts w:ascii="ＭＳ ゴシック" w:eastAsia="ＭＳ ゴシック" w:hAnsi="ＭＳ ゴシック" w:cs="HG丸ｺﾞｼｯｸM-PRO"/>
                <w:color w:val="000000"/>
                <w:sz w:val="20"/>
                <w:szCs w:val="20"/>
              </w:rPr>
            </w:pPr>
            <w:r w:rsidRPr="00B31724">
              <w:rPr>
                <w:rFonts w:ascii="ＭＳ ゴシック" w:eastAsia="ＭＳ ゴシック" w:hAnsi="ＭＳ ゴシック" w:cs="HG丸ｺﾞｼｯｸM-PRO" w:hint="eastAsia"/>
                <w:color w:val="000000"/>
                <w:sz w:val="20"/>
                <w:szCs w:val="20"/>
              </w:rPr>
              <w:t>必要書類</w:t>
            </w:r>
          </w:p>
        </w:tc>
        <w:tc>
          <w:tcPr>
            <w:tcW w:w="5245" w:type="dxa"/>
            <w:shd w:val="clear" w:color="auto" w:fill="D9D9D9"/>
            <w:vAlign w:val="center"/>
          </w:tcPr>
          <w:p w:rsidR="00B31724" w:rsidRPr="00B31724" w:rsidRDefault="00B31724" w:rsidP="00B31724">
            <w:pPr>
              <w:spacing w:line="240" w:lineRule="exact"/>
              <w:jc w:val="center"/>
              <w:rPr>
                <w:rFonts w:ascii="ＭＳ ゴシック" w:eastAsia="ＭＳ ゴシック" w:hAnsi="ＭＳ ゴシック" w:cs="HG丸ｺﾞｼｯｸM-PRO"/>
                <w:color w:val="000000"/>
                <w:sz w:val="20"/>
                <w:szCs w:val="20"/>
              </w:rPr>
            </w:pPr>
            <w:r w:rsidRPr="00B31724">
              <w:rPr>
                <w:rFonts w:ascii="ＭＳ ゴシック" w:eastAsia="ＭＳ ゴシック" w:hAnsi="ＭＳ ゴシック" w:cs="HG丸ｺﾞｼｯｸM-PRO" w:hint="eastAsia"/>
                <w:color w:val="000000"/>
                <w:sz w:val="20"/>
                <w:szCs w:val="20"/>
              </w:rPr>
              <w:t>注意事項</w:t>
            </w:r>
          </w:p>
        </w:tc>
      </w:tr>
      <w:tr w:rsidR="00B31724" w:rsidRPr="00B31724" w:rsidTr="007B2FB0">
        <w:trPr>
          <w:trHeight w:val="686"/>
        </w:trPr>
        <w:tc>
          <w:tcPr>
            <w:tcW w:w="426" w:type="dxa"/>
            <w:vAlign w:val="center"/>
          </w:tcPr>
          <w:p w:rsidR="00B31724" w:rsidRPr="00B31724" w:rsidRDefault="00B31724" w:rsidP="00B31724">
            <w:pPr>
              <w:spacing w:line="360" w:lineRule="auto"/>
              <w:ind w:rightChars="-223" w:right="-468"/>
              <w:jc w:val="left"/>
              <w:rPr>
                <w:rFonts w:ascii="HG丸ｺﾞｼｯｸM-PRO" w:eastAsia="HG丸ｺﾞｼｯｸM-PRO" w:hAnsi="ＭＳ 明朝" w:cs="Times New Roman"/>
                <w:sz w:val="20"/>
                <w:szCs w:val="20"/>
              </w:rPr>
            </w:pPr>
            <w:r w:rsidRPr="00B31724">
              <w:rPr>
                <w:rFonts w:ascii="HG丸ｺﾞｼｯｸM-PRO" w:eastAsia="HG丸ｺﾞｼｯｸM-PRO" w:hAnsi="ＭＳ 明朝" w:cs="Times New Roman" w:hint="eastAsia"/>
                <w:sz w:val="20"/>
                <w:szCs w:val="20"/>
              </w:rPr>
              <w:t>①</w:t>
            </w:r>
          </w:p>
        </w:tc>
        <w:tc>
          <w:tcPr>
            <w:tcW w:w="4110" w:type="dxa"/>
            <w:vAlign w:val="center"/>
          </w:tcPr>
          <w:p w:rsidR="00B31724" w:rsidRPr="00B31724" w:rsidRDefault="00B31724" w:rsidP="00B31724">
            <w:pPr>
              <w:rPr>
                <w:rFonts w:ascii="ＭＳ 明朝" w:eastAsia="ＭＳ 明朝" w:hAnsi="ＭＳ 明朝" w:cs="HG丸ｺﾞｼｯｸM-PRO"/>
                <w:b/>
                <w:color w:val="000000"/>
                <w:spacing w:val="28"/>
                <w:sz w:val="26"/>
                <w:szCs w:val="26"/>
              </w:rPr>
            </w:pPr>
            <w:r w:rsidRPr="00B31724">
              <w:rPr>
                <w:rFonts w:ascii="HG丸ｺﾞｼｯｸM-PRO" w:eastAsia="HG丸ｺﾞｼｯｸM-PRO" w:hAnsi="ＭＳ 明朝" w:cs="Times New Roman" w:hint="eastAsia"/>
                <w:b/>
                <w:spacing w:val="28"/>
                <w:sz w:val="26"/>
                <w:szCs w:val="26"/>
              </w:rPr>
              <w:t>加算届連絡票</w:t>
            </w:r>
          </w:p>
        </w:tc>
        <w:tc>
          <w:tcPr>
            <w:tcW w:w="5245" w:type="dxa"/>
            <w:vAlign w:val="center"/>
          </w:tcPr>
          <w:p w:rsidR="00B31724" w:rsidRPr="00B31724" w:rsidRDefault="00B31724" w:rsidP="00B31724">
            <w:pPr>
              <w:spacing w:line="240" w:lineRule="exact"/>
              <w:jc w:val="left"/>
              <w:rPr>
                <w:rFonts w:ascii="ＭＳ 明朝" w:eastAsia="ＭＳ 明朝" w:hAnsi="ＭＳ 明朝" w:cs="HG丸ｺﾞｼｯｸM-PRO"/>
                <w:color w:val="000000"/>
                <w:sz w:val="20"/>
                <w:szCs w:val="20"/>
              </w:rPr>
            </w:pPr>
            <w:r w:rsidRPr="00B31724">
              <w:rPr>
                <w:rFonts w:ascii="ＭＳ 明朝" w:eastAsia="ＭＳ 明朝" w:hAnsi="ＭＳ 明朝" w:cs="HG丸ｺﾞｼｯｸM-PRO" w:hint="eastAsia"/>
                <w:color w:val="000000"/>
                <w:sz w:val="20"/>
                <w:szCs w:val="20"/>
              </w:rPr>
              <w:t>太枠内全てに記入をお願いします。</w:t>
            </w:r>
          </w:p>
        </w:tc>
      </w:tr>
      <w:tr w:rsidR="00B31724" w:rsidRPr="00B31724" w:rsidTr="007B2FB0">
        <w:trPr>
          <w:trHeight w:val="993"/>
        </w:trPr>
        <w:tc>
          <w:tcPr>
            <w:tcW w:w="426" w:type="dxa"/>
            <w:vAlign w:val="center"/>
          </w:tcPr>
          <w:p w:rsidR="00B31724" w:rsidRPr="00B31724" w:rsidRDefault="00B31724" w:rsidP="00B31724">
            <w:pPr>
              <w:spacing w:line="360" w:lineRule="auto"/>
              <w:ind w:rightChars="-223" w:right="-468"/>
              <w:jc w:val="left"/>
              <w:rPr>
                <w:rFonts w:ascii="HG丸ｺﾞｼｯｸM-PRO" w:eastAsia="HG丸ｺﾞｼｯｸM-PRO" w:hAnsi="ＭＳ 明朝" w:cs="Times New Roman"/>
                <w:sz w:val="20"/>
                <w:szCs w:val="20"/>
              </w:rPr>
            </w:pPr>
            <w:r w:rsidRPr="00B31724">
              <w:rPr>
                <w:rFonts w:ascii="HG丸ｺﾞｼｯｸM-PRO" w:eastAsia="HG丸ｺﾞｼｯｸM-PRO" w:hAnsi="ＭＳ 明朝" w:cs="Times New Roman" w:hint="eastAsia"/>
                <w:sz w:val="20"/>
                <w:szCs w:val="20"/>
              </w:rPr>
              <w:t>②</w:t>
            </w:r>
          </w:p>
        </w:tc>
        <w:tc>
          <w:tcPr>
            <w:tcW w:w="4110" w:type="dxa"/>
            <w:vAlign w:val="center"/>
          </w:tcPr>
          <w:p w:rsidR="00B31724" w:rsidRPr="00B31724" w:rsidRDefault="00B31724" w:rsidP="00B31724">
            <w:pPr>
              <w:rPr>
                <w:rFonts w:ascii="ＭＳ 明朝" w:eastAsia="ＭＳ 明朝" w:hAnsi="ＭＳ 明朝" w:cs="HG丸ｺﾞｼｯｸM-PRO"/>
                <w:b/>
                <w:color w:val="000000"/>
                <w:spacing w:val="28"/>
                <w:sz w:val="26"/>
                <w:szCs w:val="26"/>
              </w:rPr>
            </w:pPr>
            <w:r w:rsidRPr="00B31724">
              <w:rPr>
                <w:rFonts w:ascii="HG丸ｺﾞｼｯｸM-PRO" w:eastAsia="HG丸ｺﾞｼｯｸM-PRO" w:hAnsi="ＭＳ 明朝" w:cs="Times New Roman" w:hint="eastAsia"/>
                <w:b/>
                <w:spacing w:val="28"/>
                <w:sz w:val="26"/>
                <w:szCs w:val="26"/>
              </w:rPr>
              <w:t>変更届出書(様式</w:t>
            </w:r>
            <w:r w:rsidR="006A6287">
              <w:rPr>
                <w:rFonts w:ascii="HG丸ｺﾞｼｯｸM-PRO" w:eastAsia="HG丸ｺﾞｼｯｸM-PRO" w:hAnsi="ＭＳ 明朝" w:cs="Times New Roman" w:hint="eastAsia"/>
                <w:b/>
                <w:spacing w:val="28"/>
                <w:sz w:val="26"/>
                <w:szCs w:val="26"/>
              </w:rPr>
              <w:t>第</w:t>
            </w:r>
            <w:r w:rsidRPr="00B31724">
              <w:rPr>
                <w:rFonts w:ascii="HG丸ｺﾞｼｯｸM-PRO" w:eastAsia="HG丸ｺﾞｼｯｸM-PRO" w:hAnsi="ＭＳ 明朝" w:cs="Times New Roman" w:hint="eastAsia"/>
                <w:b/>
                <w:spacing w:val="28"/>
                <w:sz w:val="26"/>
                <w:szCs w:val="26"/>
              </w:rPr>
              <w:t>２号)</w:t>
            </w:r>
          </w:p>
        </w:tc>
        <w:tc>
          <w:tcPr>
            <w:tcW w:w="5245" w:type="dxa"/>
            <w:vAlign w:val="center"/>
          </w:tcPr>
          <w:p w:rsidR="00B31724" w:rsidRPr="00B31724" w:rsidRDefault="00B31724" w:rsidP="00B31724">
            <w:pPr>
              <w:spacing w:line="240" w:lineRule="exact"/>
              <w:jc w:val="left"/>
              <w:rPr>
                <w:rFonts w:ascii="ＭＳ 明朝" w:eastAsia="ＭＳ 明朝" w:hAnsi="ＭＳ 明朝" w:cs="HG丸ｺﾞｼｯｸM-PRO"/>
                <w:color w:val="000000"/>
                <w:sz w:val="20"/>
                <w:szCs w:val="20"/>
              </w:rPr>
            </w:pPr>
            <w:r w:rsidRPr="00B31724">
              <w:rPr>
                <w:rFonts w:ascii="ＭＳ 明朝" w:eastAsia="ＭＳ 明朝" w:hAnsi="ＭＳ 明朝" w:cs="HG丸ｺﾞｼｯｸM-PRO" w:hint="eastAsia"/>
                <w:color w:val="000000"/>
                <w:sz w:val="20"/>
                <w:szCs w:val="20"/>
              </w:rPr>
              <w:t>宛名（</w:t>
            </w:r>
            <w:r w:rsidR="00A212FB">
              <w:rPr>
                <w:rFonts w:ascii="ＭＳ 明朝" w:eastAsia="ＭＳ 明朝" w:hAnsi="ＭＳ 明朝" w:cs="HG丸ｺﾞｼｯｸM-PRO" w:hint="eastAsia"/>
                <w:color w:val="000000"/>
                <w:sz w:val="20"/>
                <w:szCs w:val="20"/>
              </w:rPr>
              <w:t>他市指定の</w:t>
            </w:r>
            <w:r w:rsidRPr="00B31724">
              <w:rPr>
                <w:rFonts w:ascii="ＭＳ 明朝" w:eastAsia="ＭＳ 明朝" w:hAnsi="ＭＳ 明朝" w:cs="HG丸ｺﾞｼｯｸM-PRO" w:hint="eastAsia"/>
                <w:color w:val="000000"/>
                <w:sz w:val="20"/>
                <w:szCs w:val="20"/>
              </w:rPr>
              <w:t>市町村長）、主たる事務所の所在地、事業者名称（法人名称）代表者の職名</w:t>
            </w:r>
            <w:r w:rsidR="00A212FB">
              <w:rPr>
                <w:rFonts w:ascii="ＭＳ 明朝" w:eastAsia="ＭＳ 明朝" w:hAnsi="ＭＳ 明朝" w:cs="HG丸ｺﾞｼｯｸM-PRO" w:hint="eastAsia"/>
                <w:color w:val="000000"/>
                <w:sz w:val="20"/>
                <w:szCs w:val="20"/>
              </w:rPr>
              <w:t>及び</w:t>
            </w:r>
            <w:r w:rsidRPr="00B31724">
              <w:rPr>
                <w:rFonts w:ascii="ＭＳ 明朝" w:eastAsia="ＭＳ 明朝" w:hAnsi="ＭＳ 明朝" w:cs="HG丸ｺﾞｼｯｸM-PRO" w:hint="eastAsia"/>
                <w:color w:val="000000"/>
                <w:sz w:val="20"/>
                <w:szCs w:val="20"/>
              </w:rPr>
              <w:t>氏名、事業所番号、事業所名称、</w:t>
            </w:r>
            <w:r w:rsidR="00A212FB">
              <w:rPr>
                <w:rFonts w:ascii="ＭＳ 明朝" w:eastAsia="ＭＳ 明朝" w:hAnsi="ＭＳ 明朝" w:cs="HG丸ｺﾞｼｯｸM-PRO" w:hint="eastAsia"/>
                <w:color w:val="000000"/>
                <w:sz w:val="20"/>
                <w:szCs w:val="20"/>
              </w:rPr>
              <w:t>事業所所在地、</w:t>
            </w:r>
            <w:r w:rsidRPr="00B31724">
              <w:rPr>
                <w:rFonts w:ascii="ＭＳ 明朝" w:eastAsia="ＭＳ 明朝" w:hAnsi="ＭＳ 明朝" w:cs="HG丸ｺﾞｼｯｸM-PRO" w:hint="eastAsia"/>
                <w:color w:val="000000"/>
                <w:sz w:val="20"/>
                <w:szCs w:val="20"/>
              </w:rPr>
              <w:t>サービス名の記入をお願いします。</w:t>
            </w:r>
            <w:r w:rsidR="00A212FB">
              <w:rPr>
                <w:rFonts w:ascii="ＭＳ 明朝" w:eastAsia="ＭＳ 明朝" w:hAnsi="ＭＳ 明朝" w:cs="HG丸ｺﾞｼｯｸM-PRO" w:hint="eastAsia"/>
                <w:color w:val="000000"/>
                <w:sz w:val="20"/>
                <w:szCs w:val="20"/>
              </w:rPr>
              <w:t>※代表者印は不要です。</w:t>
            </w:r>
          </w:p>
          <w:p w:rsidR="00B31724" w:rsidRPr="00B31724" w:rsidRDefault="00B31724" w:rsidP="00B31724">
            <w:pPr>
              <w:spacing w:line="240" w:lineRule="exact"/>
              <w:jc w:val="left"/>
              <w:rPr>
                <w:rFonts w:ascii="ＭＳ 明朝" w:eastAsia="ＭＳ 明朝" w:hAnsi="ＭＳ 明朝" w:cs="HG丸ｺﾞｼｯｸM-PRO"/>
                <w:color w:val="000000"/>
                <w:sz w:val="20"/>
                <w:szCs w:val="20"/>
              </w:rPr>
            </w:pPr>
            <w:r w:rsidRPr="00B31724">
              <w:rPr>
                <w:rFonts w:ascii="ＭＳ 明朝" w:eastAsia="ＭＳ 明朝" w:hAnsi="ＭＳ 明朝" w:cs="HG丸ｺﾞｼｯｸM-PRO" w:hint="eastAsia"/>
                <w:color w:val="000000"/>
                <w:sz w:val="20"/>
                <w:szCs w:val="20"/>
              </w:rPr>
              <w:t>用紙右上の日付欄には、届出日（送付する日）を記入してください。</w:t>
            </w:r>
          </w:p>
        </w:tc>
      </w:tr>
      <w:tr w:rsidR="00B31724" w:rsidRPr="00B31724" w:rsidTr="007B2FB0">
        <w:trPr>
          <w:trHeight w:val="980"/>
        </w:trPr>
        <w:tc>
          <w:tcPr>
            <w:tcW w:w="426" w:type="dxa"/>
            <w:vAlign w:val="center"/>
          </w:tcPr>
          <w:p w:rsidR="00B31724" w:rsidRPr="00B31724" w:rsidRDefault="00B31724" w:rsidP="00B31724">
            <w:pPr>
              <w:spacing w:line="360" w:lineRule="auto"/>
              <w:ind w:rightChars="-223" w:right="-468"/>
              <w:jc w:val="left"/>
              <w:rPr>
                <w:rFonts w:ascii="HG丸ｺﾞｼｯｸM-PRO" w:eastAsia="HG丸ｺﾞｼｯｸM-PRO" w:hAnsi="ＭＳ 明朝" w:cs="Times New Roman"/>
                <w:sz w:val="20"/>
                <w:szCs w:val="20"/>
              </w:rPr>
            </w:pPr>
            <w:r w:rsidRPr="00B31724">
              <w:rPr>
                <w:rFonts w:ascii="HG丸ｺﾞｼｯｸM-PRO" w:eastAsia="HG丸ｺﾞｼｯｸM-PRO" w:hAnsi="ＭＳ 明朝" w:cs="Times New Roman" w:hint="eastAsia"/>
                <w:sz w:val="20"/>
                <w:szCs w:val="20"/>
              </w:rPr>
              <w:t>③</w:t>
            </w:r>
          </w:p>
        </w:tc>
        <w:tc>
          <w:tcPr>
            <w:tcW w:w="4110" w:type="dxa"/>
            <w:vAlign w:val="center"/>
          </w:tcPr>
          <w:p w:rsidR="00B31724" w:rsidRPr="00B31724" w:rsidRDefault="00B31724" w:rsidP="005A3628">
            <w:pPr>
              <w:rPr>
                <w:rFonts w:ascii="ＭＳ 明朝" w:eastAsia="ＭＳ 明朝" w:hAnsi="ＭＳ 明朝" w:cs="HG丸ｺﾞｼｯｸM-PRO"/>
                <w:b/>
                <w:color w:val="000000"/>
                <w:spacing w:val="20"/>
                <w:sz w:val="26"/>
                <w:szCs w:val="26"/>
              </w:rPr>
            </w:pPr>
            <w:r w:rsidRPr="00B31724">
              <w:rPr>
                <w:rFonts w:ascii="HG丸ｺﾞｼｯｸM-PRO" w:eastAsia="HG丸ｺﾞｼｯｸM-PRO" w:hAnsi="ＭＳ 明朝" w:cs="Times New Roman" w:hint="eastAsia"/>
                <w:b/>
                <w:spacing w:val="20"/>
                <w:sz w:val="26"/>
                <w:szCs w:val="26"/>
              </w:rPr>
              <w:t>介護給付費算定に係る体制等状況一覧表</w:t>
            </w:r>
            <w:r w:rsidR="005A3628">
              <w:rPr>
                <w:rFonts w:ascii="HG丸ｺﾞｼｯｸM-PRO" w:eastAsia="HG丸ｺﾞｼｯｸM-PRO" w:hAnsi="ＭＳ 明朝" w:cs="Times New Roman" w:hint="eastAsia"/>
                <w:b/>
                <w:spacing w:val="20"/>
                <w:sz w:val="26"/>
                <w:szCs w:val="26"/>
              </w:rPr>
              <w:t>(改定</w:t>
            </w:r>
            <w:r w:rsidRPr="00B31724">
              <w:rPr>
                <w:rFonts w:ascii="HG丸ｺﾞｼｯｸM-PRO" w:eastAsia="HG丸ｺﾞｼｯｸM-PRO" w:hAnsi="ＭＳ 明朝" w:cs="Times New Roman" w:hint="eastAsia"/>
                <w:b/>
                <w:spacing w:val="20"/>
                <w:sz w:val="26"/>
                <w:szCs w:val="26"/>
              </w:rPr>
              <w:t>用)</w:t>
            </w:r>
          </w:p>
        </w:tc>
        <w:tc>
          <w:tcPr>
            <w:tcW w:w="5245" w:type="dxa"/>
            <w:vAlign w:val="center"/>
          </w:tcPr>
          <w:p w:rsidR="00B31724" w:rsidRPr="00B31724" w:rsidRDefault="00B31724" w:rsidP="00B31724">
            <w:pPr>
              <w:spacing w:line="276" w:lineRule="auto"/>
              <w:rPr>
                <w:rFonts w:ascii="ＭＳ 明朝" w:eastAsia="ＭＳ 明朝" w:hAnsi="ＭＳ 明朝" w:cs="Times New Roman"/>
                <w:sz w:val="20"/>
                <w:szCs w:val="20"/>
              </w:rPr>
            </w:pPr>
            <w:r w:rsidRPr="00B31724">
              <w:rPr>
                <w:rFonts w:ascii="ＭＳ 明朝" w:eastAsia="ＭＳ 明朝" w:hAnsi="ＭＳ 明朝" w:cs="Times New Roman" w:hint="eastAsia"/>
                <w:sz w:val="20"/>
                <w:szCs w:val="20"/>
                <w:highlight w:val="yellow"/>
              </w:rPr>
              <w:t>指定権者（事業所所在地</w:t>
            </w:r>
            <w:r w:rsidR="00A212FB">
              <w:rPr>
                <w:rFonts w:ascii="ＭＳ 明朝" w:eastAsia="ＭＳ 明朝" w:hAnsi="ＭＳ 明朝" w:cs="Times New Roman" w:hint="eastAsia"/>
                <w:sz w:val="20"/>
                <w:szCs w:val="20"/>
                <w:highlight w:val="yellow"/>
              </w:rPr>
              <w:t>市町村</w:t>
            </w:r>
            <w:r w:rsidRPr="00B31724">
              <w:rPr>
                <w:rFonts w:ascii="ＭＳ 明朝" w:eastAsia="ＭＳ 明朝" w:hAnsi="ＭＳ 明朝" w:cs="Times New Roman" w:hint="eastAsia"/>
                <w:sz w:val="20"/>
                <w:szCs w:val="20"/>
                <w:highlight w:val="yellow"/>
              </w:rPr>
              <w:t>）への届出と同じ体制等を記入してください。</w:t>
            </w:r>
          </w:p>
          <w:p w:rsidR="00B31724" w:rsidRPr="00B31724" w:rsidRDefault="00B31724" w:rsidP="00B31724">
            <w:pPr>
              <w:spacing w:line="240" w:lineRule="exact"/>
              <w:jc w:val="left"/>
              <w:rPr>
                <w:rFonts w:ascii="ＭＳ 明朝" w:eastAsia="ＭＳ 明朝" w:hAnsi="ＭＳ 明朝" w:cs="HG丸ｺﾞｼｯｸM-PRO"/>
                <w:color w:val="000000"/>
                <w:sz w:val="20"/>
                <w:szCs w:val="20"/>
              </w:rPr>
            </w:pPr>
          </w:p>
        </w:tc>
      </w:tr>
      <w:tr w:rsidR="00B31724" w:rsidRPr="00B31724" w:rsidTr="007B2FB0">
        <w:trPr>
          <w:trHeight w:val="838"/>
        </w:trPr>
        <w:tc>
          <w:tcPr>
            <w:tcW w:w="426" w:type="dxa"/>
            <w:vAlign w:val="center"/>
          </w:tcPr>
          <w:p w:rsidR="00B31724" w:rsidRPr="00B31724" w:rsidRDefault="00B31724" w:rsidP="00B31724">
            <w:pPr>
              <w:spacing w:line="360" w:lineRule="auto"/>
              <w:ind w:rightChars="-223" w:right="-468"/>
              <w:jc w:val="left"/>
              <w:rPr>
                <w:rFonts w:ascii="ＭＳ 明朝" w:eastAsia="ＭＳ 明朝" w:hAnsi="ＭＳ 明朝" w:cs="HG丸ｺﾞｼｯｸM-PRO"/>
                <w:color w:val="000000"/>
                <w:sz w:val="20"/>
                <w:szCs w:val="20"/>
              </w:rPr>
            </w:pPr>
            <w:r w:rsidRPr="00B31724">
              <w:rPr>
                <w:rFonts w:ascii="HG丸ｺﾞｼｯｸM-PRO" w:eastAsia="HG丸ｺﾞｼｯｸM-PRO" w:hAnsi="ＭＳ 明朝" w:cs="Times New Roman" w:hint="eastAsia"/>
                <w:sz w:val="20"/>
                <w:szCs w:val="20"/>
              </w:rPr>
              <w:t>④</w:t>
            </w:r>
          </w:p>
        </w:tc>
        <w:tc>
          <w:tcPr>
            <w:tcW w:w="4110" w:type="dxa"/>
            <w:vAlign w:val="center"/>
          </w:tcPr>
          <w:p w:rsidR="00B31724" w:rsidRPr="00B31724" w:rsidRDefault="00B31724" w:rsidP="00B31724">
            <w:pPr>
              <w:spacing w:line="360" w:lineRule="auto"/>
              <w:rPr>
                <w:rFonts w:ascii="HG丸ｺﾞｼｯｸM-PRO" w:eastAsia="HG丸ｺﾞｼｯｸM-PRO" w:hAnsi="ＭＳ 明朝" w:cs="Times New Roman"/>
                <w:b/>
                <w:spacing w:val="28"/>
                <w:sz w:val="26"/>
                <w:szCs w:val="26"/>
              </w:rPr>
            </w:pPr>
            <w:r w:rsidRPr="00B31724">
              <w:rPr>
                <w:rFonts w:ascii="HG丸ｺﾞｼｯｸM-PRO" w:eastAsia="HG丸ｺﾞｼｯｸM-PRO" w:hAnsi="ＭＳ 明朝" w:cs="Times New Roman" w:hint="eastAsia"/>
                <w:b/>
                <w:spacing w:val="28"/>
                <w:sz w:val="26"/>
                <w:szCs w:val="26"/>
              </w:rPr>
              <w:t>誓約書</w:t>
            </w:r>
          </w:p>
        </w:tc>
        <w:tc>
          <w:tcPr>
            <w:tcW w:w="5245" w:type="dxa"/>
            <w:vAlign w:val="center"/>
          </w:tcPr>
          <w:p w:rsidR="00CA6203" w:rsidRPr="00CA6203" w:rsidRDefault="00CA6203" w:rsidP="00CA6203">
            <w:pPr>
              <w:spacing w:line="240" w:lineRule="exact"/>
              <w:jc w:val="left"/>
              <w:rPr>
                <w:rFonts w:ascii="ＭＳ 明朝" w:eastAsia="ＭＳ 明朝" w:hAnsi="ＭＳ 明朝" w:cs="HG丸ｺﾞｼｯｸM-PRO"/>
                <w:color w:val="000000"/>
                <w:sz w:val="20"/>
                <w:szCs w:val="20"/>
                <w:u w:val="wave"/>
              </w:rPr>
            </w:pPr>
            <w:r w:rsidRPr="00CA6203">
              <w:rPr>
                <w:rFonts w:ascii="ＭＳ 明朝" w:eastAsia="ＭＳ 明朝" w:hAnsi="ＭＳ 明朝" w:cs="HG丸ｺﾞｼｯｸM-PRO" w:hint="eastAsia"/>
                <w:color w:val="000000"/>
                <w:sz w:val="20"/>
                <w:szCs w:val="20"/>
              </w:rPr>
              <w:t>③の体制等状況一覧表において、加算を算定する場合は、</w:t>
            </w:r>
            <w:r w:rsidRPr="00CA6203">
              <w:rPr>
                <w:rFonts w:ascii="ＭＳ 明朝" w:eastAsia="ＭＳ 明朝" w:hAnsi="ＭＳ 明朝" w:cs="HG丸ｺﾞｼｯｸM-PRO" w:hint="eastAsia"/>
                <w:color w:val="000000"/>
                <w:sz w:val="20"/>
                <w:szCs w:val="20"/>
                <w:u w:val="wave"/>
              </w:rPr>
              <w:t>こちらの「誓約書」を提出願います。</w:t>
            </w:r>
          </w:p>
          <w:p w:rsidR="00B31724" w:rsidRPr="00B31724" w:rsidRDefault="00CA6203" w:rsidP="00CA6203">
            <w:pPr>
              <w:spacing w:line="240" w:lineRule="exact"/>
              <w:jc w:val="left"/>
              <w:rPr>
                <w:rFonts w:ascii="ＭＳ 明朝" w:eastAsia="ＭＳ 明朝" w:hAnsi="ＭＳ 明朝" w:cs="HG丸ｺﾞｼｯｸM-PRO"/>
                <w:color w:val="000000"/>
                <w:sz w:val="20"/>
                <w:szCs w:val="20"/>
              </w:rPr>
            </w:pPr>
            <w:r w:rsidRPr="00CA6203">
              <w:rPr>
                <w:rFonts w:ascii="ＭＳ 明朝" w:eastAsia="ＭＳ 明朝" w:hAnsi="ＭＳ 明朝" w:cs="HG丸ｺﾞｼｯｸM-PRO" w:hint="eastAsia"/>
                <w:color w:val="000000"/>
                <w:sz w:val="20"/>
                <w:szCs w:val="20"/>
              </w:rPr>
              <w:t>なお、事業所ごとに提出が必要です。</w:t>
            </w:r>
          </w:p>
        </w:tc>
      </w:tr>
      <w:tr w:rsidR="00B31724" w:rsidRPr="00B31724" w:rsidTr="004070A8">
        <w:trPr>
          <w:trHeight w:val="1275"/>
        </w:trPr>
        <w:tc>
          <w:tcPr>
            <w:tcW w:w="426" w:type="dxa"/>
            <w:vAlign w:val="center"/>
          </w:tcPr>
          <w:p w:rsidR="00B31724" w:rsidRPr="00B31724" w:rsidRDefault="00B31724" w:rsidP="00B31724">
            <w:pPr>
              <w:spacing w:line="360" w:lineRule="auto"/>
              <w:ind w:rightChars="-223" w:right="-468"/>
              <w:jc w:val="left"/>
              <w:rPr>
                <w:rFonts w:ascii="ＭＳ 明朝" w:eastAsia="ＭＳ 明朝" w:hAnsi="ＭＳ 明朝" w:cs="HG丸ｺﾞｼｯｸM-PRO"/>
                <w:color w:val="000000"/>
                <w:sz w:val="20"/>
                <w:szCs w:val="20"/>
              </w:rPr>
            </w:pPr>
            <w:r w:rsidRPr="00B31724">
              <w:rPr>
                <w:rFonts w:ascii="HG丸ｺﾞｼｯｸM-PRO" w:eastAsia="HG丸ｺﾞｼｯｸM-PRO" w:hAnsi="ＭＳ 明朝" w:cs="Times New Roman" w:hint="eastAsia"/>
                <w:sz w:val="20"/>
                <w:szCs w:val="20"/>
              </w:rPr>
              <w:t>⑤</w:t>
            </w:r>
          </w:p>
        </w:tc>
        <w:tc>
          <w:tcPr>
            <w:tcW w:w="4110" w:type="dxa"/>
            <w:vAlign w:val="center"/>
          </w:tcPr>
          <w:p w:rsidR="00B31724" w:rsidRPr="00B31724" w:rsidRDefault="004070A8" w:rsidP="00B31724">
            <w:pPr>
              <w:spacing w:line="360" w:lineRule="auto"/>
              <w:rPr>
                <w:rFonts w:ascii="ＭＳ 明朝" w:eastAsia="ＭＳ 明朝" w:hAnsi="ＭＳ 明朝" w:cs="HG丸ｺﾞｼｯｸM-PRO"/>
                <w:b/>
                <w:color w:val="000000"/>
                <w:spacing w:val="20"/>
                <w:sz w:val="26"/>
                <w:szCs w:val="26"/>
              </w:rPr>
            </w:pPr>
            <w:r w:rsidRPr="000F6CEC">
              <w:rPr>
                <w:rFonts w:ascii="HG丸ｺﾞｼｯｸM-PRO" w:eastAsia="HG丸ｺﾞｼｯｸM-PRO" w:hAnsi="ＭＳ 明朝" w:hint="eastAsia"/>
                <w:b/>
                <w:spacing w:val="20"/>
                <w:sz w:val="26"/>
                <w:szCs w:val="26"/>
              </w:rPr>
              <w:t>返信用封筒(切手貼付)</w:t>
            </w:r>
          </w:p>
        </w:tc>
        <w:tc>
          <w:tcPr>
            <w:tcW w:w="5245" w:type="dxa"/>
            <w:vAlign w:val="center"/>
          </w:tcPr>
          <w:p w:rsidR="00BC3D95" w:rsidRPr="00BC3D95" w:rsidRDefault="00BC3D95" w:rsidP="00BC3D95">
            <w:pPr>
              <w:spacing w:line="240" w:lineRule="exact"/>
              <w:jc w:val="left"/>
              <w:rPr>
                <w:rFonts w:ascii="ＭＳ 明朝" w:eastAsia="ＭＳ 明朝" w:hAnsi="ＭＳ 明朝" w:cs="HG丸ｺﾞｼｯｸM-PRO"/>
                <w:color w:val="000000"/>
                <w:sz w:val="20"/>
                <w:szCs w:val="20"/>
              </w:rPr>
            </w:pPr>
            <w:r w:rsidRPr="00BC3D95">
              <w:rPr>
                <w:rFonts w:ascii="ＭＳ 明朝" w:eastAsia="ＭＳ 明朝" w:hAnsi="ＭＳ 明朝" w:cs="HG丸ｺﾞｼｯｸM-PRO" w:hint="eastAsia"/>
                <w:color w:val="000000"/>
                <w:sz w:val="20"/>
                <w:szCs w:val="20"/>
              </w:rPr>
              <w:t>①</w:t>
            </w:r>
            <w:r w:rsidR="006A6287" w:rsidRPr="00BC3D95">
              <w:rPr>
                <w:rFonts w:ascii="ＭＳ 明朝" w:eastAsia="ＭＳ 明朝" w:hAnsi="ＭＳ 明朝" w:cs="HG丸ｺﾞｼｯｸM-PRO" w:hint="eastAsia"/>
                <w:color w:val="000000"/>
                <w:sz w:val="20"/>
                <w:szCs w:val="20"/>
              </w:rPr>
              <w:t>の加算届連絡票の「加算届受付票（兼補正書）」、②の</w:t>
            </w:r>
            <w:r w:rsidR="00BF6D83">
              <w:rPr>
                <w:rFonts w:ascii="ＭＳ 明朝" w:eastAsia="ＭＳ 明朝" w:hAnsi="ＭＳ 明朝" w:cs="HG丸ｺﾞｼｯｸM-PRO" w:hint="eastAsia"/>
                <w:color w:val="000000"/>
                <w:sz w:val="20"/>
                <w:szCs w:val="20"/>
              </w:rPr>
              <w:t>「</w:t>
            </w:r>
            <w:r w:rsidR="006A6287" w:rsidRPr="00BC3D95">
              <w:rPr>
                <w:rFonts w:ascii="ＭＳ 明朝" w:eastAsia="ＭＳ 明朝" w:hAnsi="ＭＳ 明朝" w:cs="HG丸ｺﾞｼｯｸM-PRO" w:hint="eastAsia"/>
                <w:color w:val="000000"/>
                <w:sz w:val="20"/>
                <w:szCs w:val="20"/>
              </w:rPr>
              <w:t>変更届出書</w:t>
            </w:r>
            <w:r w:rsidR="00BF6D83">
              <w:rPr>
                <w:rFonts w:ascii="ＭＳ 明朝" w:eastAsia="ＭＳ 明朝" w:hAnsi="ＭＳ 明朝" w:cs="HG丸ｺﾞｼｯｸM-PRO" w:hint="eastAsia"/>
                <w:color w:val="000000"/>
                <w:sz w:val="20"/>
                <w:szCs w:val="20"/>
              </w:rPr>
              <w:t>」</w:t>
            </w:r>
            <w:r w:rsidR="006A6287" w:rsidRPr="00BC3D95">
              <w:rPr>
                <w:rFonts w:ascii="ＭＳ 明朝" w:eastAsia="ＭＳ 明朝" w:hAnsi="ＭＳ 明朝" w:cs="HG丸ｺﾞｼｯｸM-PRO" w:hint="eastAsia"/>
                <w:color w:val="000000"/>
                <w:sz w:val="20"/>
                <w:szCs w:val="20"/>
              </w:rPr>
              <w:t>の写し、③の</w:t>
            </w:r>
            <w:r w:rsidR="006A6287" w:rsidRPr="00BC3D95">
              <w:rPr>
                <w:rFonts w:ascii="ＭＳ 明朝" w:eastAsia="ＭＳ 明朝" w:hAnsi="ＭＳ 明朝" w:hint="eastAsia"/>
                <w:sz w:val="20"/>
                <w:szCs w:val="20"/>
              </w:rPr>
              <w:t>「介護給付費算定に係る体制等状況一覧表(改定用</w:t>
            </w:r>
            <w:r w:rsidR="006A6287" w:rsidRPr="00BC3D95">
              <w:rPr>
                <w:rFonts w:ascii="ＭＳ 明朝" w:eastAsia="ＭＳ 明朝" w:hAnsi="ＭＳ 明朝"/>
                <w:sz w:val="20"/>
                <w:szCs w:val="20"/>
              </w:rPr>
              <w:t>)</w:t>
            </w:r>
            <w:r w:rsidR="006A6287" w:rsidRPr="00BC3D95">
              <w:rPr>
                <w:rFonts w:ascii="ＭＳ 明朝" w:eastAsia="ＭＳ 明朝" w:hAnsi="ＭＳ 明朝" w:hint="eastAsia"/>
                <w:sz w:val="20"/>
                <w:szCs w:val="20"/>
              </w:rPr>
              <w:t>」</w:t>
            </w:r>
            <w:r w:rsidR="006A6287" w:rsidRPr="00BC3D95">
              <w:rPr>
                <w:rFonts w:ascii="ＭＳ 明朝" w:eastAsia="ＭＳ 明朝" w:hAnsi="ＭＳ 明朝" w:cs="HG丸ｺﾞｼｯｸM-PRO" w:hint="eastAsia"/>
                <w:color w:val="000000"/>
                <w:sz w:val="20"/>
                <w:szCs w:val="20"/>
              </w:rPr>
              <w:t>の写しの送付を希望される場合は同封してください。</w:t>
            </w:r>
          </w:p>
          <w:p w:rsidR="00B31724" w:rsidRPr="00BC3D95" w:rsidRDefault="006A6287" w:rsidP="00BC3D95">
            <w:pPr>
              <w:spacing w:line="240" w:lineRule="exact"/>
              <w:jc w:val="left"/>
              <w:rPr>
                <w:rFonts w:ascii="ＭＳ 明朝" w:eastAsia="ＭＳ 明朝" w:hAnsi="ＭＳ 明朝" w:cs="HG丸ｺﾞｼｯｸM-PRO"/>
                <w:color w:val="000000"/>
                <w:sz w:val="20"/>
                <w:szCs w:val="20"/>
              </w:rPr>
            </w:pPr>
            <w:r w:rsidRPr="00BC3D95">
              <w:rPr>
                <w:rFonts w:ascii="ＭＳ 明朝" w:eastAsia="ＭＳ 明朝" w:hAnsi="ＭＳ 明朝" w:cs="HG丸ｺﾞｼｯｸM-PRO" w:hint="eastAsia"/>
                <w:color w:val="000000"/>
                <w:sz w:val="20"/>
                <w:szCs w:val="20"/>
              </w:rPr>
              <w:t>※返送先住所宛名を明記してください。</w:t>
            </w:r>
          </w:p>
        </w:tc>
      </w:tr>
    </w:tbl>
    <w:p w:rsidR="004070A8" w:rsidRDefault="004070A8" w:rsidP="004070A8">
      <w:pPr>
        <w:spacing w:line="276" w:lineRule="auto"/>
        <w:ind w:leftChars="100" w:left="210" w:firstLineChars="100" w:firstLine="240"/>
        <w:rPr>
          <w:rFonts w:ascii="ＭＳ 明朝" w:eastAsia="ＭＳ 明朝" w:hAnsi="ＭＳ 明朝"/>
          <w:sz w:val="24"/>
        </w:rPr>
      </w:pPr>
    </w:p>
    <w:p w:rsidR="003C059D" w:rsidRPr="003C059D" w:rsidRDefault="003C059D" w:rsidP="003C059D">
      <w:pPr>
        <w:ind w:leftChars="239" w:left="707" w:hangingChars="93" w:hanging="205"/>
        <w:rPr>
          <w:rFonts w:ascii="ＭＳ 明朝" w:eastAsia="ＭＳ 明朝" w:hAnsi="ＭＳ 明朝" w:cs="Times New Roman"/>
          <w:b/>
          <w:sz w:val="22"/>
          <w:shd w:val="clear" w:color="auto" w:fill="F2F2F2"/>
        </w:rPr>
      </w:pPr>
      <w:r w:rsidRPr="003C059D">
        <w:rPr>
          <w:rFonts w:ascii="ＭＳ 明朝" w:eastAsia="ＭＳ 明朝" w:hAnsi="ＭＳ 明朝" w:cs="Times New Roman" w:hint="eastAsia"/>
          <w:b/>
          <w:sz w:val="22"/>
          <w:shd w:val="clear" w:color="auto" w:fill="F2F2F2"/>
        </w:rPr>
        <w:t>【提出書類は下記の南河内広域ホームページ内に掲載しています。】</w:t>
      </w:r>
    </w:p>
    <w:p w:rsidR="003C059D" w:rsidRPr="003C059D" w:rsidRDefault="003C059D" w:rsidP="003C059D">
      <w:pPr>
        <w:ind w:leftChars="239" w:left="707" w:hangingChars="93" w:hanging="205"/>
        <w:rPr>
          <w:rFonts w:ascii="ＭＳ 明朝" w:eastAsia="ＭＳ 明朝" w:hAnsi="ＭＳ 明朝" w:cs="Times New Roman"/>
          <w:b/>
          <w:sz w:val="22"/>
        </w:rPr>
      </w:pPr>
      <w:r w:rsidRPr="003C059D">
        <w:rPr>
          <w:rFonts w:ascii="ＭＳ 明朝" w:eastAsia="ＭＳ 明朝" w:hAnsi="ＭＳ 明朝" w:cs="Times New Roman" w:hint="eastAsia"/>
          <w:b/>
          <w:sz w:val="22"/>
        </w:rPr>
        <w:t>※</w:t>
      </w:r>
      <w:r w:rsidRPr="003C059D">
        <w:rPr>
          <w:rFonts w:ascii="ＭＳ 明朝" w:eastAsia="ＭＳ 明朝" w:hAnsi="ＭＳ 明朝" w:cs="Times New Roman" w:hint="eastAsia"/>
          <w:b/>
          <w:sz w:val="22"/>
          <w:bdr w:val="single" w:sz="4" w:space="0" w:color="auto"/>
        </w:rPr>
        <w:t>南河内広域事務室ホームページ</w:t>
      </w:r>
      <w:r w:rsidRPr="003C059D">
        <w:rPr>
          <w:rFonts w:ascii="ＭＳ 明朝" w:eastAsia="ＭＳ 明朝" w:hAnsi="ＭＳ 明朝" w:cs="Times New Roman" w:hint="eastAsia"/>
          <w:b/>
          <w:sz w:val="22"/>
        </w:rPr>
        <w:t xml:space="preserve">　⇒</w:t>
      </w:r>
      <w:r w:rsidR="00B07361">
        <w:rPr>
          <w:rFonts w:ascii="ＭＳ 明朝" w:eastAsia="ＭＳ 明朝" w:hAnsi="ＭＳ 明朝" w:cs="Times New Roman" w:hint="eastAsia"/>
          <w:b/>
          <w:sz w:val="22"/>
        </w:rPr>
        <w:t xml:space="preserve">　新着情報</w:t>
      </w:r>
      <w:r w:rsidRPr="003C059D">
        <w:rPr>
          <w:rFonts w:ascii="ＭＳ 明朝" w:eastAsia="ＭＳ 明朝" w:hAnsi="ＭＳ 明朝" w:cs="Times New Roman" w:hint="eastAsia"/>
          <w:b/>
          <w:sz w:val="22"/>
        </w:rPr>
        <w:t xml:space="preserve">　</w:t>
      </w:r>
      <w:r w:rsidRPr="003C059D">
        <w:rPr>
          <w:rFonts w:ascii="ＭＳ 明朝" w:eastAsia="ＭＳ 明朝" w:hAnsi="ＭＳ 明朝" w:cs="Times New Roman" w:hint="eastAsia"/>
          <w:b/>
          <w:sz w:val="22"/>
          <w:bdr w:val="single" w:sz="4" w:space="0" w:color="auto"/>
        </w:rPr>
        <w:t>令和３年度介護報酬</w:t>
      </w:r>
      <w:r w:rsidR="00E20956">
        <w:rPr>
          <w:rFonts w:ascii="ＭＳ 明朝" w:eastAsia="ＭＳ 明朝" w:hAnsi="ＭＳ 明朝" w:cs="Times New Roman" w:hint="eastAsia"/>
          <w:b/>
          <w:sz w:val="22"/>
          <w:bdr w:val="single" w:sz="4" w:space="0" w:color="auto"/>
        </w:rPr>
        <w:t>等</w:t>
      </w:r>
      <w:r w:rsidRPr="003C059D">
        <w:rPr>
          <w:rFonts w:ascii="ＭＳ 明朝" w:eastAsia="ＭＳ 明朝" w:hAnsi="ＭＳ 明朝" w:cs="Times New Roman" w:hint="eastAsia"/>
          <w:b/>
          <w:sz w:val="22"/>
          <w:bdr w:val="single" w:sz="4" w:space="0" w:color="auto"/>
        </w:rPr>
        <w:t>の改定について</w:t>
      </w:r>
      <w:r w:rsidRPr="003C059D">
        <w:rPr>
          <w:rFonts w:ascii="ＭＳ 明朝" w:eastAsia="ＭＳ 明朝" w:hAnsi="ＭＳ 明朝" w:cs="Times New Roman" w:hint="eastAsia"/>
          <w:b/>
          <w:sz w:val="22"/>
        </w:rPr>
        <w:t xml:space="preserve">　</w:t>
      </w:r>
    </w:p>
    <w:p w:rsidR="003C059D" w:rsidRPr="003C059D" w:rsidRDefault="003C059D" w:rsidP="003C059D">
      <w:pPr>
        <w:ind w:leftChars="239" w:left="707" w:hangingChars="93" w:hanging="205"/>
        <w:rPr>
          <w:rFonts w:ascii="ＭＳ 明朝" w:eastAsia="ＭＳ 明朝" w:hAnsi="ＭＳ 明朝" w:cs="Times New Roman"/>
          <w:b/>
          <w:sz w:val="22"/>
        </w:rPr>
      </w:pPr>
      <w:r w:rsidRPr="003C059D">
        <w:rPr>
          <w:rFonts w:ascii="ＭＳ 明朝" w:eastAsia="ＭＳ 明朝" w:hAnsi="ＭＳ 明朝" w:cs="Times New Roman" w:hint="eastAsia"/>
          <w:b/>
          <w:sz w:val="22"/>
        </w:rPr>
        <w:t xml:space="preserve">　　⇒　</w:t>
      </w:r>
      <w:r w:rsidRPr="003C059D">
        <w:rPr>
          <w:rFonts w:ascii="ＭＳ 明朝" w:eastAsia="ＭＳ 明朝" w:hAnsi="ＭＳ 明朝" w:cs="Times New Roman" w:hint="eastAsia"/>
          <w:b/>
          <w:sz w:val="22"/>
          <w:bdr w:val="single" w:sz="4" w:space="0" w:color="auto"/>
        </w:rPr>
        <w:t>令和３年度介護報酬改定に伴う介護給付費算定に係る体制等に関する届出について</w:t>
      </w:r>
      <w:r w:rsidRPr="003C059D">
        <w:rPr>
          <w:rFonts w:ascii="ＭＳ 明朝" w:eastAsia="ＭＳ 明朝" w:hAnsi="ＭＳ 明朝" w:cs="Times New Roman" w:hint="eastAsia"/>
          <w:b/>
          <w:sz w:val="22"/>
        </w:rPr>
        <w:t xml:space="preserve">　</w:t>
      </w:r>
    </w:p>
    <w:p w:rsidR="003C059D" w:rsidRPr="003C059D" w:rsidRDefault="003C059D" w:rsidP="003C059D">
      <w:pPr>
        <w:ind w:leftChars="239" w:left="707" w:hangingChars="93" w:hanging="205"/>
        <w:rPr>
          <w:rFonts w:ascii="ＭＳ 明朝" w:eastAsia="ＭＳ 明朝" w:hAnsi="ＭＳ 明朝" w:cs="Times New Roman"/>
          <w:b/>
          <w:sz w:val="22"/>
        </w:rPr>
      </w:pPr>
      <w:r w:rsidRPr="003C059D">
        <w:rPr>
          <w:rFonts w:ascii="ＭＳ 明朝" w:eastAsia="ＭＳ 明朝" w:hAnsi="ＭＳ 明朝" w:cs="Times New Roman" w:hint="eastAsia"/>
          <w:b/>
          <w:sz w:val="22"/>
        </w:rPr>
        <w:t xml:space="preserve">　　をクリック</w:t>
      </w:r>
    </w:p>
    <w:p w:rsidR="00CA6203" w:rsidRDefault="00CA6203" w:rsidP="00CA6203">
      <w:pPr>
        <w:ind w:leftChars="239" w:left="703" w:hangingChars="93" w:hanging="201"/>
        <w:rPr>
          <w:rFonts w:ascii="ＭＳ 明朝" w:hAnsi="ＭＳ 明朝"/>
          <w:b/>
          <w:sz w:val="22"/>
        </w:rPr>
      </w:pPr>
    </w:p>
    <w:p w:rsidR="004070A8" w:rsidRPr="00F053AA" w:rsidRDefault="00F053AA" w:rsidP="00F053AA">
      <w:pPr>
        <w:ind w:rightChars="-135" w:right="-283"/>
        <w:rPr>
          <w:rFonts w:ascii="ＭＳ ゴシック" w:eastAsia="ＭＳ ゴシック" w:hAnsi="ＭＳ ゴシック" w:cs="Times New Roman"/>
          <w:b/>
          <w:sz w:val="24"/>
          <w:szCs w:val="24"/>
        </w:rPr>
      </w:pPr>
      <w:r w:rsidRPr="00F053AA">
        <w:rPr>
          <w:rFonts w:ascii="ＭＳ ゴシック" w:eastAsia="ＭＳ ゴシック" w:hAnsi="ＭＳ ゴシック" w:cs="Times New Roman" w:hint="eastAsia"/>
          <w:b/>
          <w:kern w:val="0"/>
          <w:sz w:val="24"/>
          <w:szCs w:val="24"/>
        </w:rPr>
        <w:t xml:space="preserve">３. </w:t>
      </w:r>
      <w:r w:rsidR="00B31724" w:rsidRPr="00F053AA">
        <w:rPr>
          <w:rFonts w:ascii="ＭＳ ゴシック" w:eastAsia="ＭＳ ゴシック" w:hAnsi="ＭＳ ゴシック" w:cs="Times New Roman" w:hint="eastAsia"/>
          <w:b/>
          <w:spacing w:val="120"/>
          <w:kern w:val="0"/>
          <w:sz w:val="24"/>
          <w:szCs w:val="24"/>
          <w:shd w:val="clear" w:color="auto" w:fill="F2F2F2"/>
          <w:fitText w:val="1205" w:id="-1833751031"/>
        </w:rPr>
        <w:t>提出</w:t>
      </w:r>
      <w:r w:rsidR="00B31724" w:rsidRPr="00F053AA">
        <w:rPr>
          <w:rFonts w:ascii="ＭＳ ゴシック" w:eastAsia="ＭＳ ゴシック" w:hAnsi="ＭＳ ゴシック" w:cs="Times New Roman" w:hint="eastAsia"/>
          <w:b/>
          <w:spacing w:val="1"/>
          <w:kern w:val="0"/>
          <w:sz w:val="24"/>
          <w:szCs w:val="24"/>
          <w:shd w:val="clear" w:color="auto" w:fill="F2F2F2"/>
          <w:fitText w:val="1205" w:id="-1833751031"/>
        </w:rPr>
        <w:t>先</w:t>
      </w:r>
      <w:r w:rsidR="00B31724" w:rsidRPr="00F053AA">
        <w:rPr>
          <w:rFonts w:ascii="ＭＳ ゴシック" w:eastAsia="ＭＳ ゴシック" w:hAnsi="ＭＳ ゴシック" w:cs="Times New Roman" w:hint="eastAsia"/>
          <w:b/>
          <w:sz w:val="22"/>
        </w:rPr>
        <w:t xml:space="preserve">　</w:t>
      </w:r>
      <w:r w:rsidR="00B31724" w:rsidRPr="00F053AA">
        <w:rPr>
          <w:rFonts w:ascii="ＭＳ ゴシック" w:eastAsia="ＭＳ ゴシック" w:hAnsi="ＭＳ ゴシック" w:cs="Times New Roman" w:hint="eastAsia"/>
          <w:b/>
          <w:sz w:val="24"/>
          <w:szCs w:val="24"/>
        </w:rPr>
        <w:t xml:space="preserve">　</w:t>
      </w:r>
    </w:p>
    <w:p w:rsidR="004070A8" w:rsidRPr="004070A8" w:rsidRDefault="004070A8" w:rsidP="004070A8">
      <w:pPr>
        <w:pStyle w:val="a7"/>
        <w:ind w:leftChars="0" w:left="720" w:rightChars="-135" w:right="-283" w:firstLineChars="100" w:firstLine="240"/>
        <w:rPr>
          <w:rFonts w:ascii="ＭＳ 明朝" w:eastAsia="ＭＳ 明朝" w:hAnsi="ＭＳ 明朝" w:cs="Times New Roman"/>
          <w:sz w:val="24"/>
          <w:szCs w:val="24"/>
        </w:rPr>
      </w:pPr>
      <w:r w:rsidRPr="004070A8">
        <w:rPr>
          <w:rFonts w:ascii="ＭＳ 明朝" w:eastAsia="ＭＳ 明朝" w:hAnsi="ＭＳ 明朝" w:cs="Times New Roman" w:hint="eastAsia"/>
          <w:sz w:val="24"/>
          <w:szCs w:val="24"/>
        </w:rPr>
        <w:t>〒584-0031　富田林市寿町二丁目６番１号　南河内府民センタービル２階</w:t>
      </w:r>
    </w:p>
    <w:p w:rsidR="004070A8" w:rsidRPr="004070A8" w:rsidRDefault="004070A8" w:rsidP="004070A8">
      <w:pPr>
        <w:ind w:rightChars="-135" w:right="-283"/>
        <w:rPr>
          <w:rFonts w:ascii="ＭＳ 明朝" w:eastAsia="ＭＳ 明朝" w:hAnsi="ＭＳ 明朝" w:cs="Times New Roman"/>
          <w:sz w:val="24"/>
          <w:szCs w:val="24"/>
        </w:rPr>
      </w:pPr>
      <w:r w:rsidRPr="004070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070A8">
        <w:rPr>
          <w:rFonts w:ascii="ＭＳ 明朝" w:eastAsia="ＭＳ 明朝" w:hAnsi="ＭＳ 明朝" w:cs="Times New Roman" w:hint="eastAsia"/>
          <w:sz w:val="24"/>
          <w:szCs w:val="24"/>
        </w:rPr>
        <w:t>南河内広域事務室　広域福祉課</w:t>
      </w:r>
    </w:p>
    <w:p w:rsidR="00B31724" w:rsidRPr="00B31724" w:rsidRDefault="00B31724" w:rsidP="004070A8">
      <w:pPr>
        <w:spacing w:before="240"/>
        <w:ind w:rightChars="-135" w:right="-283"/>
        <w:rPr>
          <w:rFonts w:ascii="ＭＳ ゴシック" w:eastAsia="ＭＳ ゴシック" w:hAnsi="ＭＳ ゴシック" w:cs="Times New Roman"/>
          <w:b/>
          <w:spacing w:val="20"/>
          <w:sz w:val="26"/>
          <w:szCs w:val="26"/>
          <w:bdr w:val="single" w:sz="4" w:space="0" w:color="auto"/>
        </w:rPr>
      </w:pPr>
      <w:r w:rsidRPr="00B31724">
        <w:rPr>
          <w:rFonts w:ascii="ＭＳ ゴシック" w:eastAsia="ＭＳ ゴシック" w:hAnsi="ＭＳ ゴシック" w:cs="Times New Roman" w:hint="eastAsia"/>
          <w:b/>
          <w:sz w:val="24"/>
          <w:szCs w:val="24"/>
        </w:rPr>
        <w:t>４．</w:t>
      </w:r>
      <w:r w:rsidRPr="00B31724">
        <w:rPr>
          <w:rFonts w:ascii="ＭＳ ゴシック" w:eastAsia="ＭＳ ゴシック" w:hAnsi="ＭＳ ゴシック" w:cs="Times New Roman" w:hint="eastAsia"/>
          <w:b/>
          <w:spacing w:val="40"/>
          <w:kern w:val="0"/>
          <w:sz w:val="24"/>
          <w:szCs w:val="24"/>
          <w:shd w:val="clear" w:color="auto" w:fill="F2F2F2"/>
          <w:fitText w:val="1205" w:id="-1833751030"/>
        </w:rPr>
        <w:t>提出期</w:t>
      </w:r>
      <w:r w:rsidRPr="00B31724">
        <w:rPr>
          <w:rFonts w:ascii="ＭＳ ゴシック" w:eastAsia="ＭＳ ゴシック" w:hAnsi="ＭＳ ゴシック" w:cs="Times New Roman" w:hint="eastAsia"/>
          <w:b/>
          <w:spacing w:val="1"/>
          <w:kern w:val="0"/>
          <w:sz w:val="24"/>
          <w:szCs w:val="24"/>
          <w:shd w:val="clear" w:color="auto" w:fill="F2F2F2"/>
          <w:fitText w:val="1205" w:id="-1833751030"/>
        </w:rPr>
        <w:t>限</w:t>
      </w:r>
      <w:r w:rsidRPr="00B31724">
        <w:rPr>
          <w:rFonts w:ascii="ＭＳ ゴシック" w:eastAsia="ＭＳ ゴシック" w:hAnsi="ＭＳ ゴシック" w:cs="Times New Roman" w:hint="eastAsia"/>
          <w:b/>
          <w:sz w:val="22"/>
        </w:rPr>
        <w:t xml:space="preserve">　</w:t>
      </w:r>
      <w:r w:rsidRPr="00B31724">
        <w:rPr>
          <w:rFonts w:ascii="ＭＳ ゴシック" w:eastAsia="ＭＳ ゴシック" w:hAnsi="ＭＳ ゴシック" w:cs="Times New Roman" w:hint="eastAsia"/>
          <w:b/>
          <w:sz w:val="24"/>
          <w:szCs w:val="24"/>
        </w:rPr>
        <w:t xml:space="preserve">　　</w:t>
      </w:r>
      <w:r w:rsidRPr="00B31724">
        <w:rPr>
          <w:rFonts w:ascii="ＭＳ ゴシック" w:eastAsia="ＭＳ ゴシック" w:hAnsi="ＭＳ ゴシック" w:cs="Times New Roman" w:hint="eastAsia"/>
          <w:b/>
          <w:sz w:val="24"/>
          <w:szCs w:val="24"/>
          <w:bdr w:val="single" w:sz="4" w:space="0" w:color="auto"/>
        </w:rPr>
        <w:t xml:space="preserve"> </w:t>
      </w:r>
      <w:r w:rsidR="004070A8">
        <w:rPr>
          <w:rFonts w:ascii="ＭＳ ゴシック" w:eastAsia="ＭＳ ゴシック" w:hAnsi="ＭＳ ゴシック" w:cs="Times New Roman" w:hint="eastAsia"/>
          <w:b/>
          <w:sz w:val="24"/>
          <w:szCs w:val="24"/>
          <w:bdr w:val="single" w:sz="4" w:space="0" w:color="auto"/>
        </w:rPr>
        <w:t>令和</w:t>
      </w:r>
      <w:r w:rsidRPr="00B31724">
        <w:rPr>
          <w:rFonts w:ascii="ＭＳ ゴシック" w:eastAsia="ＭＳ ゴシック" w:hAnsi="ＭＳ ゴシック" w:cs="Times New Roman" w:hint="eastAsia"/>
          <w:b/>
          <w:spacing w:val="20"/>
          <w:sz w:val="26"/>
          <w:szCs w:val="26"/>
          <w:bdr w:val="single" w:sz="4" w:space="0" w:color="auto"/>
        </w:rPr>
        <w:t>３年４月１日(</w:t>
      </w:r>
      <w:r w:rsidR="00787A7F">
        <w:rPr>
          <w:rFonts w:ascii="ＭＳ ゴシック" w:eastAsia="ＭＳ ゴシック" w:hAnsi="ＭＳ ゴシック" w:cs="Times New Roman" w:hint="eastAsia"/>
          <w:b/>
          <w:spacing w:val="20"/>
          <w:sz w:val="26"/>
          <w:szCs w:val="26"/>
          <w:bdr w:val="single" w:sz="4" w:space="0" w:color="auto"/>
        </w:rPr>
        <w:t>木</w:t>
      </w:r>
      <w:r w:rsidRPr="00B31724">
        <w:rPr>
          <w:rFonts w:ascii="ＭＳ ゴシック" w:eastAsia="ＭＳ ゴシック" w:hAnsi="ＭＳ ゴシック" w:cs="Times New Roman" w:hint="eastAsia"/>
          <w:b/>
          <w:spacing w:val="20"/>
          <w:sz w:val="26"/>
          <w:szCs w:val="26"/>
          <w:bdr w:val="single" w:sz="4" w:space="0" w:color="auto"/>
        </w:rPr>
        <w:t xml:space="preserve">)消印有効 </w:t>
      </w:r>
    </w:p>
    <w:p w:rsidR="00B31724" w:rsidRPr="00B31724" w:rsidRDefault="00B31724" w:rsidP="00B31724">
      <w:pPr>
        <w:spacing w:before="120"/>
        <w:rPr>
          <w:rFonts w:ascii="ＭＳ ゴシック" w:eastAsia="ＭＳ ゴシック" w:hAnsi="ＭＳ ゴシック" w:cs="Times New Roman"/>
          <w:b/>
          <w:sz w:val="22"/>
        </w:rPr>
      </w:pPr>
    </w:p>
    <w:p w:rsidR="00B31724" w:rsidRPr="00B31724" w:rsidRDefault="00B31724" w:rsidP="00B31724">
      <w:pPr>
        <w:spacing w:before="120"/>
        <w:rPr>
          <w:rFonts w:ascii="ＭＳ ゴシック" w:eastAsia="ＭＳ ゴシック" w:hAnsi="ＭＳ ゴシック" w:cs="Times New Roman"/>
          <w:b/>
          <w:sz w:val="22"/>
        </w:rPr>
      </w:pPr>
    </w:p>
    <w:p w:rsidR="00B31724" w:rsidRPr="00B31724" w:rsidRDefault="00B31724" w:rsidP="00B31724">
      <w:pPr>
        <w:spacing w:before="120"/>
        <w:rPr>
          <w:rFonts w:ascii="ＭＳ ゴシック" w:eastAsia="ＭＳ ゴシック" w:hAnsi="ＭＳ ゴシック" w:cs="Times New Roman"/>
          <w:b/>
          <w:sz w:val="22"/>
        </w:rPr>
      </w:pPr>
    </w:p>
    <w:p w:rsidR="00B31724" w:rsidRDefault="00B31724" w:rsidP="00B31724">
      <w:pPr>
        <w:spacing w:before="120"/>
        <w:rPr>
          <w:rFonts w:ascii="ＭＳ ゴシック" w:eastAsia="ＭＳ ゴシック" w:hAnsi="ＭＳ ゴシック" w:cs="Times New Roman"/>
          <w:b/>
          <w:spacing w:val="30"/>
          <w:kern w:val="0"/>
          <w:sz w:val="24"/>
          <w:szCs w:val="24"/>
          <w:shd w:val="clear" w:color="auto" w:fill="F2F2F2"/>
        </w:rPr>
      </w:pPr>
      <w:r w:rsidRPr="00B31724">
        <w:rPr>
          <w:rFonts w:ascii="ＭＳ ゴシック" w:eastAsia="ＭＳ ゴシック" w:hAnsi="ＭＳ ゴシック" w:cs="Times New Roman"/>
          <w:b/>
          <w:sz w:val="22"/>
        </w:rPr>
        <w:br w:type="page"/>
      </w:r>
      <w:r w:rsidRPr="00B31724">
        <w:rPr>
          <w:rFonts w:ascii="ＭＳ ゴシック" w:eastAsia="ＭＳ ゴシック" w:hAnsi="ＭＳ ゴシック" w:cs="Times New Roman" w:hint="eastAsia"/>
          <w:b/>
          <w:sz w:val="24"/>
          <w:szCs w:val="24"/>
        </w:rPr>
        <w:lastRenderedPageBreak/>
        <w:t>５．</w:t>
      </w:r>
      <w:r w:rsidRPr="00B31724">
        <w:rPr>
          <w:rFonts w:ascii="ＭＳ ゴシック" w:eastAsia="ＭＳ ゴシック" w:hAnsi="ＭＳ ゴシック" w:cs="Times New Roman" w:hint="eastAsia"/>
          <w:b/>
          <w:spacing w:val="30"/>
          <w:kern w:val="0"/>
          <w:sz w:val="24"/>
          <w:szCs w:val="24"/>
          <w:shd w:val="clear" w:color="auto" w:fill="F2F2F2"/>
        </w:rPr>
        <w:t>受付・補正</w:t>
      </w:r>
    </w:p>
    <w:p w:rsidR="000A2456" w:rsidRPr="00B31724" w:rsidRDefault="000A2456" w:rsidP="00B31724">
      <w:pPr>
        <w:spacing w:before="120"/>
        <w:rPr>
          <w:rFonts w:ascii="ＭＳ ゴシック" w:eastAsia="ＭＳ ゴシック" w:hAnsi="ＭＳ ゴシック" w:cs="Times New Roman"/>
          <w:b/>
          <w:kern w:val="0"/>
          <w:sz w:val="24"/>
          <w:szCs w:val="24"/>
          <w:shd w:val="pct15" w:color="auto" w:fill="FFFFFF"/>
        </w:rPr>
      </w:pPr>
    </w:p>
    <w:p w:rsidR="000A2456" w:rsidRPr="000A2456" w:rsidRDefault="000A2456" w:rsidP="000A2456">
      <w:pPr>
        <w:ind w:firstLineChars="200" w:firstLine="440"/>
        <w:rPr>
          <w:rFonts w:ascii="ＭＳ 明朝" w:eastAsia="ＭＳ 明朝" w:hAnsi="ＭＳ 明朝" w:cs="Times New Roman"/>
          <w:sz w:val="22"/>
        </w:rPr>
      </w:pPr>
      <w:r w:rsidRPr="000A2456">
        <w:rPr>
          <w:rFonts w:ascii="ＭＳ 明朝" w:eastAsia="ＭＳ 明朝" w:hAnsi="ＭＳ 明朝" w:cs="Times New Roman" w:hint="eastAsia"/>
          <w:sz w:val="22"/>
        </w:rPr>
        <w:t>補正（必要書類の不足や記入誤り）がある場合には、こちらからご連絡いたします。</w:t>
      </w:r>
    </w:p>
    <w:p w:rsidR="000A2456" w:rsidRPr="000A2456" w:rsidRDefault="000A2456" w:rsidP="000A2456">
      <w:pPr>
        <w:ind w:leftChars="100" w:left="210" w:rightChars="50" w:right="105" w:firstLineChars="100" w:firstLine="220"/>
        <w:jc w:val="left"/>
        <w:rPr>
          <w:rFonts w:ascii="ＭＳ 明朝" w:eastAsia="ＭＳ 明朝" w:hAnsi="ＭＳ 明朝" w:cs="Times New Roman"/>
          <w:sz w:val="23"/>
          <w:szCs w:val="23"/>
          <w:bdr w:val="single" w:sz="4" w:space="0" w:color="auto"/>
        </w:rPr>
      </w:pPr>
      <w:r w:rsidRPr="000A2456">
        <w:rPr>
          <w:rFonts w:ascii="ＭＳ 明朝" w:eastAsia="ＭＳ 明朝" w:hAnsi="ＭＳ 明朝" w:cs="Times New Roman" w:hint="eastAsia"/>
          <w:sz w:val="22"/>
        </w:rPr>
        <w:t>なお、書類については到着順に審査いたしますが、受付控の送付や、補正連絡等に期間を要することが予想されます。あらかじめご了承願います。</w:t>
      </w:r>
    </w:p>
    <w:p w:rsidR="000A2456" w:rsidRPr="000A2456" w:rsidRDefault="000A2456" w:rsidP="000A2456">
      <w:pPr>
        <w:ind w:leftChars="135" w:left="503" w:rightChars="50" w:right="105" w:hangingChars="100" w:hanging="220"/>
        <w:jc w:val="left"/>
        <w:rPr>
          <w:rFonts w:ascii="ＭＳ 明朝" w:eastAsia="ＭＳ 明朝" w:hAnsi="ＭＳ 明朝" w:cs="Times New Roman"/>
          <w:sz w:val="22"/>
        </w:rPr>
      </w:pPr>
      <w:r w:rsidRPr="000A2456">
        <w:rPr>
          <w:rFonts w:ascii="ＭＳ 明朝" w:eastAsia="ＭＳ 明朝" w:hAnsi="ＭＳ 明朝" w:cs="Times New Roman" w:hint="eastAsia"/>
          <w:sz w:val="22"/>
        </w:rPr>
        <w:t>※返信用封筒の同封がある場合は、</w:t>
      </w:r>
      <w:r w:rsidRPr="000A2456">
        <w:rPr>
          <w:rFonts w:ascii="ＭＳ 明朝" w:eastAsia="ＭＳ 明朝" w:hAnsi="ＭＳ 明朝" w:cs="HG丸ｺﾞｼｯｸM-PRO" w:hint="eastAsia"/>
          <w:color w:val="000000"/>
          <w:sz w:val="22"/>
        </w:rPr>
        <w:t>「加算届受付票（兼補正書）」</w:t>
      </w:r>
      <w:r w:rsidR="00BF6D83">
        <w:rPr>
          <w:rFonts w:ascii="ＭＳ 明朝" w:eastAsia="ＭＳ 明朝" w:hAnsi="ＭＳ 明朝" w:cs="HG丸ｺﾞｼｯｸM-PRO" w:hint="eastAsia"/>
          <w:color w:val="000000"/>
          <w:sz w:val="22"/>
        </w:rPr>
        <w:t>、「変更届出書」及び</w:t>
      </w:r>
      <w:r w:rsidRPr="000A2456">
        <w:rPr>
          <w:rFonts w:ascii="ＭＳ 明朝" w:eastAsia="ＭＳ 明朝" w:hAnsi="ＭＳ 明朝" w:cs="Times New Roman" w:hint="eastAsia"/>
          <w:sz w:val="22"/>
        </w:rPr>
        <w:t>「介護給付費算定に係る体制等状況一覧表(改定用</w:t>
      </w:r>
      <w:r w:rsidRPr="000A2456">
        <w:rPr>
          <w:rFonts w:ascii="ＭＳ 明朝" w:eastAsia="ＭＳ 明朝" w:hAnsi="ＭＳ 明朝" w:cs="Times New Roman"/>
          <w:sz w:val="22"/>
        </w:rPr>
        <w:t>)</w:t>
      </w:r>
      <w:r w:rsidRPr="000A2456">
        <w:rPr>
          <w:rFonts w:ascii="ＭＳ 明朝" w:eastAsia="ＭＳ 明朝" w:hAnsi="ＭＳ 明朝" w:cs="Times New Roman" w:hint="eastAsia"/>
          <w:sz w:val="22"/>
        </w:rPr>
        <w:t>」</w:t>
      </w:r>
      <w:r w:rsidRPr="000A2456">
        <w:rPr>
          <w:rFonts w:ascii="ＭＳ 明朝" w:eastAsia="ＭＳ 明朝" w:hAnsi="ＭＳ 明朝" w:cs="HG丸ｺﾞｼｯｸM-PRO" w:hint="eastAsia"/>
          <w:color w:val="000000"/>
          <w:sz w:val="22"/>
        </w:rPr>
        <w:t>の写しを</w:t>
      </w:r>
      <w:r w:rsidRPr="000A2456">
        <w:rPr>
          <w:rFonts w:ascii="ＭＳ 明朝" w:eastAsia="ＭＳ 明朝" w:hAnsi="ＭＳ 明朝" w:cs="Times New Roman" w:hint="eastAsia"/>
          <w:sz w:val="22"/>
        </w:rPr>
        <w:t>送付します。同封がない場合は、写し等の送付はいたしませんのでご了承願います。</w:t>
      </w:r>
    </w:p>
    <w:p w:rsidR="00B31724" w:rsidRPr="00B31724" w:rsidRDefault="00B31724" w:rsidP="005B754A">
      <w:pPr>
        <w:rPr>
          <w:rFonts w:ascii="ＭＳ ゴシック" w:eastAsia="ＭＳ ゴシック" w:hAnsi="ＭＳ ゴシック" w:cs="Times New Roman"/>
          <w:sz w:val="22"/>
        </w:rPr>
      </w:pPr>
    </w:p>
    <w:p w:rsidR="00B31724" w:rsidRPr="00B31724" w:rsidRDefault="00B31724" w:rsidP="00B31724">
      <w:pPr>
        <w:spacing w:before="240"/>
        <w:rPr>
          <w:rFonts w:ascii="ＭＳ ゴシック" w:eastAsia="ＭＳ ゴシック" w:hAnsi="ＭＳ ゴシック" w:cs="Times New Roman"/>
          <w:b/>
          <w:sz w:val="24"/>
          <w:szCs w:val="24"/>
        </w:rPr>
      </w:pPr>
      <w:r w:rsidRPr="00B31724">
        <w:rPr>
          <w:rFonts w:ascii="ＭＳ ゴシック" w:eastAsia="ＭＳ ゴシック" w:hAnsi="ＭＳ ゴシック" w:cs="Times New Roman" w:hint="eastAsia"/>
          <w:b/>
          <w:sz w:val="24"/>
          <w:szCs w:val="24"/>
        </w:rPr>
        <w:t>６．</w:t>
      </w:r>
      <w:r w:rsidRPr="00B31724">
        <w:rPr>
          <w:rFonts w:ascii="ＭＳ ゴシック" w:eastAsia="ＭＳ ゴシック" w:hAnsi="ＭＳ ゴシック" w:cs="Times New Roman" w:hint="eastAsia"/>
          <w:b/>
          <w:kern w:val="0"/>
          <w:sz w:val="24"/>
          <w:szCs w:val="24"/>
          <w:shd w:val="clear" w:color="auto" w:fill="F2F2F2"/>
        </w:rPr>
        <w:t>介護報酬改定に伴う加算等の算定要件について</w:t>
      </w:r>
    </w:p>
    <w:p w:rsidR="00B31724" w:rsidRPr="00B31724" w:rsidRDefault="00B31724" w:rsidP="00B31724">
      <w:pPr>
        <w:spacing w:before="240"/>
        <w:ind w:left="241" w:hangingChars="100" w:hanging="241"/>
        <w:rPr>
          <w:rFonts w:ascii="ＭＳ 明朝" w:eastAsia="ＭＳ 明朝" w:hAnsi="ＭＳ 明朝" w:cs="Times New Roman"/>
          <w:sz w:val="22"/>
        </w:rPr>
      </w:pPr>
      <w:r w:rsidRPr="00B31724">
        <w:rPr>
          <w:rFonts w:ascii="ＭＳ ゴシック" w:eastAsia="ＭＳ ゴシック" w:hAnsi="ＭＳ ゴシック" w:cs="Times New Roman" w:hint="eastAsia"/>
          <w:b/>
          <w:sz w:val="24"/>
          <w:szCs w:val="24"/>
        </w:rPr>
        <w:t xml:space="preserve">　　</w:t>
      </w:r>
      <w:r w:rsidRPr="00B31724">
        <w:rPr>
          <w:rFonts w:ascii="ＭＳ 明朝" w:eastAsia="ＭＳ 明朝" w:hAnsi="ＭＳ 明朝" w:cs="Times New Roman" w:hint="eastAsia"/>
          <w:sz w:val="22"/>
        </w:rPr>
        <w:t>加算等を届出する場合は、必ず算定要件をご確認ください。後日に、算定要件を満たさないと判明した場合は過誤調整等の手続きが必要となりますのでご注意ください。</w:t>
      </w:r>
    </w:p>
    <w:p w:rsidR="00B31724" w:rsidRDefault="00B31724" w:rsidP="00B31724">
      <w:pPr>
        <w:spacing w:before="240"/>
        <w:ind w:left="220" w:hangingChars="100" w:hanging="220"/>
        <w:rPr>
          <w:rFonts w:ascii="ＭＳ 明朝" w:eastAsia="ＭＳ 明朝" w:hAnsi="ＭＳ 明朝" w:cs="Times New Roman"/>
          <w:sz w:val="22"/>
        </w:rPr>
      </w:pPr>
      <w:r w:rsidRPr="00B31724">
        <w:rPr>
          <w:rFonts w:ascii="ＭＳ 明朝" w:eastAsia="ＭＳ 明朝" w:hAnsi="ＭＳ 明朝" w:cs="Times New Roman" w:hint="eastAsia"/>
          <w:sz w:val="22"/>
        </w:rPr>
        <w:t xml:space="preserve">　　なお、届出が不要な加算等でも算定要件が変更されている場合がありますので、算定にあたっては当該要件について確認するようお願いします。</w:t>
      </w:r>
    </w:p>
    <w:p w:rsidR="00B07361" w:rsidRPr="00B31724" w:rsidRDefault="00B07361" w:rsidP="00B31724">
      <w:pPr>
        <w:spacing w:before="240"/>
        <w:ind w:left="220" w:hangingChars="100" w:hanging="220"/>
        <w:rPr>
          <w:rFonts w:ascii="ＭＳ 明朝" w:eastAsia="ＭＳ 明朝" w:hAnsi="ＭＳ 明朝" w:cs="Times New Roman"/>
          <w:sz w:val="22"/>
        </w:rPr>
      </w:pPr>
    </w:p>
    <w:p w:rsidR="00B31724" w:rsidRPr="00B31724" w:rsidRDefault="00B31724" w:rsidP="00B31724">
      <w:pPr>
        <w:spacing w:before="240"/>
        <w:rPr>
          <w:rFonts w:ascii="ＭＳ ゴシック" w:eastAsia="ＭＳ ゴシック" w:hAnsi="ＭＳ ゴシック" w:cs="Times New Roman"/>
          <w:b/>
          <w:sz w:val="24"/>
          <w:szCs w:val="24"/>
        </w:rPr>
      </w:pPr>
      <w:r w:rsidRPr="00B31724">
        <w:rPr>
          <w:rFonts w:ascii="ＭＳ ゴシック" w:eastAsia="ＭＳ ゴシック" w:hAnsi="ＭＳ ゴシック" w:cs="Times New Roman" w:hint="eastAsia"/>
          <w:b/>
          <w:sz w:val="24"/>
          <w:szCs w:val="24"/>
        </w:rPr>
        <w:t>７．</w:t>
      </w:r>
      <w:r w:rsidRPr="00B31724">
        <w:rPr>
          <w:rFonts w:ascii="ＭＳ ゴシック" w:eastAsia="ＭＳ ゴシック" w:hAnsi="ＭＳ ゴシック" w:cs="Times New Roman" w:hint="eastAsia"/>
          <w:b/>
          <w:spacing w:val="120"/>
          <w:kern w:val="0"/>
          <w:sz w:val="24"/>
          <w:szCs w:val="24"/>
          <w:shd w:val="clear" w:color="auto" w:fill="F2F2F2"/>
          <w:fitText w:val="1205" w:id="-1833751029"/>
        </w:rPr>
        <w:t>その</w:t>
      </w:r>
      <w:r w:rsidRPr="00B31724">
        <w:rPr>
          <w:rFonts w:ascii="ＭＳ ゴシック" w:eastAsia="ＭＳ ゴシック" w:hAnsi="ＭＳ ゴシック" w:cs="Times New Roman" w:hint="eastAsia"/>
          <w:b/>
          <w:spacing w:val="1"/>
          <w:kern w:val="0"/>
          <w:sz w:val="24"/>
          <w:szCs w:val="24"/>
          <w:shd w:val="clear" w:color="auto" w:fill="F2F2F2"/>
          <w:fitText w:val="1205" w:id="-1833751029"/>
        </w:rPr>
        <w:t>他</w:t>
      </w:r>
    </w:p>
    <w:p w:rsidR="00B31724" w:rsidRPr="00B31724" w:rsidRDefault="00B31724" w:rsidP="00B31724">
      <w:pPr>
        <w:ind w:leftChars="135" w:left="283" w:firstLineChars="64" w:firstLine="141"/>
        <w:rPr>
          <w:rFonts w:ascii="ＭＳ 明朝" w:eastAsia="ＭＳ 明朝" w:hAnsi="ＭＳ 明朝" w:cs="Times New Roman"/>
          <w:sz w:val="22"/>
        </w:rPr>
      </w:pPr>
    </w:p>
    <w:p w:rsidR="00B31724" w:rsidRPr="00B31724" w:rsidRDefault="00B31724" w:rsidP="00B31724">
      <w:pPr>
        <w:ind w:leftChars="135" w:left="283" w:firstLineChars="64" w:firstLine="141"/>
        <w:rPr>
          <w:rFonts w:ascii="ＭＳ 明朝" w:eastAsia="ＭＳ 明朝" w:hAnsi="ＭＳ 明朝" w:cs="Times New Roman"/>
          <w:sz w:val="22"/>
        </w:rPr>
      </w:pPr>
      <w:r w:rsidRPr="00B31724">
        <w:rPr>
          <w:rFonts w:ascii="ＭＳ 明朝" w:eastAsia="ＭＳ 明朝" w:hAnsi="ＭＳ 明朝" w:cs="Times New Roman" w:hint="eastAsia"/>
          <w:sz w:val="22"/>
        </w:rPr>
        <w:t>算定にあたっては、厚生労働省や南河内広域事務室のホームページ等を随時ご確認いただき、</w:t>
      </w:r>
      <w:r w:rsidRPr="00B31724">
        <w:rPr>
          <w:rFonts w:ascii="Arial" w:eastAsia="ＭＳ 明朝" w:hAnsi="Arial" w:cs="Arial"/>
          <w:color w:val="000000"/>
          <w:sz w:val="22"/>
        </w:rPr>
        <w:t>介護報酬改定に関</w:t>
      </w:r>
      <w:r w:rsidRPr="00B31724">
        <w:rPr>
          <w:rFonts w:ascii="ＭＳ 明朝" w:eastAsia="ＭＳ 明朝" w:hAnsi="ＭＳ 明朝" w:cs="Times New Roman"/>
          <w:sz w:val="22"/>
        </w:rPr>
        <w:t>する通知</w:t>
      </w:r>
      <w:r w:rsidRPr="00B31724">
        <w:rPr>
          <w:rFonts w:ascii="ＭＳ 明朝" w:eastAsia="ＭＳ 明朝" w:hAnsi="ＭＳ 明朝" w:cs="Times New Roman" w:hint="eastAsia"/>
          <w:sz w:val="22"/>
        </w:rPr>
        <w:t>（基準の制定に伴う実施上の留意事項）やQ＆A、介護保険最新情報等の情報収集に努めていただきますようお願い申し上げます。</w:t>
      </w:r>
    </w:p>
    <w:p w:rsidR="00B31724" w:rsidRDefault="00B31724" w:rsidP="00B07361">
      <w:pPr>
        <w:rPr>
          <w:rFonts w:ascii="ＭＳ 明朝" w:eastAsia="ＭＳ 明朝" w:hAnsi="ＭＳ 明朝" w:cs="Times New Roman"/>
          <w:sz w:val="22"/>
        </w:rPr>
      </w:pPr>
    </w:p>
    <w:p w:rsidR="00B07361" w:rsidRPr="00B31724" w:rsidRDefault="00B07361" w:rsidP="00B07361">
      <w:pPr>
        <w:rPr>
          <w:rFonts w:ascii="ＭＳ 明朝" w:eastAsia="ＭＳ 明朝" w:hAnsi="ＭＳ 明朝" w:cs="Times New Roman"/>
          <w:sz w:val="22"/>
        </w:rPr>
      </w:pPr>
    </w:p>
    <w:p w:rsidR="00B31724" w:rsidRPr="00B31724" w:rsidRDefault="00B31724" w:rsidP="00B31724">
      <w:pPr>
        <w:rPr>
          <w:rFonts w:ascii="ＭＳ ゴシック" w:eastAsia="ＭＳ ゴシック" w:hAnsi="ＭＳ ゴシック" w:cs="Times New Roman"/>
          <w:b/>
          <w:kern w:val="0"/>
          <w:sz w:val="24"/>
          <w:szCs w:val="24"/>
          <w:shd w:val="clear" w:color="auto" w:fill="F2F2F2"/>
        </w:rPr>
      </w:pPr>
      <w:r w:rsidRPr="00B31724">
        <w:rPr>
          <w:rFonts w:ascii="ＭＳ ゴシック" w:eastAsia="ＭＳ ゴシック" w:hAnsi="ＭＳ ゴシック" w:cs="Times New Roman" w:hint="eastAsia"/>
          <w:b/>
          <w:sz w:val="24"/>
          <w:szCs w:val="24"/>
        </w:rPr>
        <w:t>８．</w:t>
      </w:r>
      <w:r w:rsidRPr="00B31724">
        <w:rPr>
          <w:rFonts w:ascii="ＭＳ ゴシック" w:eastAsia="ＭＳ ゴシック" w:hAnsi="ＭＳ ゴシック" w:cs="Times New Roman" w:hint="eastAsia"/>
          <w:b/>
          <w:kern w:val="0"/>
          <w:sz w:val="24"/>
          <w:szCs w:val="24"/>
          <w:shd w:val="clear" w:color="auto" w:fill="F2F2F2"/>
        </w:rPr>
        <w:t>利用者がいない場合</w:t>
      </w:r>
      <w:r w:rsidR="00E268FD">
        <w:rPr>
          <w:rFonts w:ascii="ＭＳ ゴシック" w:eastAsia="ＭＳ ゴシック" w:hAnsi="ＭＳ ゴシック" w:cs="Times New Roman" w:hint="eastAsia"/>
          <w:b/>
          <w:kern w:val="0"/>
          <w:sz w:val="24"/>
          <w:szCs w:val="24"/>
          <w:shd w:val="clear" w:color="auto" w:fill="F2F2F2"/>
        </w:rPr>
        <w:t>等の対応</w:t>
      </w:r>
    </w:p>
    <w:p w:rsidR="00E268FD" w:rsidRPr="00E268FD" w:rsidRDefault="00E268FD" w:rsidP="00E268FD">
      <w:pPr>
        <w:rPr>
          <w:rFonts w:ascii="ＭＳ ゴシック" w:eastAsia="ＭＳ ゴシック" w:hAnsi="ＭＳ ゴシック" w:cs="Times New Roman"/>
          <w:b/>
          <w:sz w:val="22"/>
        </w:rPr>
      </w:pPr>
    </w:p>
    <w:p w:rsidR="00E268FD" w:rsidRPr="00E268FD" w:rsidRDefault="00E268FD" w:rsidP="00E268FD">
      <w:pPr>
        <w:ind w:firstLineChars="200" w:firstLine="440"/>
        <w:rPr>
          <w:rFonts w:ascii="ＭＳ 明朝" w:eastAsia="ＭＳ 明朝" w:hAnsi="ＭＳ 明朝" w:cs="Times New Roman"/>
          <w:sz w:val="22"/>
        </w:rPr>
      </w:pPr>
      <w:r w:rsidRPr="00E268FD">
        <w:rPr>
          <w:rFonts w:ascii="ＭＳ 明朝" w:eastAsia="ＭＳ 明朝" w:hAnsi="ＭＳ 明朝" w:cs="Times New Roman" w:hint="eastAsia"/>
          <w:sz w:val="22"/>
        </w:rPr>
        <w:t xml:space="preserve">○他市指定市町村(富田林市、河内長野市、大阪狭山市、太子町、河南町、千早赤阪村)の利　　</w:t>
      </w:r>
    </w:p>
    <w:p w:rsidR="00E268FD" w:rsidRDefault="00E268FD" w:rsidP="00E268FD">
      <w:pPr>
        <w:ind w:leftChars="300" w:left="630"/>
        <w:rPr>
          <w:rFonts w:ascii="ＭＳ 明朝" w:eastAsia="ＭＳ 明朝" w:hAnsi="ＭＳ 明朝" w:cs="Times New Roman"/>
          <w:sz w:val="22"/>
        </w:rPr>
      </w:pPr>
      <w:r w:rsidRPr="00E268FD">
        <w:rPr>
          <w:rFonts w:ascii="ＭＳ 明朝" w:eastAsia="ＭＳ 明朝" w:hAnsi="ＭＳ 明朝" w:cs="Times New Roman" w:hint="eastAsia"/>
          <w:sz w:val="22"/>
        </w:rPr>
        <w:t>用者が居なくなり、今後も利用予定がない場合で、当該他市指定を辞退する場合は、南河内広域事務室に「廃止届」(当該他市指定市町村長あて)を提出</w:t>
      </w:r>
      <w:r>
        <w:rPr>
          <w:rFonts w:ascii="ＭＳ 明朝" w:eastAsia="ＭＳ 明朝" w:hAnsi="ＭＳ 明朝" w:cs="Times New Roman" w:hint="eastAsia"/>
          <w:sz w:val="22"/>
        </w:rPr>
        <w:t>くださるよう、</w:t>
      </w:r>
      <w:r w:rsidR="00843BB8">
        <w:rPr>
          <w:rFonts w:ascii="ＭＳ 明朝" w:eastAsia="ＭＳ 明朝" w:hAnsi="ＭＳ 明朝" w:cs="Times New Roman" w:hint="eastAsia"/>
          <w:sz w:val="22"/>
        </w:rPr>
        <w:t>よろしく</w:t>
      </w:r>
      <w:r>
        <w:rPr>
          <w:rFonts w:ascii="ＭＳ 明朝" w:eastAsia="ＭＳ 明朝" w:hAnsi="ＭＳ 明朝" w:cs="Times New Roman" w:hint="eastAsia"/>
          <w:sz w:val="22"/>
        </w:rPr>
        <w:t>お願いします。</w:t>
      </w:r>
    </w:p>
    <w:p w:rsidR="00E268FD" w:rsidRDefault="00E268FD" w:rsidP="00E268FD">
      <w:pPr>
        <w:rPr>
          <w:rFonts w:ascii="ＭＳ 明朝" w:eastAsia="ＭＳ 明朝" w:hAnsi="ＭＳ 明朝" w:cs="Times New Roman"/>
          <w:sz w:val="22"/>
        </w:rPr>
      </w:pPr>
    </w:p>
    <w:p w:rsidR="00E268FD" w:rsidRPr="00E268FD" w:rsidRDefault="00E268FD" w:rsidP="00E268FD">
      <w:pPr>
        <w:ind w:leftChars="300" w:left="850" w:hangingChars="100" w:hanging="220"/>
        <w:rPr>
          <w:rFonts w:ascii="ＭＳ 明朝" w:eastAsia="ＭＳ 明朝" w:hAnsi="ＭＳ 明朝" w:cs="Times New Roman"/>
          <w:sz w:val="22"/>
        </w:rPr>
      </w:pPr>
      <w:r>
        <w:rPr>
          <w:rFonts w:ascii="ＭＳ 明朝" w:eastAsia="ＭＳ 明朝" w:hAnsi="ＭＳ 明朝" w:cs="Times New Roman" w:hint="eastAsia"/>
          <w:sz w:val="22"/>
        </w:rPr>
        <w:t>※他市指定の利用者がいる場合、また、いない場合でも今後利用予定等がある場合は、</w:t>
      </w:r>
      <w:r w:rsidR="006A7401">
        <w:rPr>
          <w:rFonts w:ascii="ＭＳ 明朝" w:eastAsia="ＭＳ 明朝" w:hAnsi="ＭＳ 明朝" w:cs="Times New Roman" w:hint="eastAsia"/>
          <w:sz w:val="22"/>
        </w:rPr>
        <w:t>変更届(２の「提出書類</w:t>
      </w:r>
      <w:r w:rsidR="006A7401">
        <w:rPr>
          <w:rFonts w:ascii="ＭＳ 明朝" w:eastAsia="ＭＳ 明朝" w:hAnsi="ＭＳ 明朝" w:cs="Times New Roman"/>
          <w:sz w:val="22"/>
        </w:rPr>
        <w:t>」</w:t>
      </w:r>
      <w:r w:rsidR="006A7401">
        <w:rPr>
          <w:rFonts w:ascii="ＭＳ 明朝" w:eastAsia="ＭＳ 明朝" w:hAnsi="ＭＳ 明朝" w:cs="Times New Roman" w:hint="eastAsia"/>
          <w:sz w:val="22"/>
        </w:rPr>
        <w:t>)の提出</w:t>
      </w:r>
      <w:r>
        <w:rPr>
          <w:rFonts w:ascii="ＭＳ 明朝" w:eastAsia="ＭＳ 明朝" w:hAnsi="ＭＳ 明朝" w:cs="Times New Roman" w:hint="eastAsia"/>
          <w:sz w:val="22"/>
        </w:rPr>
        <w:t>をお願いします。</w:t>
      </w:r>
    </w:p>
    <w:p w:rsidR="00E268FD" w:rsidRDefault="00E268FD" w:rsidP="00E268FD">
      <w:pPr>
        <w:ind w:leftChars="86" w:left="401" w:hangingChars="100" w:hanging="220"/>
        <w:rPr>
          <w:rFonts w:ascii="ＭＳ 明朝" w:eastAsia="ＭＳ 明朝" w:hAnsi="ＭＳ 明朝" w:cs="Times New Roman"/>
          <w:sz w:val="22"/>
        </w:rPr>
      </w:pPr>
    </w:p>
    <w:p w:rsidR="00E268FD" w:rsidRDefault="00E268FD" w:rsidP="00E268FD">
      <w:pPr>
        <w:ind w:leftChars="86" w:left="401" w:hangingChars="100" w:hanging="220"/>
        <w:rPr>
          <w:rFonts w:ascii="ＭＳ 明朝" w:eastAsia="ＭＳ 明朝" w:hAnsi="ＭＳ 明朝" w:cs="Times New Roman"/>
          <w:sz w:val="22"/>
        </w:rPr>
      </w:pPr>
    </w:p>
    <w:p w:rsidR="00E268FD" w:rsidRDefault="00E268FD" w:rsidP="00E268FD">
      <w:pPr>
        <w:ind w:leftChars="86" w:left="401" w:hangingChars="100" w:hanging="220"/>
        <w:rPr>
          <w:rFonts w:ascii="ＭＳ 明朝" w:eastAsia="ＭＳ 明朝" w:hAnsi="ＭＳ 明朝" w:cs="Times New Roman"/>
          <w:sz w:val="22"/>
        </w:rPr>
      </w:pPr>
    </w:p>
    <w:p w:rsidR="00B07361" w:rsidRPr="00493EFB" w:rsidRDefault="00B07361" w:rsidP="00E268FD">
      <w:pPr>
        <w:ind w:leftChars="86" w:left="401" w:hangingChars="100" w:hanging="220"/>
        <w:rPr>
          <w:rFonts w:ascii="ＭＳ 明朝" w:eastAsia="ＭＳ 明朝" w:hAnsi="ＭＳ 明朝" w:cs="Times New Roman"/>
          <w:sz w:val="22"/>
          <w:u w:val="single"/>
        </w:rPr>
      </w:pPr>
      <w:r>
        <w:rPr>
          <w:rFonts w:ascii="ＭＳ 明朝" w:eastAsia="ＭＳ 明朝" w:hAnsi="ＭＳ 明朝" w:cs="Times New Roman" w:hint="eastAsia"/>
          <w:sz w:val="22"/>
        </w:rPr>
        <w:t xml:space="preserve">　　　　</w:t>
      </w:r>
      <w:r w:rsidRPr="00493EFB">
        <w:rPr>
          <w:rFonts w:ascii="ＭＳ 明朝" w:eastAsia="ＭＳ 明朝" w:hAnsi="ＭＳ 明朝" w:cs="Times New Roman" w:hint="eastAsia"/>
          <w:sz w:val="22"/>
          <w:u w:val="single"/>
        </w:rPr>
        <w:t>※総合事業については、各市町村にご確認ください。</w:t>
      </w:r>
    </w:p>
    <w:p w:rsidR="00B07361" w:rsidRPr="006A7401" w:rsidRDefault="00B07361" w:rsidP="00E268FD">
      <w:pPr>
        <w:ind w:leftChars="86" w:left="401" w:hangingChars="100" w:hanging="220"/>
        <w:rPr>
          <w:rFonts w:ascii="ＭＳ 明朝" w:eastAsia="ＭＳ 明朝" w:hAnsi="ＭＳ 明朝" w:cs="Times New Roman"/>
          <w:sz w:val="22"/>
        </w:rPr>
      </w:pPr>
    </w:p>
    <w:sectPr w:rsidR="00B07361" w:rsidRPr="006A7401" w:rsidSect="00E97CBB">
      <w:headerReference w:type="default" r:id="rId7"/>
      <w:pgSz w:w="11906" w:h="16838" w:code="9"/>
      <w:pgMar w:top="907" w:right="1134" w:bottom="454" w:left="1134" w:header="340" w:footer="992" w:gutter="0"/>
      <w:pgNumType w:start="1"/>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E0B" w:rsidRDefault="00BD44CD">
      <w:r>
        <w:separator/>
      </w:r>
    </w:p>
  </w:endnote>
  <w:endnote w:type="continuationSeparator" w:id="0">
    <w:p w:rsidR="00361E0B" w:rsidRDefault="00BD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E0B" w:rsidRDefault="00BD44CD">
      <w:r>
        <w:separator/>
      </w:r>
    </w:p>
  </w:footnote>
  <w:footnote w:type="continuationSeparator" w:id="0">
    <w:p w:rsidR="00361E0B" w:rsidRDefault="00BD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8E" w:rsidRPr="00920B4C" w:rsidRDefault="00B31724" w:rsidP="00920B4C">
    <w:pPr>
      <w:jc w:val="right"/>
      <w:rPr>
        <w:rFonts w:ascii="メイリオ" w:eastAsia="メイリオ" w:hAnsi="メイリオ" w:cs="メイリオ"/>
        <w:b/>
        <w:color w:val="7F7F7F"/>
        <w:sz w:val="22"/>
      </w:rPr>
    </w:pPr>
    <w:r w:rsidRPr="00920B4C">
      <w:rPr>
        <w:rFonts w:ascii="メイリオ" w:eastAsia="メイリオ" w:hAnsi="メイリオ" w:cs="メイリオ" w:hint="eastAsia"/>
        <w:b/>
        <w:color w:val="7F7F7F"/>
        <w:sz w:val="22"/>
        <w:lang w:val="ja-JP"/>
      </w:rPr>
      <w:t>届出要領</w:t>
    </w:r>
    <w:r w:rsidRPr="00920B4C">
      <w:rPr>
        <w:rFonts w:ascii="メイリオ" w:eastAsia="メイリオ" w:hAnsi="メイリオ" w:cs="メイリオ"/>
        <w:b/>
        <w:color w:val="7F7F7F"/>
        <w:sz w:val="22"/>
        <w:lang w:val="ja-JP"/>
      </w:rPr>
      <w:t xml:space="preserve">  </w:t>
    </w:r>
    <w:r w:rsidRPr="00920B4C">
      <w:rPr>
        <w:rFonts w:ascii="メイリオ" w:eastAsia="メイリオ" w:hAnsi="メイリオ" w:cs="メイリオ"/>
        <w:b/>
        <w:color w:val="7F7F7F"/>
        <w:sz w:val="22"/>
      </w:rPr>
      <w:fldChar w:fldCharType="begin"/>
    </w:r>
    <w:r w:rsidRPr="00920B4C">
      <w:rPr>
        <w:rFonts w:ascii="メイリオ" w:eastAsia="メイリオ" w:hAnsi="メイリオ" w:cs="メイリオ"/>
        <w:b/>
        <w:color w:val="7F7F7F"/>
        <w:sz w:val="22"/>
      </w:rPr>
      <w:instrText xml:space="preserve"> PAGE </w:instrText>
    </w:r>
    <w:r w:rsidRPr="00920B4C">
      <w:rPr>
        <w:rFonts w:ascii="メイリオ" w:eastAsia="メイリオ" w:hAnsi="メイリオ" w:cs="メイリオ"/>
        <w:b/>
        <w:color w:val="7F7F7F"/>
        <w:sz w:val="22"/>
      </w:rPr>
      <w:fldChar w:fldCharType="separate"/>
    </w:r>
    <w:r w:rsidR="00B249E6">
      <w:rPr>
        <w:rFonts w:ascii="メイリオ" w:eastAsia="メイリオ" w:hAnsi="メイリオ" w:cs="メイリオ"/>
        <w:b/>
        <w:noProof/>
        <w:color w:val="7F7F7F"/>
        <w:sz w:val="22"/>
      </w:rPr>
      <w:t>1</w:t>
    </w:r>
    <w:r w:rsidRPr="00920B4C">
      <w:rPr>
        <w:rFonts w:ascii="メイリオ" w:eastAsia="メイリオ" w:hAnsi="メイリオ" w:cs="メイリオ"/>
        <w:b/>
        <w:color w:val="7F7F7F"/>
        <w:sz w:val="22"/>
      </w:rPr>
      <w:fldChar w:fldCharType="end"/>
    </w:r>
    <w:r w:rsidRPr="00920B4C">
      <w:rPr>
        <w:rFonts w:ascii="メイリオ" w:eastAsia="メイリオ" w:hAnsi="メイリオ" w:cs="メイリオ"/>
        <w:b/>
        <w:color w:val="7F7F7F"/>
        <w:sz w:val="22"/>
        <w:lang w:val="ja-JP"/>
      </w:rPr>
      <w:t xml:space="preserve"> / </w:t>
    </w:r>
    <w:r w:rsidRPr="00920B4C">
      <w:rPr>
        <w:rFonts w:ascii="メイリオ" w:eastAsia="メイリオ" w:hAnsi="メイリオ" w:cs="メイリオ"/>
        <w:b/>
        <w:color w:val="7F7F7F"/>
        <w:sz w:val="22"/>
      </w:rPr>
      <w:fldChar w:fldCharType="begin"/>
    </w:r>
    <w:r w:rsidRPr="00920B4C">
      <w:rPr>
        <w:rFonts w:ascii="メイリオ" w:eastAsia="メイリオ" w:hAnsi="メイリオ" w:cs="メイリオ"/>
        <w:b/>
        <w:color w:val="7F7F7F"/>
        <w:sz w:val="22"/>
      </w:rPr>
      <w:instrText xml:space="preserve"> NUMPAGES  </w:instrText>
    </w:r>
    <w:r w:rsidRPr="00920B4C">
      <w:rPr>
        <w:rFonts w:ascii="メイリオ" w:eastAsia="メイリオ" w:hAnsi="メイリオ" w:cs="メイリオ"/>
        <w:b/>
        <w:color w:val="7F7F7F"/>
        <w:sz w:val="22"/>
      </w:rPr>
      <w:fldChar w:fldCharType="separate"/>
    </w:r>
    <w:r w:rsidR="00B249E6">
      <w:rPr>
        <w:rFonts w:ascii="メイリオ" w:eastAsia="メイリオ" w:hAnsi="メイリオ" w:cs="メイリオ"/>
        <w:b/>
        <w:noProof/>
        <w:color w:val="7F7F7F"/>
        <w:sz w:val="22"/>
      </w:rPr>
      <w:t>2</w:t>
    </w:r>
    <w:r w:rsidRPr="00920B4C">
      <w:rPr>
        <w:rFonts w:ascii="メイリオ" w:eastAsia="メイリオ" w:hAnsi="メイリオ" w:cs="メイリオ"/>
        <w:b/>
        <w:color w:val="7F7F7F"/>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78A"/>
    <w:multiLevelType w:val="hybridMultilevel"/>
    <w:tmpl w:val="1C36AF1A"/>
    <w:lvl w:ilvl="0" w:tplc="4518F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C04906"/>
    <w:multiLevelType w:val="hybridMultilevel"/>
    <w:tmpl w:val="5A58628E"/>
    <w:lvl w:ilvl="0" w:tplc="94C8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C63A29"/>
    <w:multiLevelType w:val="hybridMultilevel"/>
    <w:tmpl w:val="4D3EC888"/>
    <w:lvl w:ilvl="0" w:tplc="A60490F2">
      <w:start w:val="1"/>
      <w:numFmt w:val="decimalFullWidth"/>
      <w:lvlText w:val="注%1）"/>
      <w:lvlJc w:val="left"/>
      <w:pPr>
        <w:ind w:left="1202" w:hanging="720"/>
      </w:pPr>
      <w:rPr>
        <w:rFonts w:ascii="ＭＳ 明朝" w:eastAsia="ＭＳ 明朝" w:hAnsi="ＭＳ 明朝" w:cs="Times New Roman"/>
        <w:b w:val="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62646A75"/>
    <w:multiLevelType w:val="hybridMultilevel"/>
    <w:tmpl w:val="14C424D2"/>
    <w:lvl w:ilvl="0" w:tplc="2E7EF7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7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24"/>
    <w:rsid w:val="000A2456"/>
    <w:rsid w:val="00243383"/>
    <w:rsid w:val="002467CA"/>
    <w:rsid w:val="00361E0B"/>
    <w:rsid w:val="003C059D"/>
    <w:rsid w:val="004070A8"/>
    <w:rsid w:val="00412AC7"/>
    <w:rsid w:val="00493EFB"/>
    <w:rsid w:val="005A3628"/>
    <w:rsid w:val="005B754A"/>
    <w:rsid w:val="006A6287"/>
    <w:rsid w:val="006A7401"/>
    <w:rsid w:val="00787A7F"/>
    <w:rsid w:val="00843BB8"/>
    <w:rsid w:val="0087481D"/>
    <w:rsid w:val="00A212FB"/>
    <w:rsid w:val="00B07361"/>
    <w:rsid w:val="00B249E6"/>
    <w:rsid w:val="00B31724"/>
    <w:rsid w:val="00BC3D95"/>
    <w:rsid w:val="00BD44CD"/>
    <w:rsid w:val="00BF6D83"/>
    <w:rsid w:val="00CA6203"/>
    <w:rsid w:val="00D175EE"/>
    <w:rsid w:val="00E20956"/>
    <w:rsid w:val="00E268FD"/>
    <w:rsid w:val="00F0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2B0659A-7949-438C-9A62-8FCAA3DB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1724"/>
    <w:pPr>
      <w:tabs>
        <w:tab w:val="center" w:pos="4252"/>
        <w:tab w:val="right" w:pos="8504"/>
      </w:tabs>
      <w:snapToGrid w:val="0"/>
    </w:pPr>
    <w:rPr>
      <w:rFonts w:ascii="Century" w:eastAsia="ＭＳ 明朝" w:hAnsi="Century" w:cs="Times New Roman"/>
      <w:szCs w:val="24"/>
      <w:lang w:val="x-none" w:eastAsia="x-none"/>
    </w:rPr>
  </w:style>
  <w:style w:type="character" w:customStyle="1" w:styleId="a4">
    <w:name w:val="フッター (文字)"/>
    <w:basedOn w:val="a0"/>
    <w:link w:val="a3"/>
    <w:uiPriority w:val="99"/>
    <w:rsid w:val="00B31724"/>
    <w:rPr>
      <w:rFonts w:ascii="Century" w:eastAsia="ＭＳ 明朝" w:hAnsi="Century" w:cs="Times New Roman"/>
      <w:szCs w:val="24"/>
      <w:lang w:val="x-none" w:eastAsia="x-none"/>
    </w:rPr>
  </w:style>
  <w:style w:type="paragraph" w:styleId="a5">
    <w:name w:val="header"/>
    <w:basedOn w:val="a"/>
    <w:link w:val="a6"/>
    <w:uiPriority w:val="99"/>
    <w:unhideWhenUsed/>
    <w:rsid w:val="00243383"/>
    <w:pPr>
      <w:tabs>
        <w:tab w:val="center" w:pos="4252"/>
        <w:tab w:val="right" w:pos="8504"/>
      </w:tabs>
      <w:snapToGrid w:val="0"/>
    </w:pPr>
  </w:style>
  <w:style w:type="character" w:customStyle="1" w:styleId="a6">
    <w:name w:val="ヘッダー (文字)"/>
    <w:basedOn w:val="a0"/>
    <w:link w:val="a5"/>
    <w:uiPriority w:val="99"/>
    <w:rsid w:val="00243383"/>
  </w:style>
  <w:style w:type="paragraph" w:styleId="a7">
    <w:name w:val="List Paragraph"/>
    <w:basedOn w:val="a"/>
    <w:uiPriority w:val="34"/>
    <w:qFormat/>
    <w:rsid w:val="004070A8"/>
    <w:pPr>
      <w:ind w:leftChars="400" w:left="840"/>
    </w:pPr>
  </w:style>
  <w:style w:type="paragraph" w:styleId="a8">
    <w:name w:val="Balloon Text"/>
    <w:basedOn w:val="a"/>
    <w:link w:val="a9"/>
    <w:uiPriority w:val="99"/>
    <w:semiHidden/>
    <w:unhideWhenUsed/>
    <w:rsid w:val="00BD44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4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3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弘志</dc:creator>
  <cp:keywords/>
  <dc:description/>
  <cp:lastModifiedBy>今村　弘志</cp:lastModifiedBy>
  <cp:revision>2</cp:revision>
  <cp:lastPrinted>2021-03-16T04:27:00Z</cp:lastPrinted>
  <dcterms:created xsi:type="dcterms:W3CDTF">2021-03-16T04:35:00Z</dcterms:created>
  <dcterms:modified xsi:type="dcterms:W3CDTF">2021-03-16T04:35:00Z</dcterms:modified>
</cp:coreProperties>
</file>