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79C1C2E7" w:rsidR="003923EF" w:rsidRPr="00CD2BD1" w:rsidRDefault="00A613A8" w:rsidP="0033304F">
      <w:pPr>
        <w:spacing w:line="320" w:lineRule="exact"/>
        <w:contextualSpacing/>
        <w:mirrorIndents/>
        <w:jc w:val="right"/>
        <w:rPr>
          <w:rFonts w:ascii="ＭＳ 明朝" w:eastAsia="ＭＳ 明朝" w:hAnsi="ＭＳ 明朝"/>
          <w:sz w:val="22"/>
        </w:rPr>
      </w:pPr>
      <w:r w:rsidRPr="00CD2BD1">
        <w:rPr>
          <w:rFonts w:ascii="ＭＳ 明朝" w:eastAsia="ＭＳ 明朝" w:hAnsi="ＭＳ 明朝" w:hint="eastAsia"/>
          <w:kern w:val="0"/>
        </w:rPr>
        <w:t xml:space="preserve">　　</w:t>
      </w:r>
      <w:r w:rsidR="001F1E7C" w:rsidRPr="001F1E7C">
        <w:rPr>
          <w:rFonts w:ascii="ＭＳ 明朝" w:eastAsia="ＭＳ 明朝" w:hAnsi="ＭＳ 明朝" w:hint="eastAsia"/>
          <w:spacing w:val="8"/>
          <w:kern w:val="0"/>
          <w:sz w:val="22"/>
          <w:fitText w:val="1870" w:id="-1462470399"/>
        </w:rPr>
        <w:t>高事</w:t>
      </w:r>
      <w:r w:rsidR="003A110D" w:rsidRPr="001F1E7C">
        <w:rPr>
          <w:rFonts w:ascii="ＭＳ 明朝" w:eastAsia="ＭＳ 明朝" w:hAnsi="ＭＳ 明朝" w:hint="eastAsia"/>
          <w:spacing w:val="8"/>
          <w:kern w:val="0"/>
          <w:sz w:val="22"/>
          <w:fitText w:val="1870" w:id="-1462470399"/>
        </w:rPr>
        <w:t>第</w:t>
      </w:r>
      <w:r w:rsidR="001F1E7C" w:rsidRPr="001F1E7C">
        <w:rPr>
          <w:rFonts w:ascii="ＭＳ 明朝" w:eastAsia="ＭＳ 明朝" w:hAnsi="ＭＳ 明朝" w:hint="eastAsia"/>
          <w:spacing w:val="8"/>
          <w:kern w:val="0"/>
          <w:sz w:val="22"/>
          <w:fitText w:val="1870" w:id="-1462470399"/>
        </w:rPr>
        <w:t>１７８１</w:t>
      </w:r>
      <w:r w:rsidR="003923EF" w:rsidRPr="001F1E7C">
        <w:rPr>
          <w:rFonts w:ascii="ＭＳ 明朝" w:eastAsia="ＭＳ 明朝" w:hAnsi="ＭＳ 明朝" w:hint="eastAsia"/>
          <w:kern w:val="0"/>
          <w:sz w:val="22"/>
          <w:fitText w:val="1870" w:id="-1462470399"/>
        </w:rPr>
        <w:t>号</w:t>
      </w:r>
    </w:p>
    <w:p w14:paraId="14E0B142" w14:textId="5E91A295" w:rsidR="008E1A15" w:rsidRPr="00CD2BD1" w:rsidRDefault="00DD47A0" w:rsidP="0033304F">
      <w:pPr>
        <w:spacing w:line="320" w:lineRule="exact"/>
        <w:contextualSpacing/>
        <w:mirrorIndents/>
        <w:jc w:val="right"/>
        <w:rPr>
          <w:rFonts w:ascii="ＭＳ 明朝" w:eastAsia="ＭＳ 明朝" w:hAnsi="ＭＳ 明朝"/>
          <w:kern w:val="0"/>
        </w:rPr>
      </w:pPr>
      <w:r w:rsidRPr="00CD2BD1">
        <w:rPr>
          <w:rFonts w:ascii="ＭＳ 明朝" w:eastAsia="ＭＳ 明朝" w:hAnsi="ＭＳ 明朝" w:hint="eastAsia"/>
          <w:kern w:val="0"/>
        </w:rPr>
        <w:t>令和４</w:t>
      </w:r>
      <w:r w:rsidR="008E1A15" w:rsidRPr="00CD2BD1">
        <w:rPr>
          <w:rFonts w:ascii="ＭＳ 明朝" w:eastAsia="ＭＳ 明朝" w:hAnsi="ＭＳ 明朝" w:hint="eastAsia"/>
          <w:kern w:val="0"/>
        </w:rPr>
        <w:t>年</w:t>
      </w:r>
      <w:r w:rsidR="00CF247D">
        <w:rPr>
          <w:rFonts w:ascii="ＭＳ 明朝" w:eastAsia="ＭＳ 明朝" w:hAnsi="ＭＳ 明朝" w:hint="eastAsia"/>
          <w:kern w:val="0"/>
        </w:rPr>
        <w:t>８</w:t>
      </w:r>
      <w:r w:rsidR="008E1A15" w:rsidRPr="00CD2BD1">
        <w:rPr>
          <w:rFonts w:ascii="ＭＳ 明朝" w:eastAsia="ＭＳ 明朝" w:hAnsi="ＭＳ 明朝" w:hint="eastAsia"/>
          <w:kern w:val="0"/>
        </w:rPr>
        <w:t>月</w:t>
      </w:r>
      <w:r w:rsidR="001F1E7C">
        <w:rPr>
          <w:rFonts w:ascii="ＭＳ 明朝" w:eastAsia="ＭＳ 明朝" w:hAnsi="ＭＳ 明朝" w:hint="eastAsia"/>
          <w:kern w:val="0"/>
        </w:rPr>
        <w:t>２６</w:t>
      </w:r>
      <w:r w:rsidR="008E1A15" w:rsidRPr="00CD2BD1">
        <w:rPr>
          <w:rFonts w:ascii="ＭＳ 明朝" w:eastAsia="ＭＳ 明朝" w:hAnsi="ＭＳ 明朝" w:hint="eastAsia"/>
          <w:kern w:val="0"/>
        </w:rPr>
        <w:t>日</w:t>
      </w:r>
    </w:p>
    <w:p w14:paraId="0D84B0DF" w14:textId="6B8CD21C" w:rsidR="007569CA" w:rsidRPr="00CD2BD1" w:rsidRDefault="00605896" w:rsidP="0033304F">
      <w:pPr>
        <w:spacing w:line="320" w:lineRule="exact"/>
        <w:contextualSpacing/>
        <w:mirrorIndents/>
        <w:rPr>
          <w:rFonts w:ascii="ＭＳ 明朝" w:eastAsia="ＭＳ 明朝" w:hAnsi="ＭＳ 明朝"/>
          <w:sz w:val="22"/>
        </w:rPr>
      </w:pPr>
      <w:r w:rsidRPr="00CD2BD1">
        <w:rPr>
          <w:rFonts w:ascii="ＭＳ 明朝" w:eastAsia="ＭＳ 明朝" w:hAnsi="ＭＳ 明朝" w:hint="eastAsia"/>
          <w:kern w:val="0"/>
          <w:szCs w:val="21"/>
        </w:rPr>
        <w:t>高齢者施設</w:t>
      </w:r>
      <w:r w:rsidR="00A81B49" w:rsidRPr="00CD2BD1">
        <w:rPr>
          <w:rFonts w:ascii="ＭＳ 明朝" w:eastAsia="ＭＳ 明朝" w:hAnsi="ＭＳ 明朝" w:hint="eastAsia"/>
          <w:kern w:val="0"/>
          <w:szCs w:val="21"/>
        </w:rPr>
        <w:t>等</w:t>
      </w:r>
      <w:r w:rsidR="00884306" w:rsidRPr="00CD2BD1">
        <w:rPr>
          <w:rFonts w:ascii="ＭＳ 明朝" w:eastAsia="ＭＳ 明朝" w:hAnsi="ＭＳ 明朝" w:hint="eastAsia"/>
          <w:kern w:val="0"/>
          <w:szCs w:val="21"/>
        </w:rPr>
        <w:t>管理者</w:t>
      </w:r>
      <w:r w:rsidR="004D1E12" w:rsidRPr="00CD2BD1">
        <w:rPr>
          <w:rFonts w:ascii="ＭＳ 明朝" w:eastAsia="ＭＳ 明朝" w:hAnsi="ＭＳ 明朝" w:hint="eastAsia"/>
          <w:kern w:val="0"/>
          <w:szCs w:val="21"/>
        </w:rPr>
        <w:t xml:space="preserve">　</w:t>
      </w:r>
      <w:r w:rsidR="00884306" w:rsidRPr="00CD2BD1">
        <w:rPr>
          <w:rFonts w:ascii="ＭＳ 明朝" w:eastAsia="ＭＳ 明朝" w:hAnsi="ＭＳ 明朝" w:hint="eastAsia"/>
          <w:kern w:val="0"/>
          <w:szCs w:val="21"/>
        </w:rPr>
        <w:t>様</w:t>
      </w:r>
    </w:p>
    <w:p w14:paraId="22CC6834" w14:textId="77777777" w:rsidR="004816DB" w:rsidRPr="00CD2BD1" w:rsidRDefault="004816DB" w:rsidP="0033304F">
      <w:pPr>
        <w:spacing w:line="320" w:lineRule="exact"/>
        <w:ind w:right="-1"/>
        <w:contextualSpacing/>
        <w:mirrorIndents/>
        <w:jc w:val="right"/>
        <w:rPr>
          <w:rFonts w:ascii="ＭＳ 明朝" w:eastAsia="ＭＳ 明朝" w:hAnsi="ＭＳ 明朝"/>
          <w:sz w:val="22"/>
        </w:rPr>
      </w:pPr>
      <w:r w:rsidRPr="00830AC1">
        <w:rPr>
          <w:rFonts w:ascii="ＭＳ 明朝" w:eastAsia="ＭＳ 明朝" w:hAnsi="ＭＳ 明朝" w:hint="eastAsia"/>
          <w:spacing w:val="55"/>
          <w:kern w:val="0"/>
          <w:sz w:val="22"/>
          <w:fitText w:val="2200" w:id="-1704797951"/>
        </w:rPr>
        <w:t>大阪府福祉部</w:t>
      </w:r>
      <w:r w:rsidRPr="00830AC1">
        <w:rPr>
          <w:rFonts w:ascii="ＭＳ 明朝" w:eastAsia="ＭＳ 明朝" w:hAnsi="ＭＳ 明朝" w:hint="eastAsia"/>
          <w:kern w:val="0"/>
          <w:sz w:val="22"/>
          <w:fitText w:val="2200" w:id="-1704797951"/>
        </w:rPr>
        <w:t>長</w:t>
      </w:r>
    </w:p>
    <w:p w14:paraId="16C65248" w14:textId="77777777" w:rsidR="00A47F70" w:rsidRPr="00CD2BD1" w:rsidRDefault="00146AF4" w:rsidP="0033304F">
      <w:pPr>
        <w:spacing w:line="320" w:lineRule="exact"/>
        <w:ind w:right="-1"/>
        <w:contextualSpacing/>
        <w:mirrorIndents/>
        <w:jc w:val="right"/>
        <w:rPr>
          <w:rFonts w:ascii="ＭＳ 明朝" w:eastAsia="ＭＳ 明朝" w:hAnsi="ＭＳ 明朝"/>
        </w:rPr>
      </w:pPr>
      <w:bookmarkStart w:id="0" w:name="_GoBack"/>
      <w:bookmarkEnd w:id="0"/>
      <w:r w:rsidRPr="00CD2BD1">
        <w:rPr>
          <w:rFonts w:ascii="ＭＳ 明朝" w:eastAsia="ＭＳ 明朝" w:hAnsi="ＭＳ 明朝" w:hint="eastAsia"/>
          <w:spacing w:val="14"/>
          <w:kern w:val="0"/>
          <w:sz w:val="22"/>
          <w:fitText w:val="2200" w:id="-1704797950"/>
        </w:rPr>
        <w:t>大阪府健康医療部</w:t>
      </w:r>
      <w:r w:rsidRPr="00CD2BD1">
        <w:rPr>
          <w:rFonts w:ascii="ＭＳ 明朝" w:eastAsia="ＭＳ 明朝" w:hAnsi="ＭＳ 明朝" w:hint="eastAsia"/>
          <w:spacing w:val="-1"/>
          <w:kern w:val="0"/>
          <w:sz w:val="22"/>
          <w:fitText w:val="2200" w:id="-1704797950"/>
        </w:rPr>
        <w:t>長</w:t>
      </w:r>
    </w:p>
    <w:p w14:paraId="090BE3AA" w14:textId="687E9FB3" w:rsidR="00CF247D" w:rsidRDefault="00CF247D" w:rsidP="0033304F">
      <w:pPr>
        <w:spacing w:line="320" w:lineRule="exact"/>
        <w:ind w:right="-1"/>
        <w:contextualSpacing/>
        <w:mirrorIndents/>
        <w:rPr>
          <w:rFonts w:ascii="ＭＳ 明朝" w:eastAsia="ＭＳ 明朝" w:hAnsi="ＭＳ 明朝"/>
        </w:rPr>
      </w:pPr>
    </w:p>
    <w:p w14:paraId="5CC18CA3" w14:textId="77777777" w:rsidR="003A63C5" w:rsidRPr="00CD2BD1" w:rsidRDefault="003A63C5" w:rsidP="0033304F">
      <w:pPr>
        <w:spacing w:line="320" w:lineRule="exact"/>
        <w:ind w:right="-1"/>
        <w:contextualSpacing/>
        <w:mirrorIndents/>
        <w:rPr>
          <w:rFonts w:ascii="ＭＳ 明朝" w:eastAsia="ＭＳ 明朝" w:hAnsi="ＭＳ 明朝"/>
        </w:rPr>
      </w:pPr>
    </w:p>
    <w:p w14:paraId="6D52F74B" w14:textId="38D55A5A" w:rsidR="00A47F70" w:rsidRPr="00CD2BD1" w:rsidRDefault="005E18CF" w:rsidP="0033304F">
      <w:pPr>
        <w:spacing w:line="320" w:lineRule="exact"/>
        <w:ind w:right="-1"/>
        <w:contextualSpacing/>
        <w:mirrorIndents/>
        <w:jc w:val="center"/>
        <w:rPr>
          <w:rFonts w:ascii="ＭＳ 明朝" w:eastAsia="ＭＳ 明朝" w:hAnsi="ＭＳ 明朝"/>
        </w:rPr>
      </w:pPr>
      <w:r>
        <w:rPr>
          <w:rFonts w:ascii="ＭＳ 明朝" w:eastAsia="ＭＳ 明朝" w:hAnsi="ＭＳ 明朝" w:hint="eastAsia"/>
        </w:rPr>
        <w:t>施設等における</w:t>
      </w:r>
      <w:r w:rsidR="00DD47A0" w:rsidRPr="00CD2BD1">
        <w:rPr>
          <w:rFonts w:ascii="ＭＳ 明朝" w:eastAsia="ＭＳ 明朝" w:hAnsi="ＭＳ 明朝" w:hint="eastAsia"/>
        </w:rPr>
        <w:t>新型コロナウイルス感染症</w:t>
      </w:r>
      <w:r>
        <w:rPr>
          <w:rFonts w:ascii="ＭＳ 明朝" w:eastAsia="ＭＳ 明朝" w:hAnsi="ＭＳ 明朝" w:hint="eastAsia"/>
        </w:rPr>
        <w:t>感染対策の徹底</w:t>
      </w:r>
      <w:r w:rsidR="00EF4AFE" w:rsidRPr="00CD2BD1">
        <w:rPr>
          <w:rFonts w:ascii="ＭＳ 明朝" w:eastAsia="ＭＳ 明朝" w:hAnsi="ＭＳ 明朝" w:hint="eastAsia"/>
        </w:rPr>
        <w:t>について</w:t>
      </w:r>
    </w:p>
    <w:p w14:paraId="4ADFE99A" w14:textId="1F4197D0" w:rsidR="003A63C5" w:rsidRPr="00CD2BD1" w:rsidRDefault="003A63C5" w:rsidP="0033304F">
      <w:pPr>
        <w:spacing w:line="320" w:lineRule="exact"/>
        <w:ind w:right="-1"/>
        <w:contextualSpacing/>
        <w:mirrorIndents/>
        <w:rPr>
          <w:rFonts w:ascii="ＭＳ 明朝" w:eastAsia="ＭＳ 明朝" w:hAnsi="ＭＳ 明朝"/>
        </w:rPr>
      </w:pPr>
    </w:p>
    <w:p w14:paraId="312420CD" w14:textId="2211FEB7" w:rsidR="00552DDD" w:rsidRPr="00CD2BD1" w:rsidRDefault="00552DDD" w:rsidP="0033304F">
      <w:pPr>
        <w:spacing w:line="320" w:lineRule="exact"/>
        <w:contextualSpacing/>
        <w:mirrorIndents/>
        <w:rPr>
          <w:rFonts w:ascii="ＭＳ 明朝" w:eastAsia="ＭＳ 明朝" w:hAnsi="ＭＳ 明朝"/>
          <w:sz w:val="22"/>
        </w:rPr>
      </w:pPr>
      <w:r w:rsidRPr="00CD2BD1">
        <w:rPr>
          <w:rFonts w:ascii="ＭＳ 明朝" w:eastAsia="ＭＳ 明朝" w:hAnsi="ＭＳ 明朝" w:hint="eastAsia"/>
          <w:sz w:val="22"/>
        </w:rPr>
        <w:t xml:space="preserve">　</w:t>
      </w:r>
      <w:r w:rsidR="00B217D7" w:rsidRPr="00CD2BD1">
        <w:rPr>
          <w:rFonts w:ascii="ＭＳ 明朝" w:eastAsia="ＭＳ 明朝" w:hAnsi="ＭＳ 明朝" w:hint="eastAsia"/>
          <w:szCs w:val="21"/>
        </w:rPr>
        <w:t>日頃から府政及び新型コロナウイルス感染症対策の推進にご協力いただき、厚くお礼申し上げます。</w:t>
      </w:r>
    </w:p>
    <w:p w14:paraId="406720C5" w14:textId="2B56675B" w:rsidR="000E72A6" w:rsidRDefault="00022729" w:rsidP="0033304F">
      <w:pPr>
        <w:spacing w:line="320" w:lineRule="exact"/>
        <w:ind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新型コ</w:t>
      </w:r>
      <w:r w:rsidRPr="00871287">
        <w:rPr>
          <w:rFonts w:ascii="ＭＳ 明朝" w:eastAsia="ＭＳ 明朝" w:hAnsi="ＭＳ 明朝" w:hint="eastAsia"/>
          <w:kern w:val="0"/>
          <w:sz w:val="22"/>
        </w:rPr>
        <w:t>ロナウイルス感染症の新規陽性者数が</w:t>
      </w:r>
      <w:r w:rsidR="000E72A6">
        <w:rPr>
          <w:rFonts w:ascii="ＭＳ 明朝" w:eastAsia="ＭＳ 明朝" w:hAnsi="ＭＳ 明朝" w:hint="eastAsia"/>
          <w:kern w:val="0"/>
          <w:sz w:val="22"/>
        </w:rPr>
        <w:t>依然として</w:t>
      </w:r>
      <w:r w:rsidR="00CF247D">
        <w:rPr>
          <w:rFonts w:ascii="ＭＳ 明朝" w:eastAsia="ＭＳ 明朝" w:hAnsi="ＭＳ 明朝" w:hint="eastAsia"/>
          <w:kern w:val="0"/>
          <w:sz w:val="22"/>
        </w:rPr>
        <w:t>２万人</w:t>
      </w:r>
      <w:r w:rsidR="00BD6993" w:rsidRPr="00871287">
        <w:rPr>
          <w:rFonts w:ascii="ＭＳ 明朝" w:eastAsia="ＭＳ 明朝" w:hAnsi="ＭＳ 明朝" w:hint="eastAsia"/>
          <w:kern w:val="0"/>
          <w:sz w:val="22"/>
        </w:rPr>
        <w:t>を</w:t>
      </w:r>
      <w:r w:rsidRPr="00871287">
        <w:rPr>
          <w:rFonts w:ascii="ＭＳ 明朝" w:eastAsia="ＭＳ 明朝" w:hAnsi="ＭＳ 明朝"/>
          <w:kern w:val="0"/>
          <w:sz w:val="22"/>
        </w:rPr>
        <w:t>超え</w:t>
      </w:r>
      <w:r w:rsidR="000E72A6">
        <w:rPr>
          <w:rFonts w:ascii="ＭＳ 明朝" w:eastAsia="ＭＳ 明朝" w:hAnsi="ＭＳ 明朝" w:hint="eastAsia"/>
          <w:kern w:val="0"/>
          <w:sz w:val="22"/>
        </w:rPr>
        <w:t>る日が続き</w:t>
      </w:r>
      <w:r w:rsidRPr="00871287">
        <w:rPr>
          <w:rFonts w:ascii="ＭＳ 明朝" w:eastAsia="ＭＳ 明朝" w:hAnsi="ＭＳ 明朝"/>
          <w:kern w:val="0"/>
          <w:sz w:val="22"/>
        </w:rPr>
        <w:t>、</w:t>
      </w:r>
      <w:r w:rsidR="000E72A6">
        <w:rPr>
          <w:rFonts w:ascii="ＭＳ 明朝" w:eastAsia="ＭＳ 明朝" w:hAnsi="ＭＳ 明朝" w:hint="eastAsia"/>
          <w:kern w:val="0"/>
          <w:sz w:val="22"/>
        </w:rPr>
        <w:t>6</w:t>
      </w:r>
      <w:r w:rsidR="000E72A6">
        <w:rPr>
          <w:rFonts w:ascii="ＭＳ 明朝" w:eastAsia="ＭＳ 明朝" w:hAnsi="ＭＳ 明朝"/>
          <w:kern w:val="0"/>
          <w:sz w:val="22"/>
        </w:rPr>
        <w:t>5</w:t>
      </w:r>
      <w:r w:rsidR="000E72A6">
        <w:rPr>
          <w:rFonts w:ascii="ＭＳ 明朝" w:eastAsia="ＭＳ 明朝" w:hAnsi="ＭＳ 明朝" w:hint="eastAsia"/>
          <w:kern w:val="0"/>
          <w:sz w:val="22"/>
        </w:rPr>
        <w:t>歳以上の４回目のワクチン接種率も</w:t>
      </w:r>
      <w:r w:rsidR="000E72A6">
        <w:rPr>
          <w:rFonts w:ascii="ＭＳ 明朝" w:eastAsia="ＭＳ 明朝" w:hAnsi="ＭＳ 明朝"/>
          <w:kern w:val="0"/>
          <w:sz w:val="22"/>
        </w:rPr>
        <w:t>50</w:t>
      </w:r>
      <w:r w:rsidR="000E72A6">
        <w:rPr>
          <w:rFonts w:ascii="ＭＳ 明朝" w:eastAsia="ＭＳ 明朝" w:hAnsi="ＭＳ 明朝" w:hint="eastAsia"/>
          <w:kern w:val="0"/>
          <w:sz w:val="22"/>
        </w:rPr>
        <w:t>％弱にとどまっています。</w:t>
      </w:r>
    </w:p>
    <w:p w14:paraId="7175BC0A" w14:textId="71F107FD" w:rsidR="00CF247D" w:rsidRPr="00CD2BD1" w:rsidRDefault="00CF247D" w:rsidP="0033304F">
      <w:pPr>
        <w:spacing w:line="320" w:lineRule="exact"/>
        <w:ind w:firstLineChars="100" w:firstLine="220"/>
        <w:contextualSpacing/>
        <w:mirrorIndents/>
        <w:rPr>
          <w:rFonts w:ascii="ＭＳ 明朝" w:eastAsia="ＭＳ 明朝" w:hAnsi="ＭＳ 明朝"/>
          <w:kern w:val="0"/>
          <w:sz w:val="22"/>
        </w:rPr>
      </w:pPr>
      <w:r>
        <w:rPr>
          <w:rFonts w:ascii="ＭＳ 明朝" w:eastAsia="ＭＳ 明朝" w:hAnsi="ＭＳ 明朝" w:hint="eastAsia"/>
          <w:kern w:val="0"/>
          <w:sz w:val="22"/>
        </w:rPr>
        <w:t>また、</w:t>
      </w:r>
      <w:r w:rsidR="000E72A6">
        <w:rPr>
          <w:rFonts w:ascii="ＭＳ 明朝" w:eastAsia="ＭＳ 明朝" w:hAnsi="ＭＳ 明朝" w:hint="eastAsia"/>
          <w:kern w:val="0"/>
          <w:sz w:val="22"/>
        </w:rPr>
        <w:t>高齢者施設等におけるクラスターについては、８月に入って急増しており</w:t>
      </w:r>
      <w:r>
        <w:rPr>
          <w:rFonts w:ascii="ＭＳ 明朝" w:eastAsia="ＭＳ 明朝" w:hAnsi="ＭＳ 明朝" w:hint="eastAsia"/>
          <w:kern w:val="0"/>
          <w:sz w:val="22"/>
        </w:rPr>
        <w:t>、第六波ピーク時の発生を上回る勢いとなっております。</w:t>
      </w:r>
    </w:p>
    <w:p w14:paraId="11FABFB9" w14:textId="18CBDE80" w:rsidR="00552DDD" w:rsidRPr="00970272" w:rsidRDefault="00CF247D" w:rsidP="0033304F">
      <w:pPr>
        <w:spacing w:line="320" w:lineRule="exact"/>
        <w:ind w:firstLineChars="100" w:firstLine="220"/>
        <w:contextualSpacing/>
        <w:mirrorIndents/>
        <w:rPr>
          <w:rFonts w:ascii="ＭＳ 明朝" w:eastAsia="ＭＳ 明朝" w:hAnsi="ＭＳ 明朝" w:cs="Times New Roman"/>
          <w:sz w:val="22"/>
        </w:rPr>
      </w:pPr>
      <w:r>
        <w:rPr>
          <w:rFonts w:ascii="ＭＳ 明朝" w:eastAsia="ＭＳ 明朝" w:hAnsi="ＭＳ 明朝" w:hint="eastAsia"/>
          <w:kern w:val="0"/>
          <w:sz w:val="22"/>
        </w:rPr>
        <w:t>この間、施設</w:t>
      </w:r>
      <w:r w:rsidR="000E72A6">
        <w:rPr>
          <w:rFonts w:ascii="ＭＳ 明朝" w:eastAsia="ＭＳ 明朝" w:hAnsi="ＭＳ 明朝" w:hint="eastAsia"/>
          <w:kern w:val="0"/>
          <w:sz w:val="22"/>
        </w:rPr>
        <w:t>の皆様</w:t>
      </w:r>
      <w:r>
        <w:rPr>
          <w:rFonts w:ascii="ＭＳ 明朝" w:eastAsia="ＭＳ 明朝" w:hAnsi="ＭＳ 明朝" w:hint="eastAsia"/>
          <w:kern w:val="0"/>
          <w:sz w:val="22"/>
        </w:rPr>
        <w:t>におかれましては、多大なご</w:t>
      </w:r>
      <w:r w:rsidR="00B21E0D">
        <w:rPr>
          <w:rFonts w:ascii="ＭＳ 明朝" w:eastAsia="ＭＳ 明朝" w:hAnsi="ＭＳ 明朝" w:hint="eastAsia"/>
          <w:kern w:val="0"/>
          <w:sz w:val="22"/>
        </w:rPr>
        <w:t>尽力</w:t>
      </w:r>
      <w:r>
        <w:rPr>
          <w:rFonts w:ascii="ＭＳ 明朝" w:eastAsia="ＭＳ 明朝" w:hAnsi="ＭＳ 明朝" w:hint="eastAsia"/>
          <w:kern w:val="0"/>
          <w:sz w:val="22"/>
        </w:rPr>
        <w:t>を</w:t>
      </w:r>
      <w:r w:rsidR="00B21E0D">
        <w:rPr>
          <w:rFonts w:ascii="ＭＳ 明朝" w:eastAsia="ＭＳ 明朝" w:hAnsi="ＭＳ 明朝" w:hint="eastAsia"/>
          <w:kern w:val="0"/>
          <w:sz w:val="22"/>
        </w:rPr>
        <w:t>され</w:t>
      </w:r>
      <w:r>
        <w:rPr>
          <w:rFonts w:ascii="ＭＳ 明朝" w:eastAsia="ＭＳ 明朝" w:hAnsi="ＭＳ 明朝" w:hint="eastAsia"/>
          <w:kern w:val="0"/>
          <w:sz w:val="22"/>
        </w:rPr>
        <w:t>ているところですが、</w:t>
      </w:r>
      <w:r w:rsidR="00B21E0D">
        <w:rPr>
          <w:rFonts w:ascii="ＭＳ 明朝" w:eastAsia="ＭＳ 明朝" w:hAnsi="ＭＳ 明朝" w:hint="eastAsia"/>
          <w:kern w:val="0"/>
          <w:sz w:val="22"/>
        </w:rPr>
        <w:t>現在の状況に鑑み</w:t>
      </w:r>
      <w:r>
        <w:rPr>
          <w:rFonts w:ascii="ＭＳ 明朝" w:eastAsia="ＭＳ 明朝" w:hAnsi="ＭＳ 明朝" w:hint="eastAsia"/>
          <w:kern w:val="0"/>
          <w:sz w:val="22"/>
        </w:rPr>
        <w:t>、</w:t>
      </w:r>
      <w:r>
        <w:rPr>
          <w:rFonts w:ascii="ＭＳ 明朝" w:eastAsia="ＭＳ 明朝" w:hAnsi="ＭＳ 明朝" w:cs="Times New Roman" w:hint="eastAsia"/>
          <w:sz w:val="22"/>
        </w:rPr>
        <w:t>下記の点</w:t>
      </w:r>
      <w:r w:rsidR="00B80830">
        <w:rPr>
          <w:rFonts w:ascii="ＭＳ 明朝" w:eastAsia="ＭＳ 明朝" w:hAnsi="ＭＳ 明朝" w:cs="Times New Roman" w:hint="eastAsia"/>
          <w:sz w:val="22"/>
        </w:rPr>
        <w:t>を踏まえた感染対策の徹底を</w:t>
      </w:r>
      <w:r w:rsidR="005F4B93">
        <w:rPr>
          <w:rFonts w:ascii="ＭＳ 明朝" w:eastAsia="ＭＳ 明朝" w:hAnsi="ＭＳ 明朝" w:cs="Times New Roman" w:hint="eastAsia"/>
          <w:sz w:val="22"/>
        </w:rPr>
        <w:t>重ねて</w:t>
      </w:r>
      <w:r w:rsidR="00B80830">
        <w:rPr>
          <w:rFonts w:ascii="ＭＳ 明朝" w:eastAsia="ＭＳ 明朝" w:hAnsi="ＭＳ 明朝" w:cs="Times New Roman" w:hint="eastAsia"/>
          <w:sz w:val="22"/>
        </w:rPr>
        <w:t>今一度お願いいたします</w:t>
      </w:r>
      <w:r>
        <w:rPr>
          <w:rFonts w:ascii="ＭＳ 明朝" w:eastAsia="ＭＳ 明朝" w:hAnsi="ＭＳ 明朝" w:cs="Times New Roman" w:hint="eastAsia"/>
          <w:sz w:val="22"/>
        </w:rPr>
        <w:t>。</w:t>
      </w:r>
    </w:p>
    <w:p w14:paraId="242A3694" w14:textId="77777777" w:rsidR="00552DDD" w:rsidRPr="00CD2BD1" w:rsidRDefault="00552DDD" w:rsidP="0033304F">
      <w:pPr>
        <w:pStyle w:val="a3"/>
        <w:spacing w:line="320" w:lineRule="exact"/>
        <w:contextualSpacing/>
        <w:mirrorIndents/>
        <w:rPr>
          <w:rFonts w:ascii="ＭＳ 明朝" w:eastAsia="ＭＳ 明朝" w:hAnsi="ＭＳ 明朝"/>
        </w:rPr>
      </w:pPr>
    </w:p>
    <w:p w14:paraId="7C8F478A" w14:textId="1FB8670E" w:rsidR="005D1671" w:rsidRPr="00CD2BD1" w:rsidRDefault="009E7D17" w:rsidP="0033304F">
      <w:pPr>
        <w:pStyle w:val="a3"/>
        <w:spacing w:line="320" w:lineRule="exact"/>
        <w:contextualSpacing/>
        <w:mirrorIndents/>
        <w:rPr>
          <w:rFonts w:ascii="ＭＳ 明朝" w:eastAsia="ＭＳ 明朝" w:hAnsi="ＭＳ 明朝"/>
        </w:rPr>
      </w:pPr>
      <w:r w:rsidRPr="00CD2BD1">
        <w:rPr>
          <w:rFonts w:ascii="ＭＳ 明朝" w:eastAsia="ＭＳ 明朝" w:hAnsi="ＭＳ 明朝" w:hint="eastAsia"/>
        </w:rPr>
        <w:t>記</w:t>
      </w:r>
    </w:p>
    <w:p w14:paraId="54E9F74D" w14:textId="65E40524" w:rsidR="00C62537" w:rsidRDefault="00C62537" w:rsidP="0033304F">
      <w:pPr>
        <w:spacing w:line="320" w:lineRule="exact"/>
        <w:contextualSpacing/>
        <w:mirrorIndents/>
        <w:rPr>
          <w:rFonts w:ascii="ＭＳ 明朝" w:eastAsia="ＭＳ 明朝" w:hAnsi="ＭＳ 明朝"/>
        </w:rPr>
      </w:pPr>
    </w:p>
    <w:p w14:paraId="4BCC5DFB" w14:textId="77777777" w:rsidR="00DC42F9" w:rsidRDefault="00DC42F9" w:rsidP="0033304F">
      <w:pPr>
        <w:spacing w:line="320" w:lineRule="exact"/>
        <w:contextualSpacing/>
        <w:mirrorIndents/>
        <w:rPr>
          <w:rFonts w:ascii="ＭＳ 明朝" w:eastAsia="ＭＳ 明朝" w:hAnsi="ＭＳ 明朝"/>
          <w:b/>
          <w:kern w:val="0"/>
          <w:sz w:val="22"/>
        </w:rPr>
      </w:pPr>
      <w:r>
        <w:rPr>
          <w:rFonts w:ascii="ＭＳ 明朝" w:eastAsia="ＭＳ 明朝" w:hAnsi="ＭＳ 明朝" w:hint="eastAsia"/>
          <w:b/>
          <w:kern w:val="0"/>
          <w:sz w:val="22"/>
        </w:rPr>
        <w:t>１</w:t>
      </w:r>
      <w:r w:rsidRPr="00CD2BD1">
        <w:rPr>
          <w:rFonts w:ascii="ＭＳ 明朝" w:eastAsia="ＭＳ 明朝" w:hAnsi="ＭＳ 明朝" w:hint="eastAsia"/>
          <w:b/>
          <w:kern w:val="0"/>
          <w:sz w:val="22"/>
        </w:rPr>
        <w:t>．高齢者施設等における</w:t>
      </w:r>
      <w:r>
        <w:rPr>
          <w:rFonts w:ascii="ＭＳ 明朝" w:eastAsia="ＭＳ 明朝" w:hAnsi="ＭＳ 明朝" w:hint="eastAsia"/>
          <w:b/>
          <w:kern w:val="0"/>
          <w:sz w:val="22"/>
        </w:rPr>
        <w:t>陽性者発生時等の感染対策の徹底について</w:t>
      </w:r>
    </w:p>
    <w:p w14:paraId="7A3E335B" w14:textId="77777777" w:rsidR="00DC42F9" w:rsidRDefault="00DC42F9" w:rsidP="0033304F">
      <w:pPr>
        <w:spacing w:line="320" w:lineRule="exact"/>
        <w:ind w:left="210" w:hangingChars="100" w:hanging="210"/>
        <w:contextualSpacing/>
        <w:mirrorIndents/>
        <w:rPr>
          <w:rFonts w:ascii="ＭＳ 明朝" w:eastAsia="ＭＳ 明朝" w:hAnsi="ＭＳ 明朝"/>
          <w:sz w:val="22"/>
        </w:rPr>
      </w:pPr>
      <w:r>
        <w:rPr>
          <w:rFonts w:ascii="ＭＳ 明朝" w:eastAsia="ＭＳ 明朝" w:hAnsi="ＭＳ 明朝" w:hint="eastAsia"/>
        </w:rPr>
        <w:t xml:space="preserve">　　施設内で陽性者が発生した際に感染拡大を防止するため、発生時の連絡先や必要な物資の確認等も含め、あらかじめ発生時の感染対策をマニュアル等により</w:t>
      </w:r>
      <w:r w:rsidRPr="005A4BB1">
        <w:rPr>
          <w:rFonts w:ascii="ＭＳ 明朝" w:eastAsia="ＭＳ 明朝" w:hAnsi="ＭＳ 明朝" w:hint="eastAsia"/>
          <w:sz w:val="22"/>
        </w:rPr>
        <w:t>確認し、施設内で共有していただきますようお願いいたします。</w:t>
      </w:r>
    </w:p>
    <w:p w14:paraId="3F452DB5" w14:textId="4C78D358" w:rsidR="00DC42F9" w:rsidRPr="005319E3" w:rsidRDefault="00DC42F9" w:rsidP="0033304F">
      <w:pPr>
        <w:spacing w:line="320" w:lineRule="exact"/>
        <w:ind w:left="220" w:hangingChars="100" w:hanging="220"/>
        <w:contextualSpacing/>
        <w:mirrorIndents/>
        <w:rPr>
          <w:rFonts w:ascii="ＭＳ 明朝" w:eastAsia="ＭＳ 明朝" w:hAnsi="ＭＳ 明朝"/>
          <w:sz w:val="22"/>
          <w:u w:val="single"/>
        </w:rPr>
      </w:pPr>
      <w:r>
        <w:rPr>
          <w:rFonts w:ascii="ＭＳ 明朝" w:eastAsia="ＭＳ 明朝" w:hAnsi="ＭＳ 明朝" w:hint="eastAsia"/>
          <w:sz w:val="22"/>
        </w:rPr>
        <w:t xml:space="preserve">　　</w:t>
      </w:r>
      <w:r w:rsidRPr="005319E3">
        <w:rPr>
          <w:rFonts w:ascii="ＭＳ 明朝" w:eastAsia="ＭＳ 明朝" w:hAnsi="ＭＳ 明朝" w:hint="eastAsia"/>
          <w:sz w:val="22"/>
        </w:rPr>
        <w:t>また、陽性者発生時は、速やかに施設内の感染対策を行っていただくとともに、今後の対応や支援を円滑に行うために</w:t>
      </w:r>
      <w:r w:rsidRPr="005F4B93">
        <w:rPr>
          <w:rFonts w:ascii="ＭＳ 明朝" w:eastAsia="ＭＳ 明朝" w:hAnsi="ＭＳ 明朝" w:hint="eastAsia"/>
          <w:sz w:val="22"/>
        </w:rPr>
        <w:t>保健所や指定権者等へ発生のご連絡をいただきますようお願いします。</w:t>
      </w:r>
    </w:p>
    <w:p w14:paraId="5BF75823" w14:textId="77777777" w:rsidR="00DC42F9" w:rsidRPr="005319E3" w:rsidRDefault="00DC42F9" w:rsidP="0033304F">
      <w:pPr>
        <w:pStyle w:val="1"/>
        <w:spacing w:before="0" w:beforeAutospacing="0" w:after="0" w:afterAutospacing="0" w:line="320" w:lineRule="exact"/>
        <w:ind w:left="270"/>
        <w:rPr>
          <w:rFonts w:ascii="ＭＳ 明朝" w:eastAsia="ＭＳ 明朝" w:hAnsi="ＭＳ 明朝"/>
          <w:b w:val="0"/>
          <w:color w:val="111111"/>
          <w:sz w:val="22"/>
          <w:szCs w:val="22"/>
        </w:rPr>
      </w:pPr>
      <w:r w:rsidRPr="005319E3">
        <w:rPr>
          <w:rFonts w:ascii="ＭＳ 明朝" w:eastAsia="ＭＳ 明朝" w:hAnsi="ＭＳ 明朝" w:hint="eastAsia"/>
          <w:b w:val="0"/>
          <w:color w:val="000000" w:themeColor="text1"/>
          <w:kern w:val="0"/>
          <w:sz w:val="22"/>
          <w:szCs w:val="22"/>
        </w:rPr>
        <w:t>（参考ＵＲＬ）</w:t>
      </w:r>
      <w:r w:rsidRPr="005319E3">
        <w:rPr>
          <w:rFonts w:ascii="ＭＳ 明朝" w:eastAsia="ＭＳ 明朝" w:hAnsi="ＭＳ 明朝" w:hint="eastAsia"/>
          <w:b w:val="0"/>
          <w:color w:val="111111"/>
          <w:sz w:val="22"/>
          <w:szCs w:val="22"/>
        </w:rPr>
        <w:t>社会福祉施設等における新型コロナウイルス感染症対策</w:t>
      </w:r>
    </w:p>
    <w:p w14:paraId="01DFC794" w14:textId="5F65188F" w:rsidR="00DC42F9" w:rsidRPr="005319E3" w:rsidRDefault="0033304F" w:rsidP="0033304F">
      <w:pPr>
        <w:spacing w:line="320" w:lineRule="exact"/>
        <w:ind w:left="220" w:hangingChars="100" w:hanging="220"/>
        <w:contextualSpacing/>
        <w:mirrorIndents/>
        <w:rPr>
          <w:rStyle w:val="af"/>
          <w:rFonts w:ascii="ＭＳ 明朝" w:eastAsia="ＭＳ 明朝" w:hAnsi="ＭＳ 明朝"/>
          <w:sz w:val="22"/>
        </w:rPr>
      </w:pPr>
      <w:r>
        <w:rPr>
          <w:rFonts w:ascii="ＭＳ 明朝" w:eastAsia="ＭＳ 明朝" w:hAnsi="ＭＳ 明朝" w:hint="eastAsia"/>
          <w:sz w:val="22"/>
        </w:rPr>
        <w:t xml:space="preserve">　　　 </w:t>
      </w:r>
      <w:hyperlink r:id="rId8" w:history="1">
        <w:r w:rsidR="00DC42F9" w:rsidRPr="005319E3">
          <w:rPr>
            <w:rStyle w:val="af"/>
            <w:rFonts w:ascii="ＭＳ 明朝" w:eastAsia="ＭＳ 明朝" w:hAnsi="ＭＳ 明朝"/>
            <w:sz w:val="22"/>
          </w:rPr>
          <w:t>https://www.pref.osaka.lg.jp/fukushisomu/kansentaisaku/index.html</w:t>
        </w:r>
      </w:hyperlink>
    </w:p>
    <w:p w14:paraId="4ADA62CD" w14:textId="77777777" w:rsidR="00DC42F9" w:rsidRPr="005319E3" w:rsidRDefault="00DC42F9" w:rsidP="0033304F">
      <w:pPr>
        <w:spacing w:line="320" w:lineRule="exact"/>
        <w:ind w:left="220" w:hangingChars="100" w:hanging="220"/>
        <w:contextualSpacing/>
        <w:mirrorIndents/>
        <w:rPr>
          <w:rStyle w:val="af"/>
          <w:rFonts w:ascii="ＭＳ 明朝" w:eastAsia="ＭＳ 明朝" w:hAnsi="ＭＳ 明朝"/>
          <w:sz w:val="22"/>
        </w:rPr>
      </w:pPr>
    </w:p>
    <w:p w14:paraId="34BF4653" w14:textId="77777777" w:rsidR="00DC42F9" w:rsidRPr="005319E3" w:rsidRDefault="00DC42F9" w:rsidP="0033304F">
      <w:pPr>
        <w:widowControl/>
        <w:spacing w:line="320" w:lineRule="exact"/>
        <w:ind w:left="221" w:hangingChars="100" w:hanging="221"/>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２．高齢者施設等における協力医療機関等の治療について</w:t>
      </w:r>
    </w:p>
    <w:p w14:paraId="28F9A8B5" w14:textId="77777777" w:rsidR="00DC42F9" w:rsidRPr="005319E3" w:rsidRDefault="00DC42F9" w:rsidP="0033304F">
      <w:pPr>
        <w:spacing w:line="320" w:lineRule="exact"/>
        <w:ind w:left="210" w:hangingChars="100" w:hanging="210"/>
        <w:rPr>
          <w:rFonts w:ascii="ＭＳ 明朝" w:eastAsia="ＭＳ 明朝" w:hAnsi="ＭＳ 明朝"/>
          <w:sz w:val="22"/>
        </w:rPr>
      </w:pPr>
      <w:r w:rsidRPr="005319E3">
        <w:rPr>
          <w:rFonts w:hint="eastAsia"/>
        </w:rPr>
        <w:t xml:space="preserve">　　</w:t>
      </w:r>
      <w:r w:rsidRPr="005319E3">
        <w:rPr>
          <w:rFonts w:ascii="ＭＳ 明朝" w:eastAsia="ＭＳ 明朝" w:hAnsi="ＭＳ 明朝" w:hint="eastAsia"/>
          <w:sz w:val="22"/>
        </w:rPr>
        <w:t>施設内での速やかな重症化予防治療の実施のため、コロナ治療の対応可能な協力医療機関を既に確保されている高齢者施設等においても、協力医療機関で初期治療の速やかな実施が困難である等の場合は、次の専用窓口をご活用ください。</w:t>
      </w:r>
    </w:p>
    <w:p w14:paraId="0CC9F755" w14:textId="77777777" w:rsidR="00DC42F9" w:rsidRPr="005F4B93" w:rsidRDefault="00DC42F9" w:rsidP="0033304F">
      <w:pPr>
        <w:spacing w:line="320" w:lineRule="exact"/>
        <w:ind w:firstLineChars="100" w:firstLine="220"/>
        <w:rPr>
          <w:rFonts w:ascii="ＭＳ 明朝" w:eastAsia="ＭＳ 明朝" w:hAnsi="ＭＳ 明朝"/>
          <w:sz w:val="22"/>
        </w:rPr>
      </w:pPr>
      <w:r w:rsidRPr="005319E3">
        <w:rPr>
          <w:rFonts w:ascii="ＭＳ 明朝" w:eastAsia="ＭＳ 明朝" w:hAnsi="ＭＳ 明朝" w:hint="eastAsia"/>
          <w:sz w:val="22"/>
        </w:rPr>
        <w:t>（専用窓口）　※</w:t>
      </w:r>
      <w:r w:rsidRPr="005F4B93">
        <w:rPr>
          <w:rFonts w:ascii="ＭＳ 明朝" w:eastAsia="ＭＳ 明朝" w:hAnsi="ＭＳ 明朝" w:hint="eastAsia"/>
          <w:sz w:val="22"/>
        </w:rPr>
        <w:t>詳細な連絡先は別紙をご覧ください。</w:t>
      </w:r>
    </w:p>
    <w:p w14:paraId="3B22279C" w14:textId="77777777" w:rsidR="00DC42F9" w:rsidRPr="005F4B93" w:rsidRDefault="00DC42F9" w:rsidP="0033304F">
      <w:pPr>
        <w:spacing w:line="320" w:lineRule="exact"/>
        <w:ind w:firstLineChars="100" w:firstLine="220"/>
        <w:rPr>
          <w:rFonts w:ascii="ＭＳ 明朝" w:eastAsia="ＭＳ 明朝" w:hAnsi="ＭＳ 明朝"/>
          <w:sz w:val="22"/>
        </w:rPr>
      </w:pPr>
      <w:r w:rsidRPr="005F4B93">
        <w:rPr>
          <w:rFonts w:ascii="ＭＳ 明朝" w:eastAsia="ＭＳ 明朝" w:hAnsi="ＭＳ 明朝" w:hint="eastAsia"/>
          <w:sz w:val="22"/>
        </w:rPr>
        <w:t xml:space="preserve">　保健所往診専用ホットライン</w:t>
      </w:r>
    </w:p>
    <w:p w14:paraId="28565A33" w14:textId="77777777" w:rsidR="00DC42F9" w:rsidRPr="005F4B93" w:rsidRDefault="00DC42F9" w:rsidP="0033304F">
      <w:pPr>
        <w:spacing w:line="320" w:lineRule="exact"/>
        <w:ind w:firstLineChars="100" w:firstLine="220"/>
        <w:rPr>
          <w:rFonts w:ascii="ＭＳ 明朝" w:eastAsia="ＭＳ 明朝" w:hAnsi="ＭＳ 明朝"/>
          <w:sz w:val="22"/>
        </w:rPr>
      </w:pPr>
      <w:r w:rsidRPr="005F4B93">
        <w:rPr>
          <w:rFonts w:ascii="ＭＳ 明朝" w:eastAsia="ＭＳ 明朝" w:hAnsi="ＭＳ 明朝" w:hint="eastAsia"/>
          <w:sz w:val="22"/>
        </w:rPr>
        <w:t xml:space="preserve">　大阪府高齢者施設等クラスター対応強化チーム（</w:t>
      </w:r>
      <w:r w:rsidRPr="005F4B93">
        <w:rPr>
          <w:rFonts w:ascii="ＭＳ 明朝" w:eastAsia="ＭＳ 明朝" w:hAnsi="ＭＳ 明朝"/>
          <w:sz w:val="22"/>
        </w:rPr>
        <w:t>OCRT）の高齢者</w:t>
      </w:r>
      <w:r w:rsidRPr="005F4B93">
        <w:rPr>
          <w:rFonts w:ascii="ＭＳ 明朝" w:eastAsia="ＭＳ 明朝" w:hAnsi="ＭＳ 明朝" w:hint="eastAsia"/>
          <w:sz w:val="22"/>
        </w:rPr>
        <w:t>施設等</w:t>
      </w:r>
      <w:r w:rsidRPr="005F4B93">
        <w:rPr>
          <w:rFonts w:ascii="ＭＳ 明朝" w:eastAsia="ＭＳ 明朝" w:hAnsi="ＭＳ 明朝"/>
          <w:sz w:val="22"/>
        </w:rPr>
        <w:t>（</w:t>
      </w:r>
      <w:r w:rsidRPr="005F4B93">
        <w:rPr>
          <w:rFonts w:ascii="ＭＳ 明朝" w:eastAsia="ＭＳ 明朝" w:hAnsi="ＭＳ 明朝" w:hint="eastAsia"/>
          <w:sz w:val="22"/>
        </w:rPr>
        <w:t>入所）専用ダイヤル</w:t>
      </w:r>
    </w:p>
    <w:p w14:paraId="0AD0823E" w14:textId="77777777" w:rsidR="00DC42F9" w:rsidRPr="005319E3" w:rsidRDefault="00DC42F9" w:rsidP="0033304F">
      <w:pPr>
        <w:spacing w:line="320" w:lineRule="exact"/>
        <w:ind w:left="221" w:hangingChars="100" w:hanging="221"/>
        <w:contextualSpacing/>
        <w:mirrorIndents/>
        <w:rPr>
          <w:rFonts w:ascii="ＭＳ 明朝" w:eastAsia="ＭＳ 明朝" w:hAnsi="ＭＳ 明朝"/>
          <w:b/>
          <w:kern w:val="0"/>
          <w:sz w:val="22"/>
        </w:rPr>
      </w:pPr>
    </w:p>
    <w:p w14:paraId="3E2C3BFB" w14:textId="77777777" w:rsidR="00E66FA9" w:rsidRPr="005319E3" w:rsidRDefault="00E66FA9" w:rsidP="0033304F">
      <w:pPr>
        <w:widowControl/>
        <w:spacing w:line="320" w:lineRule="exact"/>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３．高齢者施設等における新型コロナワクチン４回目接種の実施について</w:t>
      </w:r>
    </w:p>
    <w:p w14:paraId="4205D53D" w14:textId="68436AE2" w:rsidR="00E66FA9" w:rsidRPr="005319E3" w:rsidRDefault="00E66FA9" w:rsidP="0033304F">
      <w:pPr>
        <w:widowControl/>
        <w:spacing w:line="320" w:lineRule="exact"/>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ワクチンによる重症化予防効果を高めるため、貴施設の入所者・従事者が３回目接種から５か月を経過し、４回目接種の対象となりましたら、希望者</w:t>
      </w:r>
      <w:r w:rsidR="000E72A6">
        <w:rPr>
          <w:rFonts w:ascii="ＭＳ 明朝" w:eastAsia="ＭＳ 明朝" w:hAnsi="ＭＳ 明朝" w:hint="eastAsia"/>
          <w:kern w:val="0"/>
          <w:sz w:val="22"/>
        </w:rPr>
        <w:t>へ</w:t>
      </w:r>
      <w:r w:rsidRPr="005319E3">
        <w:rPr>
          <w:rFonts w:ascii="ＭＳ 明朝" w:eastAsia="ＭＳ 明朝" w:hAnsi="ＭＳ 明朝" w:hint="eastAsia"/>
          <w:kern w:val="0"/>
          <w:sz w:val="22"/>
        </w:rPr>
        <w:t>の速やかなワクチン接種についてご協力をお願いします。</w:t>
      </w:r>
    </w:p>
    <w:p w14:paraId="4625EE14" w14:textId="366F6D74" w:rsidR="00E66FA9" w:rsidRPr="005319E3" w:rsidRDefault="00E66FA9" w:rsidP="0033304F">
      <w:pPr>
        <w:widowControl/>
        <w:spacing w:line="320" w:lineRule="exact"/>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なお、本府では高齢者施設等における４回目接種促進のため、巡回接種や接種券の代行手配を実施しています（接種券の代行手配は入所者に限ります）。ご活用にあたっては、下記</w:t>
      </w:r>
      <w:r w:rsidRPr="005319E3">
        <w:rPr>
          <w:rFonts w:ascii="ＭＳ 明朝" w:eastAsia="ＭＳ 明朝" w:hAnsi="ＭＳ 明朝"/>
          <w:kern w:val="0"/>
          <w:sz w:val="22"/>
        </w:rPr>
        <w:t>URLに</w:t>
      </w:r>
      <w:r w:rsidRPr="005319E3">
        <w:rPr>
          <w:rFonts w:ascii="ＭＳ 明朝" w:eastAsia="ＭＳ 明朝" w:hAnsi="ＭＳ 明朝" w:hint="eastAsia"/>
          <w:kern w:val="0"/>
          <w:sz w:val="22"/>
        </w:rPr>
        <w:t>記載の問合せ先までご連絡ください。</w:t>
      </w:r>
      <w:r w:rsidR="0033304F">
        <w:rPr>
          <w:rFonts w:ascii="ＭＳ 明朝" w:eastAsia="ＭＳ 明朝" w:hAnsi="ＭＳ 明朝" w:hint="eastAsia"/>
          <w:kern w:val="0"/>
          <w:sz w:val="22"/>
        </w:rPr>
        <w:t xml:space="preserve">　</w:t>
      </w:r>
      <w:r w:rsidRPr="005319E3">
        <w:rPr>
          <w:rFonts w:ascii="ＭＳ 明朝" w:eastAsia="ＭＳ 明朝" w:hAnsi="ＭＳ 明朝" w:hint="eastAsia"/>
          <w:kern w:val="0"/>
          <w:sz w:val="22"/>
        </w:rPr>
        <w:t>※府の巡回接種は、少人数でのご利用も可能です。</w:t>
      </w:r>
    </w:p>
    <w:p w14:paraId="6DB7F0CF" w14:textId="25AFB063" w:rsidR="00E66FA9" w:rsidRPr="005319E3" w:rsidRDefault="00E66FA9" w:rsidP="0033304F">
      <w:pPr>
        <w:spacing w:line="320" w:lineRule="exact"/>
        <w:ind w:firstLineChars="100" w:firstLine="220"/>
        <w:contextualSpacing/>
        <w:mirrorIndents/>
        <w:rPr>
          <w:rFonts w:ascii="ＭＳ 明朝" w:eastAsia="ＭＳ 明朝" w:hAnsi="ＭＳ 明朝"/>
          <w:kern w:val="0"/>
          <w:sz w:val="22"/>
        </w:rPr>
      </w:pPr>
      <w:r w:rsidRPr="005319E3">
        <w:rPr>
          <w:rFonts w:ascii="ＭＳ 明朝" w:eastAsia="ＭＳ 明朝" w:hAnsi="ＭＳ 明朝" w:hint="eastAsia"/>
          <w:kern w:val="0"/>
          <w:sz w:val="22"/>
        </w:rPr>
        <w:t>（参考ＵＲＬ）高齢者施設等向け特設サイト（府巡回接種チームの創設・接種券の代行手配）</w:t>
      </w:r>
    </w:p>
    <w:p w14:paraId="449E2F68" w14:textId="7B866B9C" w:rsidR="00E66FA9" w:rsidRPr="005319E3" w:rsidRDefault="0033731D" w:rsidP="0033304F">
      <w:pPr>
        <w:widowControl/>
        <w:spacing w:line="320" w:lineRule="exact"/>
        <w:ind w:firstLineChars="300" w:firstLine="630"/>
        <w:contextualSpacing/>
        <w:mirrorIndents/>
        <w:jc w:val="left"/>
        <w:rPr>
          <w:rFonts w:ascii="ＭＳ 明朝" w:eastAsia="ＭＳ 明朝" w:hAnsi="ＭＳ 明朝"/>
          <w:kern w:val="0"/>
          <w:sz w:val="22"/>
          <w:u w:val="single"/>
        </w:rPr>
      </w:pPr>
      <w:hyperlink r:id="rId9" w:history="1">
        <w:r w:rsidR="0033304F" w:rsidRPr="00100B04">
          <w:rPr>
            <w:rStyle w:val="af"/>
            <w:rFonts w:ascii="ＭＳ 明朝" w:eastAsia="ＭＳ 明朝" w:hAnsi="ＭＳ 明朝"/>
            <w:kern w:val="0"/>
            <w:sz w:val="22"/>
          </w:rPr>
          <w:t>https://www.pref.osaka.lg.jp/kansensho/vaccine/daikou_junnkai.html</w:t>
        </w:r>
      </w:hyperlink>
    </w:p>
    <w:p w14:paraId="6FC5DF7D" w14:textId="77777777" w:rsidR="00DC42F9" w:rsidRPr="005319E3" w:rsidRDefault="00DC42F9" w:rsidP="0033304F">
      <w:pPr>
        <w:spacing w:line="320" w:lineRule="exact"/>
        <w:ind w:left="221" w:hangingChars="100" w:hanging="221"/>
        <w:contextualSpacing/>
        <w:mirrorIndents/>
        <w:rPr>
          <w:rFonts w:ascii="ＭＳ 明朝" w:eastAsia="ＭＳ 明朝" w:hAnsi="ＭＳ 明朝"/>
          <w:b/>
          <w:kern w:val="0"/>
          <w:sz w:val="22"/>
        </w:rPr>
      </w:pPr>
    </w:p>
    <w:p w14:paraId="3EA06504" w14:textId="5BFA27A4" w:rsidR="00B80830" w:rsidRPr="005319E3" w:rsidRDefault="00E56901" w:rsidP="0033304F">
      <w:pPr>
        <w:spacing w:line="320" w:lineRule="exact"/>
        <w:ind w:left="221" w:hangingChars="100" w:hanging="221"/>
        <w:contextualSpacing/>
        <w:mirrorIndents/>
        <w:rPr>
          <w:rFonts w:ascii="ＭＳ 明朝" w:eastAsia="ＭＳ 明朝" w:hAnsi="ＭＳ 明朝"/>
          <w:b/>
          <w:color w:val="000000" w:themeColor="text1"/>
          <w:kern w:val="0"/>
          <w:sz w:val="22"/>
        </w:rPr>
      </w:pPr>
      <w:r w:rsidRPr="005319E3">
        <w:rPr>
          <w:rFonts w:ascii="ＭＳ 明朝" w:eastAsia="ＭＳ 明朝" w:hAnsi="ＭＳ 明朝" w:hint="eastAsia"/>
          <w:b/>
          <w:kern w:val="0"/>
          <w:sz w:val="22"/>
        </w:rPr>
        <w:t>４</w:t>
      </w:r>
      <w:r w:rsidR="00B80830" w:rsidRPr="005319E3">
        <w:rPr>
          <w:rFonts w:ascii="ＭＳ 明朝" w:eastAsia="ＭＳ 明朝" w:hAnsi="ＭＳ 明朝" w:hint="eastAsia"/>
          <w:b/>
          <w:kern w:val="0"/>
          <w:sz w:val="22"/>
        </w:rPr>
        <w:t>．</w:t>
      </w:r>
      <w:r w:rsidR="005E18CF" w:rsidRPr="005319E3">
        <w:rPr>
          <w:rFonts w:ascii="ＭＳ 明朝" w:eastAsia="ＭＳ 明朝" w:hAnsi="ＭＳ 明朝" w:hint="eastAsia"/>
          <w:b/>
          <w:color w:val="000000" w:themeColor="text1"/>
          <w:kern w:val="0"/>
          <w:sz w:val="22"/>
        </w:rPr>
        <w:t>高齢者施設等の従事者等に対する定期検査</w:t>
      </w:r>
      <w:r w:rsidR="002D4FB5">
        <w:rPr>
          <w:rFonts w:ascii="ＭＳ 明朝" w:eastAsia="ＭＳ 明朝" w:hAnsi="ＭＳ 明朝" w:hint="eastAsia"/>
          <w:b/>
          <w:color w:val="000000" w:themeColor="text1"/>
          <w:kern w:val="0"/>
          <w:sz w:val="22"/>
        </w:rPr>
        <w:t>の積極的な受検</w:t>
      </w:r>
      <w:r w:rsidR="0061421F">
        <w:rPr>
          <w:rFonts w:ascii="ＭＳ 明朝" w:eastAsia="ＭＳ 明朝" w:hAnsi="ＭＳ 明朝" w:hint="eastAsia"/>
          <w:b/>
          <w:color w:val="000000" w:themeColor="text1"/>
          <w:kern w:val="0"/>
          <w:sz w:val="22"/>
        </w:rPr>
        <w:t>など</w:t>
      </w:r>
      <w:r w:rsidR="00197213">
        <w:rPr>
          <w:rFonts w:ascii="ＭＳ 明朝" w:eastAsia="ＭＳ 明朝" w:hAnsi="ＭＳ 明朝" w:hint="eastAsia"/>
          <w:b/>
          <w:color w:val="000000" w:themeColor="text1"/>
          <w:kern w:val="0"/>
          <w:sz w:val="22"/>
        </w:rPr>
        <w:t>日頃の感染対策</w:t>
      </w:r>
      <w:r w:rsidR="00BF50D6" w:rsidRPr="005319E3">
        <w:rPr>
          <w:rFonts w:ascii="ＭＳ 明朝" w:eastAsia="ＭＳ 明朝" w:hAnsi="ＭＳ 明朝" w:hint="eastAsia"/>
          <w:b/>
          <w:color w:val="000000" w:themeColor="text1"/>
          <w:kern w:val="0"/>
          <w:sz w:val="22"/>
        </w:rPr>
        <w:t>について</w:t>
      </w:r>
    </w:p>
    <w:p w14:paraId="2A50141C" w14:textId="3D92C427" w:rsidR="00B80830" w:rsidRDefault="00B80830" w:rsidP="0033304F">
      <w:pPr>
        <w:spacing w:line="320" w:lineRule="exact"/>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00970272" w:rsidRPr="005319E3">
        <w:rPr>
          <w:rFonts w:ascii="ＭＳ 明朝" w:eastAsia="ＭＳ 明朝" w:hAnsi="ＭＳ 明朝" w:hint="eastAsia"/>
          <w:color w:val="000000" w:themeColor="text1"/>
          <w:kern w:val="0"/>
          <w:sz w:val="22"/>
        </w:rPr>
        <w:t>施設内に新型コロナウイルスを持ち込まない</w:t>
      </w:r>
      <w:r w:rsidR="00611822" w:rsidRPr="005319E3">
        <w:rPr>
          <w:rFonts w:ascii="ＭＳ 明朝" w:eastAsia="ＭＳ 明朝" w:hAnsi="ＭＳ 明朝" w:hint="eastAsia"/>
          <w:color w:val="000000" w:themeColor="text1"/>
          <w:kern w:val="0"/>
          <w:sz w:val="22"/>
        </w:rPr>
        <w:t>対策の一貫として、</w:t>
      </w:r>
      <w:r w:rsidRPr="005319E3">
        <w:rPr>
          <w:rFonts w:ascii="ＭＳ 明朝" w:eastAsia="ＭＳ 明朝" w:hAnsi="ＭＳ 明朝" w:hint="eastAsia"/>
          <w:color w:val="000000" w:themeColor="text1"/>
          <w:kern w:val="0"/>
          <w:sz w:val="22"/>
        </w:rPr>
        <w:t>入所系・居住系の高齢者施設等の従事者及び出入業者を対象とする抗原定性検査キットによる３日に１回の定期検査</w:t>
      </w:r>
      <w:r w:rsidR="006D0D33" w:rsidRPr="005319E3">
        <w:rPr>
          <w:rFonts w:ascii="ＭＳ 明朝" w:eastAsia="ＭＳ 明朝" w:hAnsi="ＭＳ 明朝" w:hint="eastAsia"/>
          <w:color w:val="000000" w:themeColor="text1"/>
          <w:kern w:val="0"/>
          <w:sz w:val="22"/>
        </w:rPr>
        <w:t>を未実施の施設におかれましては、</w:t>
      </w:r>
      <w:r w:rsidRPr="005319E3">
        <w:rPr>
          <w:rFonts w:ascii="ＭＳ 明朝" w:eastAsia="ＭＳ 明朝" w:hAnsi="ＭＳ 明朝" w:hint="eastAsia"/>
          <w:color w:val="000000" w:themeColor="text1"/>
          <w:kern w:val="0"/>
          <w:sz w:val="22"/>
        </w:rPr>
        <w:t>お申込みいただき、従事者等への積極的な受検を勧</w:t>
      </w:r>
      <w:r>
        <w:rPr>
          <w:rFonts w:ascii="ＭＳ 明朝" w:eastAsia="ＭＳ 明朝" w:hAnsi="ＭＳ 明朝" w:hint="eastAsia"/>
          <w:color w:val="000000" w:themeColor="text1"/>
          <w:kern w:val="0"/>
          <w:sz w:val="22"/>
        </w:rPr>
        <w:t>めていただきますよう改めてお願いいたします。</w:t>
      </w:r>
    </w:p>
    <w:p w14:paraId="596946EF" w14:textId="6D8A1665" w:rsidR="00CC3169" w:rsidRDefault="00CC3169" w:rsidP="0033304F">
      <w:pPr>
        <w:spacing w:line="320" w:lineRule="exact"/>
        <w:ind w:firstLineChars="100" w:firstLine="220"/>
        <w:mirrorIndents/>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（参考ＵＲＬ）高齢者施設等（入所系・居住系）の従事者等への定期検査について</w:t>
      </w:r>
    </w:p>
    <w:p w14:paraId="427BD992" w14:textId="5239704C" w:rsidR="00CC3169" w:rsidRPr="00CC3169" w:rsidRDefault="0033731D" w:rsidP="0033304F">
      <w:pPr>
        <w:spacing w:line="320" w:lineRule="exact"/>
        <w:ind w:leftChars="100" w:left="210" w:firstLineChars="300" w:firstLine="630"/>
        <w:contextualSpacing/>
        <w:mirrorIndents/>
        <w:rPr>
          <w:rFonts w:ascii="ＭＳ 明朝" w:eastAsia="ＭＳ 明朝" w:hAnsi="ＭＳ 明朝"/>
          <w:color w:val="000000" w:themeColor="text1"/>
          <w:kern w:val="0"/>
          <w:sz w:val="22"/>
        </w:rPr>
      </w:pPr>
      <w:hyperlink r:id="rId10" w:history="1">
        <w:r w:rsidR="0033304F" w:rsidRPr="00100B04">
          <w:rPr>
            <w:rStyle w:val="af"/>
            <w:rFonts w:ascii="ＭＳ 明朝" w:eastAsia="ＭＳ 明朝" w:hAnsi="ＭＳ 明朝" w:hint="eastAsia"/>
            <w:kern w:val="0"/>
            <w:sz w:val="22"/>
          </w:rPr>
          <w:t>https://www.pref.osaka.lg.jp/iryo/osakakansensho/kougen_kensa.html</w:t>
        </w:r>
      </w:hyperlink>
    </w:p>
    <w:p w14:paraId="5D203EDA" w14:textId="311C63DC" w:rsidR="00B80830" w:rsidRDefault="007B63D5" w:rsidP="0033304F">
      <w:pPr>
        <w:spacing w:line="320" w:lineRule="exact"/>
        <w:ind w:leftChars="100" w:left="210" w:firstLineChars="100" w:firstLine="220"/>
        <w:rPr>
          <w:rFonts w:ascii="ＭＳ 明朝" w:eastAsia="ＭＳ 明朝" w:hAnsi="ＭＳ 明朝"/>
          <w:sz w:val="22"/>
          <w:u w:val="single"/>
        </w:rPr>
      </w:pPr>
      <w:r>
        <w:rPr>
          <w:rFonts w:ascii="ＭＳ 明朝" w:eastAsia="ＭＳ 明朝" w:hAnsi="ＭＳ 明朝" w:hint="eastAsia"/>
          <w:sz w:val="22"/>
        </w:rPr>
        <w:t>また</w:t>
      </w:r>
      <w:r w:rsidR="00B80830" w:rsidRPr="00830AC1">
        <w:rPr>
          <w:rFonts w:ascii="ＭＳ 明朝" w:eastAsia="ＭＳ 明朝" w:hAnsi="ＭＳ 明朝" w:hint="eastAsia"/>
          <w:sz w:val="22"/>
        </w:rPr>
        <w:t>、</w:t>
      </w:r>
      <w:r w:rsidR="008E78FE" w:rsidRPr="005F4B93">
        <w:rPr>
          <w:rFonts w:ascii="ＭＳ 明朝" w:eastAsia="ＭＳ 明朝" w:hAnsi="ＭＳ 明朝" w:hint="eastAsia"/>
          <w:sz w:val="22"/>
        </w:rPr>
        <w:t>従事者</w:t>
      </w:r>
      <w:r w:rsidR="00970272" w:rsidRPr="005F4B93">
        <w:rPr>
          <w:rFonts w:ascii="ＭＳ 明朝" w:eastAsia="ＭＳ 明朝" w:hAnsi="ＭＳ 明朝" w:hint="eastAsia"/>
          <w:sz w:val="22"/>
        </w:rPr>
        <w:t>の健康チェックを行い、</w:t>
      </w:r>
      <w:r w:rsidR="00B80830" w:rsidRPr="005F4B93">
        <w:rPr>
          <w:rFonts w:ascii="ＭＳ 明朝" w:eastAsia="ＭＳ 明朝" w:hAnsi="ＭＳ 明朝" w:hint="eastAsia"/>
          <w:sz w:val="22"/>
        </w:rPr>
        <w:t>受検の有無や結果に関わらず、</w:t>
      </w:r>
      <w:r w:rsidR="00970272" w:rsidRPr="005F4B93">
        <w:rPr>
          <w:rFonts w:ascii="ＭＳ 明朝" w:eastAsia="ＭＳ 明朝" w:hAnsi="ＭＳ 明朝" w:hint="eastAsia"/>
          <w:sz w:val="22"/>
        </w:rPr>
        <w:t>有症状時は施設での従事を控えていただくとともに、手指の消毒</w:t>
      </w:r>
      <w:r w:rsidR="008E78FE" w:rsidRPr="005F4B93">
        <w:rPr>
          <w:rFonts w:ascii="ＭＳ 明朝" w:eastAsia="ＭＳ 明朝" w:hAnsi="ＭＳ 明朝" w:hint="eastAsia"/>
          <w:sz w:val="22"/>
        </w:rPr>
        <w:t>や換気</w:t>
      </w:r>
      <w:r w:rsidR="00970272" w:rsidRPr="005F4B93">
        <w:rPr>
          <w:rFonts w:ascii="ＭＳ 明朝" w:eastAsia="ＭＳ 明朝" w:hAnsi="ＭＳ 明朝" w:hint="eastAsia"/>
          <w:sz w:val="22"/>
        </w:rPr>
        <w:t>など日頃の感染対策の徹底をお願いします。</w:t>
      </w:r>
    </w:p>
    <w:p w14:paraId="7C57FA6D" w14:textId="760440DE" w:rsidR="00B016B9" w:rsidRPr="00830AC1" w:rsidRDefault="007B63D5" w:rsidP="0033304F">
      <w:pPr>
        <w:spacing w:line="32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なお、</w:t>
      </w:r>
      <w:r w:rsidR="00737D4F" w:rsidRPr="005F4B93">
        <w:rPr>
          <w:rFonts w:ascii="ＭＳ 明朝" w:eastAsia="ＭＳ 明朝" w:hAnsi="ＭＳ 明朝" w:hint="eastAsia"/>
          <w:sz w:val="22"/>
          <w:u w:val="single"/>
        </w:rPr>
        <w:t>日頃の</w:t>
      </w:r>
      <w:r w:rsidRPr="005F4B93">
        <w:rPr>
          <w:rFonts w:ascii="ＭＳ 明朝" w:eastAsia="ＭＳ 明朝" w:hAnsi="ＭＳ 明朝" w:hint="eastAsia"/>
          <w:sz w:val="22"/>
          <w:u w:val="single"/>
        </w:rPr>
        <w:t>感染対策</w:t>
      </w:r>
      <w:r w:rsidR="00117486" w:rsidRPr="005F4B93">
        <w:rPr>
          <w:rFonts w:ascii="ＭＳ 明朝" w:eastAsia="ＭＳ 明朝" w:hAnsi="ＭＳ 明朝" w:hint="eastAsia"/>
          <w:sz w:val="22"/>
          <w:u w:val="single"/>
        </w:rPr>
        <w:t>で</w:t>
      </w:r>
      <w:r w:rsidR="00737D4F" w:rsidRPr="005F4B93">
        <w:rPr>
          <w:rFonts w:ascii="ＭＳ 明朝" w:eastAsia="ＭＳ 明朝" w:hAnsi="ＭＳ 明朝" w:hint="eastAsia"/>
          <w:sz w:val="22"/>
          <w:u w:val="single"/>
        </w:rPr>
        <w:t>の</w:t>
      </w:r>
      <w:r w:rsidRPr="005F4B93">
        <w:rPr>
          <w:rFonts w:ascii="ＭＳ 明朝" w:eastAsia="ＭＳ 明朝" w:hAnsi="ＭＳ 明朝" w:hint="eastAsia"/>
          <w:sz w:val="22"/>
          <w:u w:val="single"/>
        </w:rPr>
        <w:t>疑問</w:t>
      </w:r>
      <w:r w:rsidR="00737D4F" w:rsidRPr="005F4B93">
        <w:rPr>
          <w:rFonts w:ascii="ＭＳ 明朝" w:eastAsia="ＭＳ 明朝" w:hAnsi="ＭＳ 明朝" w:hint="eastAsia"/>
          <w:sz w:val="22"/>
          <w:u w:val="single"/>
        </w:rPr>
        <w:t>や不明点があった場合</w:t>
      </w:r>
      <w:r w:rsidRPr="005F4B93">
        <w:rPr>
          <w:rFonts w:ascii="ＭＳ 明朝" w:eastAsia="ＭＳ 明朝" w:hAnsi="ＭＳ 明朝" w:hint="eastAsia"/>
          <w:sz w:val="22"/>
          <w:u w:val="single"/>
        </w:rPr>
        <w:t>、</w:t>
      </w:r>
      <w:r w:rsidR="00197213" w:rsidRPr="005F4B93">
        <w:rPr>
          <w:rFonts w:ascii="ＭＳ 明朝" w:eastAsia="ＭＳ 明朝" w:hAnsi="ＭＳ 明朝" w:hint="eastAsia"/>
          <w:sz w:val="22"/>
          <w:u w:val="single"/>
        </w:rPr>
        <w:t>感染症に詳しい</w:t>
      </w:r>
      <w:r w:rsidR="00CC3169" w:rsidRPr="005F4B93">
        <w:rPr>
          <w:rFonts w:ascii="ＭＳ 明朝" w:eastAsia="ＭＳ 明朝" w:hAnsi="ＭＳ 明朝" w:hint="eastAsia"/>
          <w:sz w:val="22"/>
          <w:u w:val="single"/>
        </w:rPr>
        <w:t>看護師</w:t>
      </w:r>
      <w:r w:rsidR="00197213" w:rsidRPr="005F4B93">
        <w:rPr>
          <w:rFonts w:ascii="ＭＳ 明朝" w:eastAsia="ＭＳ 明朝" w:hAnsi="ＭＳ 明朝"/>
          <w:sz w:val="22"/>
          <w:u w:val="single"/>
        </w:rPr>
        <w:t>(</w:t>
      </w:r>
      <w:r w:rsidR="00197213" w:rsidRPr="005F4B93">
        <w:rPr>
          <w:rFonts w:ascii="ＭＳ 明朝" w:eastAsia="ＭＳ 明朝" w:hAnsi="ＭＳ 明朝" w:hint="eastAsia"/>
          <w:sz w:val="22"/>
          <w:u w:val="single"/>
        </w:rPr>
        <w:t>感染管理認定看護師)</w:t>
      </w:r>
      <w:r w:rsidR="00CC3169" w:rsidRPr="005F4B93">
        <w:rPr>
          <w:rFonts w:ascii="ＭＳ 明朝" w:eastAsia="ＭＳ 明朝" w:hAnsi="ＭＳ 明朝" w:hint="eastAsia"/>
          <w:sz w:val="22"/>
          <w:u w:val="single"/>
        </w:rPr>
        <w:t>による電話相談</w:t>
      </w:r>
      <w:r w:rsidRPr="005F4B93">
        <w:rPr>
          <w:rFonts w:ascii="ＭＳ 明朝" w:eastAsia="ＭＳ 明朝" w:hAnsi="ＭＳ 明朝" w:hint="eastAsia"/>
          <w:sz w:val="22"/>
          <w:u w:val="single"/>
        </w:rPr>
        <w:t>を行っておりますので、ご活用ください。</w:t>
      </w:r>
    </w:p>
    <w:p w14:paraId="6B85DD44" w14:textId="5D971235" w:rsidR="00B80830" w:rsidRPr="0033304F" w:rsidRDefault="00B80830" w:rsidP="0033304F">
      <w:pPr>
        <w:spacing w:line="320" w:lineRule="exact"/>
        <w:mirrorIndents/>
        <w:rPr>
          <w:rFonts w:ascii="ＭＳ 明朝" w:eastAsia="ＭＳ 明朝" w:hAnsi="ＭＳ 明朝"/>
          <w:b/>
          <w:color w:val="000000" w:themeColor="text1"/>
          <w:kern w:val="0"/>
          <w:sz w:val="22"/>
        </w:rPr>
      </w:pPr>
      <w:r>
        <w:rPr>
          <w:rFonts w:ascii="ＭＳ 明朝" w:eastAsia="ＭＳ 明朝" w:hAnsi="ＭＳ 明朝" w:hint="eastAsia"/>
          <w:color w:val="000000" w:themeColor="text1"/>
          <w:kern w:val="0"/>
          <w:sz w:val="22"/>
        </w:rPr>
        <w:t xml:space="preserve">　</w:t>
      </w:r>
      <w:r w:rsidR="007B63D5">
        <w:rPr>
          <w:rFonts w:ascii="ＭＳ 明朝" w:eastAsia="ＭＳ 明朝" w:hAnsi="ＭＳ 明朝" w:hint="eastAsia"/>
          <w:color w:val="000000" w:themeColor="text1"/>
          <w:kern w:val="0"/>
          <w:sz w:val="22"/>
        </w:rPr>
        <w:t>（参考ＵＲＬ）</w:t>
      </w:r>
      <w:r w:rsidR="007B63D5" w:rsidRPr="007B63D5">
        <w:rPr>
          <w:rFonts w:ascii="ＭＳ 明朝" w:eastAsia="ＭＳ 明朝" w:hAnsi="ＭＳ 明朝" w:hint="eastAsia"/>
          <w:color w:val="000000" w:themeColor="text1"/>
          <w:kern w:val="0"/>
          <w:sz w:val="22"/>
        </w:rPr>
        <w:t>社会福祉施設等を対象とした新型コロナウイルス感染症電話相談について</w:t>
      </w:r>
    </w:p>
    <w:p w14:paraId="793DF120" w14:textId="07A253E6" w:rsidR="005E18CF" w:rsidRDefault="007B63D5" w:rsidP="0033304F">
      <w:pPr>
        <w:spacing w:line="320" w:lineRule="exact"/>
        <w:contextualSpacing/>
        <w:mirrorIndents/>
        <w:rPr>
          <w:rFonts w:ascii="ＭＳ 明朝" w:eastAsia="ＭＳ 明朝" w:hAnsi="ＭＳ 明朝"/>
        </w:rPr>
      </w:pPr>
      <w:r>
        <w:rPr>
          <w:rFonts w:ascii="ＭＳ 明朝" w:eastAsia="ＭＳ 明朝" w:hAnsi="ＭＳ 明朝" w:hint="eastAsia"/>
        </w:rPr>
        <w:t xml:space="preserve">　　</w:t>
      </w:r>
      <w:r w:rsidR="0033304F">
        <w:rPr>
          <w:rFonts w:ascii="ＭＳ 明朝" w:eastAsia="ＭＳ 明朝" w:hAnsi="ＭＳ 明朝" w:hint="eastAsia"/>
        </w:rPr>
        <w:t xml:space="preserve">　</w:t>
      </w:r>
      <w:r w:rsidRPr="007B63D5">
        <w:rPr>
          <w:rFonts w:ascii="ＭＳ 明朝" w:eastAsia="ＭＳ 明朝" w:hAnsi="ＭＳ 明朝"/>
        </w:rPr>
        <w:t>https://www.pref.osaka.lg.jp/chiikifukushi/coronahelpine_for_sw/index.html</w:t>
      </w:r>
    </w:p>
    <w:p w14:paraId="0B4846D6" w14:textId="77777777" w:rsidR="007B63D5" w:rsidRDefault="007B63D5" w:rsidP="0033304F">
      <w:pPr>
        <w:spacing w:line="320" w:lineRule="exact"/>
        <w:contextualSpacing/>
        <w:mirrorIndents/>
        <w:rPr>
          <w:rFonts w:ascii="ＭＳ 明朝" w:eastAsia="ＭＳ 明朝" w:hAnsi="ＭＳ 明朝"/>
        </w:rPr>
      </w:pPr>
    </w:p>
    <w:p w14:paraId="395937E0" w14:textId="0EF0D07F" w:rsidR="00BC57A4" w:rsidRPr="005319E3" w:rsidRDefault="00BC57A4" w:rsidP="0033304F">
      <w:pPr>
        <w:spacing w:line="320" w:lineRule="exact"/>
        <w:ind w:left="221" w:hangingChars="100" w:hanging="221"/>
        <w:contextualSpacing/>
        <w:mirrorIndents/>
        <w:rPr>
          <w:rFonts w:ascii="ＭＳ 明朝" w:eastAsia="ＭＳ 明朝" w:hAnsi="ＭＳ 明朝"/>
          <w:b/>
          <w:color w:val="000000" w:themeColor="text1"/>
          <w:kern w:val="0"/>
          <w:sz w:val="22"/>
        </w:rPr>
      </w:pPr>
      <w:r>
        <w:rPr>
          <w:rFonts w:ascii="ＭＳ 明朝" w:eastAsia="ＭＳ 明朝" w:hAnsi="ＭＳ 明朝" w:hint="eastAsia"/>
          <w:b/>
          <w:kern w:val="0"/>
          <w:sz w:val="22"/>
        </w:rPr>
        <w:t>５</w:t>
      </w:r>
      <w:r w:rsidRPr="005319E3">
        <w:rPr>
          <w:rFonts w:ascii="ＭＳ 明朝" w:eastAsia="ＭＳ 明朝" w:hAnsi="ＭＳ 明朝" w:hint="eastAsia"/>
          <w:b/>
          <w:kern w:val="0"/>
          <w:sz w:val="22"/>
        </w:rPr>
        <w:t>．</w:t>
      </w:r>
      <w:r>
        <w:rPr>
          <w:rFonts w:ascii="ＭＳ 明朝" w:eastAsia="ＭＳ 明朝" w:hAnsi="ＭＳ 明朝" w:hint="eastAsia"/>
          <w:b/>
        </w:rPr>
        <w:t>高齢者施設等における面会等の実施</w:t>
      </w:r>
      <w:r w:rsidRPr="00DC42F9">
        <w:rPr>
          <w:rFonts w:ascii="ＭＳ 明朝" w:eastAsia="ＭＳ 明朝" w:hAnsi="ＭＳ 明朝" w:hint="eastAsia"/>
          <w:b/>
        </w:rPr>
        <w:t>について</w:t>
      </w:r>
    </w:p>
    <w:p w14:paraId="2EC1556E" w14:textId="7045F34D" w:rsidR="00BC57A4" w:rsidRDefault="00BC57A4" w:rsidP="0033304F">
      <w:pPr>
        <w:spacing w:line="320" w:lineRule="exact"/>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Pr="00660CFD">
        <w:rPr>
          <w:rFonts w:ascii="ＭＳ 明朝" w:eastAsia="ＭＳ 明朝" w:hAnsi="ＭＳ 明朝" w:hint="eastAsia"/>
          <w:sz w:val="22"/>
        </w:rPr>
        <w:t>高齢者施設等における面会等の実施については、令和</w:t>
      </w:r>
      <w:r w:rsidRPr="00660CFD">
        <w:rPr>
          <w:rFonts w:ascii="ＭＳ 明朝" w:eastAsia="ＭＳ 明朝" w:hAnsi="ＭＳ 明朝"/>
          <w:sz w:val="22"/>
        </w:rPr>
        <w:t>3年11月24</w:t>
      </w:r>
      <w:r>
        <w:rPr>
          <w:rFonts w:ascii="ＭＳ 明朝" w:eastAsia="ＭＳ 明朝" w:hAnsi="ＭＳ 明朝"/>
          <w:sz w:val="22"/>
        </w:rPr>
        <w:t>日付け厚生労働省事務連絡に基づきご対応いただいてい</w:t>
      </w:r>
      <w:r>
        <w:rPr>
          <w:rFonts w:ascii="ＭＳ 明朝" w:eastAsia="ＭＳ 明朝" w:hAnsi="ＭＳ 明朝" w:hint="eastAsia"/>
          <w:sz w:val="22"/>
        </w:rPr>
        <w:t>ます</w:t>
      </w:r>
      <w:r>
        <w:rPr>
          <w:rFonts w:ascii="ＭＳ 明朝" w:eastAsia="ＭＳ 明朝" w:hAnsi="ＭＳ 明朝"/>
          <w:sz w:val="22"/>
        </w:rPr>
        <w:t>が、現在、大阪府においては</w:t>
      </w:r>
      <w:r>
        <w:rPr>
          <w:rFonts w:ascii="ＭＳ 明朝" w:eastAsia="ＭＳ 明朝" w:hAnsi="ＭＳ 明朝" w:hint="eastAsia"/>
          <w:sz w:val="22"/>
        </w:rPr>
        <w:t>、</w:t>
      </w:r>
      <w:r w:rsidRPr="00660CFD">
        <w:rPr>
          <w:rFonts w:ascii="ＭＳ 明朝" w:eastAsia="ＭＳ 明朝" w:hAnsi="ＭＳ 明朝"/>
          <w:sz w:val="22"/>
        </w:rPr>
        <w:t>感染がまん延し医療提供体制も極めてひっ迫している状況であるため、</w:t>
      </w:r>
      <w:r>
        <w:rPr>
          <w:rFonts w:ascii="ＭＳ 明朝" w:eastAsia="ＭＳ 明朝" w:hAnsi="ＭＳ 明朝"/>
          <w:sz w:val="22"/>
        </w:rPr>
        <w:t>面会</w:t>
      </w:r>
      <w:r>
        <w:rPr>
          <w:rFonts w:ascii="ＭＳ 明朝" w:eastAsia="ＭＳ 明朝" w:hAnsi="ＭＳ 明朝" w:hint="eastAsia"/>
          <w:sz w:val="22"/>
        </w:rPr>
        <w:t>の</w:t>
      </w:r>
      <w:r w:rsidRPr="003E4ABF">
        <w:rPr>
          <w:rFonts w:ascii="ＭＳ 明朝" w:eastAsia="ＭＳ 明朝" w:hAnsi="ＭＳ 明朝"/>
          <w:sz w:val="22"/>
        </w:rPr>
        <w:t>原則自粛</w:t>
      </w:r>
      <w:r w:rsidRPr="003E4ABF">
        <w:rPr>
          <w:rFonts w:ascii="ＭＳ 明朝" w:eastAsia="ＭＳ 明朝" w:hAnsi="ＭＳ 明朝" w:hint="eastAsia"/>
          <w:sz w:val="22"/>
        </w:rPr>
        <w:t>をお願いしているところです</w:t>
      </w:r>
      <w:r>
        <w:rPr>
          <w:rFonts w:ascii="ＭＳ 明朝" w:eastAsia="ＭＳ 明朝" w:hAnsi="ＭＳ 明朝" w:hint="eastAsia"/>
          <w:sz w:val="22"/>
        </w:rPr>
        <w:t>。</w:t>
      </w:r>
    </w:p>
    <w:p w14:paraId="49F73A9F" w14:textId="1123682E" w:rsidR="00BC57A4" w:rsidRPr="00830AC1" w:rsidRDefault="00BC57A4" w:rsidP="0033304F">
      <w:pPr>
        <w:spacing w:line="320" w:lineRule="exact"/>
        <w:ind w:leftChars="100" w:left="210" w:firstLineChars="100" w:firstLine="220"/>
        <w:rPr>
          <w:rFonts w:ascii="ＭＳ 明朝" w:eastAsia="ＭＳ 明朝" w:hAnsi="ＭＳ 明朝"/>
          <w:sz w:val="22"/>
        </w:rPr>
      </w:pPr>
      <w:r w:rsidRPr="003E4ABF">
        <w:rPr>
          <w:rFonts w:ascii="ＭＳ 明朝" w:eastAsia="ＭＳ 明朝" w:hAnsi="ＭＳ 明朝" w:hint="eastAsia"/>
          <w:sz w:val="22"/>
          <w:u w:val="single"/>
        </w:rPr>
        <w:t>引き続き面会を原則自粛していただくとともに、</w:t>
      </w:r>
      <w:r w:rsidR="00DF326B">
        <w:rPr>
          <w:rFonts w:ascii="ＭＳ 明朝" w:eastAsia="ＭＳ 明朝" w:hAnsi="ＭＳ 明朝"/>
          <w:sz w:val="22"/>
          <w:u w:val="single"/>
        </w:rPr>
        <w:t>面会を行う場合はオンラインでの面会など</w:t>
      </w:r>
      <w:r w:rsidR="00DB64B9">
        <w:rPr>
          <w:rFonts w:ascii="ＭＳ 明朝" w:eastAsia="ＭＳ 明朝" w:hAnsi="ＭＳ 明朝" w:hint="eastAsia"/>
          <w:sz w:val="22"/>
          <w:u w:val="single"/>
        </w:rPr>
        <w:t>重症化リスクの高い高齢者等</w:t>
      </w:r>
      <w:r w:rsidRPr="003E4ABF">
        <w:rPr>
          <w:rFonts w:ascii="ＭＳ 明朝" w:eastAsia="ＭＳ 明朝" w:hAnsi="ＭＳ 明朝"/>
          <w:sz w:val="22"/>
          <w:u w:val="single"/>
        </w:rPr>
        <w:t>との接触を行わない方法の検討を改めてお願いします</w:t>
      </w:r>
      <w:r w:rsidRPr="00DC42F9">
        <w:rPr>
          <w:rFonts w:ascii="ＭＳ 明朝" w:eastAsia="ＭＳ 明朝" w:hAnsi="ＭＳ 明朝" w:hint="eastAsia"/>
          <w:sz w:val="22"/>
          <w:u w:val="single"/>
        </w:rPr>
        <w:t>。</w:t>
      </w:r>
    </w:p>
    <w:p w14:paraId="7272BC36" w14:textId="707667FB" w:rsidR="00AD04B1" w:rsidRPr="00150ACB" w:rsidRDefault="00AD04B1" w:rsidP="0033304F">
      <w:pPr>
        <w:spacing w:line="320" w:lineRule="exact"/>
        <w:contextualSpacing/>
        <w:mirrorIndents/>
        <w:rPr>
          <w:rFonts w:ascii="ＭＳ 明朝" w:eastAsia="ＭＳ 明朝" w:hAnsi="ＭＳ 明朝"/>
          <w:b/>
        </w:rPr>
      </w:pPr>
    </w:p>
    <w:p w14:paraId="398B98EE" w14:textId="28B8EED3" w:rsidR="00AD04B1" w:rsidRPr="00B80830" w:rsidRDefault="00AD04B1" w:rsidP="0033304F">
      <w:pPr>
        <w:spacing w:line="320" w:lineRule="exact"/>
        <w:contextualSpacing/>
        <w:mirrorIndents/>
        <w:rPr>
          <w:rFonts w:ascii="ＭＳ 明朝" w:eastAsia="ＭＳ 明朝" w:hAnsi="ＭＳ 明朝"/>
        </w:rPr>
      </w:pPr>
    </w:p>
    <w:p w14:paraId="1A836515" w14:textId="38C077D2" w:rsidR="003E7F1A" w:rsidRPr="003E7F1A" w:rsidRDefault="003E7F1A" w:rsidP="0033304F">
      <w:pPr>
        <w:spacing w:line="320" w:lineRule="exact"/>
        <w:contextualSpacing/>
        <w:mirrorIndents/>
        <w:rPr>
          <w:rFonts w:ascii="ＭＳ 明朝" w:eastAsia="ＭＳ 明朝" w:hAnsi="ＭＳ 明朝"/>
          <w:b/>
          <w:kern w:val="0"/>
          <w:sz w:val="22"/>
        </w:rPr>
      </w:pPr>
    </w:p>
    <w:p w14:paraId="0A19051D" w14:textId="5657167B" w:rsidR="003E7F1A" w:rsidRPr="00CD2BD1" w:rsidRDefault="003E7F1A" w:rsidP="0033304F">
      <w:pPr>
        <w:spacing w:line="320" w:lineRule="exact"/>
        <w:contextualSpacing/>
        <w:mirrorIndents/>
        <w:rPr>
          <w:rFonts w:ascii="ＭＳ 明朝" w:eastAsia="ＭＳ 明朝" w:hAnsi="ＭＳ 明朝"/>
          <w:b/>
          <w:kern w:val="0"/>
          <w:sz w:val="22"/>
        </w:rPr>
      </w:pPr>
    </w:p>
    <w:p w14:paraId="108B32AD" w14:textId="6033094C" w:rsidR="00FD5AC4" w:rsidRPr="00CD2BD1" w:rsidRDefault="00FD5AC4" w:rsidP="0033304F">
      <w:pPr>
        <w:spacing w:line="320" w:lineRule="exact"/>
        <w:contextualSpacing/>
        <w:mirrorIndents/>
        <w:rPr>
          <w:rFonts w:ascii="ＭＳ 明朝" w:eastAsia="ＭＳ 明朝" w:hAnsi="ＭＳ 明朝"/>
        </w:rPr>
      </w:pPr>
    </w:p>
    <w:p w14:paraId="631B87BA" w14:textId="2E0E120D" w:rsidR="00482E7E" w:rsidRPr="00CD2BD1" w:rsidRDefault="00482E7E" w:rsidP="0033304F">
      <w:pPr>
        <w:spacing w:line="320" w:lineRule="exact"/>
        <w:contextualSpacing/>
        <w:mirrorIndents/>
        <w:rPr>
          <w:rFonts w:ascii="ＭＳ 明朝" w:eastAsia="ＭＳ 明朝" w:hAnsi="ＭＳ 明朝"/>
        </w:rPr>
      </w:pPr>
    </w:p>
    <w:p w14:paraId="4712D546" w14:textId="783B711F" w:rsidR="00945071" w:rsidRPr="00CD2BD1" w:rsidRDefault="00945071" w:rsidP="0033304F">
      <w:pPr>
        <w:spacing w:line="320" w:lineRule="exact"/>
        <w:ind w:left="220" w:hangingChars="100" w:hanging="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 xml:space="preserve">　　</w:t>
      </w:r>
    </w:p>
    <w:p w14:paraId="09671E85" w14:textId="4AC17D9E" w:rsidR="00DB628A" w:rsidRPr="00CD2BD1" w:rsidRDefault="0033304F" w:rsidP="0033304F">
      <w:pPr>
        <w:widowControl/>
        <w:spacing w:line="320" w:lineRule="exact"/>
        <w:contextualSpacing/>
        <w:mirrorIndents/>
        <w:jc w:val="left"/>
        <w:rPr>
          <w:rFonts w:ascii="ＭＳ 明朝" w:eastAsia="ＭＳ 明朝" w:hAnsi="ＭＳ 明朝"/>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7BFCF76D">
                <wp:simplePos x="0" y="0"/>
                <wp:positionH relativeFrom="margin">
                  <wp:align>right</wp:align>
                </wp:positionH>
                <wp:positionV relativeFrom="paragraph">
                  <wp:posOffset>1905</wp:posOffset>
                </wp:positionV>
                <wp:extent cx="5553075" cy="3438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53075" cy="3438525"/>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737D4F">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37FAB918"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660CFD">
                              <w:rPr>
                                <w:rFonts w:ascii="ＭＳ 明朝" w:eastAsia="ＭＳ 明朝" w:hAnsi="ＭＳ 明朝" w:hint="eastAsia"/>
                              </w:rPr>
                              <w:t>・面会</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74AEC75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6523241C" w:rsidR="006108AD" w:rsidRDefault="00737D4F" w:rsidP="00737D4F">
                            <w:pPr>
                              <w:spacing w:line="320" w:lineRule="exact"/>
                              <w:rPr>
                                <w:rFonts w:ascii="ＭＳ 明朝" w:eastAsia="ＭＳ 明朝" w:hAnsi="ＭＳ 明朝" w:cs="Meiryo UI"/>
                                <w:sz w:val="22"/>
                              </w:rPr>
                            </w:pPr>
                            <w:r>
                              <w:rPr>
                                <w:rFonts w:ascii="ＭＳ 明朝" w:eastAsia="ＭＳ 明朝" w:hAnsi="ＭＳ 明朝" w:cs="Meiryo UI" w:hint="eastAsia"/>
                                <w:sz w:val="22"/>
                              </w:rPr>
                              <w:t>・感染予防対策における看護師への</w:t>
                            </w:r>
                            <w:r>
                              <w:rPr>
                                <w:rFonts w:ascii="ＭＳ 明朝" w:eastAsia="ＭＳ 明朝" w:hAnsi="ＭＳ 明朝" w:cs="Meiryo UI"/>
                                <w:sz w:val="22"/>
                              </w:rPr>
                              <w:t>電話相談に関すること</w:t>
                            </w:r>
                          </w:p>
                          <w:p w14:paraId="6AD9A6D0" w14:textId="72AA2AFE" w:rsidR="00141DFB" w:rsidRPr="00737D4F" w:rsidRDefault="00737D4F" w:rsidP="00141DFB">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地域福祉課</w:t>
                            </w:r>
                            <w:r>
                              <w:rPr>
                                <w:rFonts w:ascii="ＭＳ 明朝" w:eastAsia="ＭＳ 明朝" w:hAnsi="ＭＳ 明朝"/>
                              </w:rPr>
                              <w:t xml:space="preserve">　施策推進グループ　電話：</w:t>
                            </w:r>
                            <w:r w:rsidRPr="00737D4F">
                              <w:rPr>
                                <w:rFonts w:ascii="ＭＳ 明朝" w:eastAsia="ＭＳ 明朝" w:hAnsi="ＭＳ 明朝"/>
                              </w:rPr>
                              <w:t>06-6944-7602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margin-left:386.05pt;margin-top:.15pt;width:437.25pt;height:270.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737D4F">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37FAB918"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660CFD">
                        <w:rPr>
                          <w:rFonts w:ascii="ＭＳ 明朝" w:eastAsia="ＭＳ 明朝" w:hAnsi="ＭＳ 明朝" w:hint="eastAsia"/>
                        </w:rPr>
                        <w:t>・面会</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74AEC75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6523241C" w:rsidR="006108AD" w:rsidRDefault="00737D4F" w:rsidP="00737D4F">
                      <w:pPr>
                        <w:spacing w:line="320" w:lineRule="exact"/>
                        <w:rPr>
                          <w:rFonts w:ascii="ＭＳ 明朝" w:eastAsia="ＭＳ 明朝" w:hAnsi="ＭＳ 明朝" w:cs="Meiryo UI"/>
                          <w:sz w:val="22"/>
                        </w:rPr>
                      </w:pPr>
                      <w:r>
                        <w:rPr>
                          <w:rFonts w:ascii="ＭＳ 明朝" w:eastAsia="ＭＳ 明朝" w:hAnsi="ＭＳ 明朝" w:cs="Meiryo UI" w:hint="eastAsia"/>
                          <w:sz w:val="22"/>
                        </w:rPr>
                        <w:t>・感染予防対策における看護師への</w:t>
                      </w:r>
                      <w:r>
                        <w:rPr>
                          <w:rFonts w:ascii="ＭＳ 明朝" w:eastAsia="ＭＳ 明朝" w:hAnsi="ＭＳ 明朝" w:cs="Meiryo UI"/>
                          <w:sz w:val="22"/>
                        </w:rPr>
                        <w:t>電話相談に関すること</w:t>
                      </w:r>
                    </w:p>
                    <w:p w14:paraId="6AD9A6D0" w14:textId="72AA2AFE" w:rsidR="00141DFB" w:rsidRPr="00737D4F" w:rsidRDefault="00737D4F" w:rsidP="00141DFB">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地域福祉課</w:t>
                      </w:r>
                      <w:r>
                        <w:rPr>
                          <w:rFonts w:ascii="ＭＳ 明朝" w:eastAsia="ＭＳ 明朝" w:hAnsi="ＭＳ 明朝"/>
                        </w:rPr>
                        <w:t xml:space="preserve">　施策推進グループ　電話：</w:t>
                      </w:r>
                      <w:r w:rsidRPr="00737D4F">
                        <w:rPr>
                          <w:rFonts w:ascii="ＭＳ 明朝" w:eastAsia="ＭＳ 明朝" w:hAnsi="ＭＳ 明朝"/>
                        </w:rPr>
                        <w:t>06-6944-7602</w:t>
                      </w:r>
                    </w:p>
                  </w:txbxContent>
                </v:textbox>
                <w10:wrap anchorx="margin"/>
              </v:shape>
            </w:pict>
          </mc:Fallback>
        </mc:AlternateContent>
      </w:r>
    </w:p>
    <w:p w14:paraId="48266C03" w14:textId="56C87F20" w:rsidR="00552DDD" w:rsidRPr="00CD2BD1" w:rsidRDefault="00552DDD" w:rsidP="0033304F">
      <w:pPr>
        <w:widowControl/>
        <w:spacing w:line="320" w:lineRule="exact"/>
        <w:contextualSpacing/>
        <w:mirrorIndents/>
        <w:jc w:val="left"/>
        <w:rPr>
          <w:rFonts w:ascii="ＭＳ 明朝" w:eastAsia="ＭＳ 明朝" w:hAnsi="ＭＳ 明朝"/>
          <w:b/>
          <w:kern w:val="0"/>
          <w:sz w:val="22"/>
        </w:rPr>
      </w:pPr>
    </w:p>
    <w:p w14:paraId="6C5718BC" w14:textId="11DDF82B" w:rsidR="00FD5AC4" w:rsidRPr="00CD2BD1" w:rsidRDefault="00FD5AC4" w:rsidP="0033304F">
      <w:pPr>
        <w:widowControl/>
        <w:spacing w:line="320" w:lineRule="exact"/>
        <w:contextualSpacing/>
        <w:mirrorIndents/>
        <w:jc w:val="left"/>
        <w:rPr>
          <w:rFonts w:ascii="ＭＳ 明朝" w:eastAsia="ＭＳ 明朝" w:hAnsi="ＭＳ 明朝"/>
          <w:b/>
          <w:kern w:val="0"/>
          <w:sz w:val="22"/>
        </w:rPr>
      </w:pPr>
    </w:p>
    <w:p w14:paraId="2307D877" w14:textId="03BC401D" w:rsidR="003B3AD2" w:rsidRPr="00CD2BD1" w:rsidRDefault="003B3AD2" w:rsidP="0033304F">
      <w:pPr>
        <w:widowControl/>
        <w:spacing w:line="320" w:lineRule="exact"/>
        <w:contextualSpacing/>
        <w:mirrorIndents/>
        <w:jc w:val="left"/>
        <w:rPr>
          <w:rFonts w:ascii="ＭＳ 明朝" w:eastAsia="ＭＳ 明朝" w:hAnsi="ＭＳ 明朝"/>
          <w:sz w:val="18"/>
          <w:szCs w:val="18"/>
        </w:rPr>
      </w:pPr>
    </w:p>
    <w:sectPr w:rsidR="003B3AD2" w:rsidRPr="00CD2BD1" w:rsidSect="007A445E">
      <w:pgSz w:w="11906" w:h="16838" w:code="9"/>
      <w:pgMar w:top="1276" w:right="991"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0E40" w14:textId="77777777" w:rsidR="0033731D" w:rsidRDefault="0033731D" w:rsidP="004904E2">
      <w:r>
        <w:separator/>
      </w:r>
    </w:p>
  </w:endnote>
  <w:endnote w:type="continuationSeparator" w:id="0">
    <w:p w14:paraId="0A4648D3" w14:textId="77777777" w:rsidR="0033731D" w:rsidRDefault="0033731D"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496F" w14:textId="77777777" w:rsidR="0033731D" w:rsidRDefault="0033731D" w:rsidP="004904E2">
      <w:r>
        <w:separator/>
      </w:r>
    </w:p>
  </w:footnote>
  <w:footnote w:type="continuationSeparator" w:id="0">
    <w:p w14:paraId="5A83D321" w14:textId="77777777" w:rsidR="0033731D" w:rsidRDefault="0033731D"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591A"/>
    <w:rsid w:val="000171AB"/>
    <w:rsid w:val="00017857"/>
    <w:rsid w:val="00017933"/>
    <w:rsid w:val="00020C18"/>
    <w:rsid w:val="00022729"/>
    <w:rsid w:val="00025A43"/>
    <w:rsid w:val="00025F93"/>
    <w:rsid w:val="00026C1E"/>
    <w:rsid w:val="00033339"/>
    <w:rsid w:val="00041738"/>
    <w:rsid w:val="00043597"/>
    <w:rsid w:val="00045FA0"/>
    <w:rsid w:val="00052EAB"/>
    <w:rsid w:val="0006495A"/>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E72A6"/>
    <w:rsid w:val="000F332D"/>
    <w:rsid w:val="000F4BF2"/>
    <w:rsid w:val="000F6262"/>
    <w:rsid w:val="000F6DBE"/>
    <w:rsid w:val="0010121A"/>
    <w:rsid w:val="001022C8"/>
    <w:rsid w:val="00103B74"/>
    <w:rsid w:val="00111BF8"/>
    <w:rsid w:val="0011656A"/>
    <w:rsid w:val="00117486"/>
    <w:rsid w:val="00117D0C"/>
    <w:rsid w:val="001222AF"/>
    <w:rsid w:val="00124F38"/>
    <w:rsid w:val="0012764B"/>
    <w:rsid w:val="001278CE"/>
    <w:rsid w:val="00140994"/>
    <w:rsid w:val="00141DFB"/>
    <w:rsid w:val="00146AF4"/>
    <w:rsid w:val="00150ACB"/>
    <w:rsid w:val="00154937"/>
    <w:rsid w:val="001566E6"/>
    <w:rsid w:val="00160E21"/>
    <w:rsid w:val="00161F5D"/>
    <w:rsid w:val="00181CC4"/>
    <w:rsid w:val="00186845"/>
    <w:rsid w:val="001946E1"/>
    <w:rsid w:val="001951A2"/>
    <w:rsid w:val="001952C4"/>
    <w:rsid w:val="00197213"/>
    <w:rsid w:val="00197D6A"/>
    <w:rsid w:val="001B5BD0"/>
    <w:rsid w:val="001C09D9"/>
    <w:rsid w:val="001C1E35"/>
    <w:rsid w:val="001C2652"/>
    <w:rsid w:val="001C5B6A"/>
    <w:rsid w:val="001C5E65"/>
    <w:rsid w:val="001D3575"/>
    <w:rsid w:val="001D426F"/>
    <w:rsid w:val="001D62E4"/>
    <w:rsid w:val="001E3705"/>
    <w:rsid w:val="001E5E80"/>
    <w:rsid w:val="001F0EE1"/>
    <w:rsid w:val="001F1BED"/>
    <w:rsid w:val="001F1E7C"/>
    <w:rsid w:val="001F2DBC"/>
    <w:rsid w:val="001F4B38"/>
    <w:rsid w:val="001F6CBD"/>
    <w:rsid w:val="002046B7"/>
    <w:rsid w:val="0021314C"/>
    <w:rsid w:val="00213C9E"/>
    <w:rsid w:val="002205A4"/>
    <w:rsid w:val="00220FBD"/>
    <w:rsid w:val="00221854"/>
    <w:rsid w:val="00226460"/>
    <w:rsid w:val="002325B5"/>
    <w:rsid w:val="0023265C"/>
    <w:rsid w:val="0024258B"/>
    <w:rsid w:val="002434E8"/>
    <w:rsid w:val="002458CD"/>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4FB5"/>
    <w:rsid w:val="002D6869"/>
    <w:rsid w:val="002E3069"/>
    <w:rsid w:val="002E47D1"/>
    <w:rsid w:val="002E668C"/>
    <w:rsid w:val="002E6D90"/>
    <w:rsid w:val="002F3272"/>
    <w:rsid w:val="003018B7"/>
    <w:rsid w:val="003024ED"/>
    <w:rsid w:val="003036F4"/>
    <w:rsid w:val="00306796"/>
    <w:rsid w:val="00310262"/>
    <w:rsid w:val="003102DE"/>
    <w:rsid w:val="00315ACC"/>
    <w:rsid w:val="003225B5"/>
    <w:rsid w:val="00322F7D"/>
    <w:rsid w:val="00324754"/>
    <w:rsid w:val="00326B11"/>
    <w:rsid w:val="00332205"/>
    <w:rsid w:val="0033304F"/>
    <w:rsid w:val="0033731D"/>
    <w:rsid w:val="00337649"/>
    <w:rsid w:val="0034068F"/>
    <w:rsid w:val="00347321"/>
    <w:rsid w:val="00352F45"/>
    <w:rsid w:val="00355F6A"/>
    <w:rsid w:val="003562E2"/>
    <w:rsid w:val="00365530"/>
    <w:rsid w:val="0037779D"/>
    <w:rsid w:val="00382CF5"/>
    <w:rsid w:val="00384495"/>
    <w:rsid w:val="00387CFD"/>
    <w:rsid w:val="00390355"/>
    <w:rsid w:val="003923EF"/>
    <w:rsid w:val="00392E4C"/>
    <w:rsid w:val="003A060A"/>
    <w:rsid w:val="003A110D"/>
    <w:rsid w:val="003A24FF"/>
    <w:rsid w:val="003A2F77"/>
    <w:rsid w:val="003A5578"/>
    <w:rsid w:val="003A63C5"/>
    <w:rsid w:val="003B3AD2"/>
    <w:rsid w:val="003C3C18"/>
    <w:rsid w:val="003C60DC"/>
    <w:rsid w:val="003D2C1F"/>
    <w:rsid w:val="003D3910"/>
    <w:rsid w:val="003D5ECA"/>
    <w:rsid w:val="003E21D8"/>
    <w:rsid w:val="003E4ABF"/>
    <w:rsid w:val="003E75D9"/>
    <w:rsid w:val="003E7F1A"/>
    <w:rsid w:val="003F0E68"/>
    <w:rsid w:val="003F4A12"/>
    <w:rsid w:val="003F5804"/>
    <w:rsid w:val="00404B1E"/>
    <w:rsid w:val="00406D69"/>
    <w:rsid w:val="00407453"/>
    <w:rsid w:val="00414988"/>
    <w:rsid w:val="00420907"/>
    <w:rsid w:val="00430DBA"/>
    <w:rsid w:val="00436AF1"/>
    <w:rsid w:val="00440A5C"/>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6088"/>
    <w:rsid w:val="004C2A05"/>
    <w:rsid w:val="004C4F41"/>
    <w:rsid w:val="004D0A75"/>
    <w:rsid w:val="004D1E12"/>
    <w:rsid w:val="004D28E8"/>
    <w:rsid w:val="004D4120"/>
    <w:rsid w:val="004D4594"/>
    <w:rsid w:val="004D6B84"/>
    <w:rsid w:val="004E1A19"/>
    <w:rsid w:val="004F134A"/>
    <w:rsid w:val="00500060"/>
    <w:rsid w:val="005006D9"/>
    <w:rsid w:val="005022FE"/>
    <w:rsid w:val="00510839"/>
    <w:rsid w:val="0051714B"/>
    <w:rsid w:val="005243E7"/>
    <w:rsid w:val="00524491"/>
    <w:rsid w:val="0053069B"/>
    <w:rsid w:val="005314D7"/>
    <w:rsid w:val="00531988"/>
    <w:rsid w:val="005319E3"/>
    <w:rsid w:val="00532242"/>
    <w:rsid w:val="00533157"/>
    <w:rsid w:val="00552B41"/>
    <w:rsid w:val="00552DDD"/>
    <w:rsid w:val="0055611E"/>
    <w:rsid w:val="00561E5D"/>
    <w:rsid w:val="005727D4"/>
    <w:rsid w:val="005739A2"/>
    <w:rsid w:val="0058060C"/>
    <w:rsid w:val="00581B0C"/>
    <w:rsid w:val="00595457"/>
    <w:rsid w:val="00595C5C"/>
    <w:rsid w:val="005A0083"/>
    <w:rsid w:val="005A0B04"/>
    <w:rsid w:val="005A4BB1"/>
    <w:rsid w:val="005A6B74"/>
    <w:rsid w:val="005A7F84"/>
    <w:rsid w:val="005B2185"/>
    <w:rsid w:val="005B2802"/>
    <w:rsid w:val="005B74C6"/>
    <w:rsid w:val="005C1D35"/>
    <w:rsid w:val="005C5A55"/>
    <w:rsid w:val="005D1671"/>
    <w:rsid w:val="005D3910"/>
    <w:rsid w:val="005D4617"/>
    <w:rsid w:val="005E18CF"/>
    <w:rsid w:val="005E4B90"/>
    <w:rsid w:val="005F2A10"/>
    <w:rsid w:val="005F3E55"/>
    <w:rsid w:val="005F4554"/>
    <w:rsid w:val="005F4B93"/>
    <w:rsid w:val="005F66A8"/>
    <w:rsid w:val="005F7C02"/>
    <w:rsid w:val="0060155F"/>
    <w:rsid w:val="00601896"/>
    <w:rsid w:val="00603FC2"/>
    <w:rsid w:val="00604CA0"/>
    <w:rsid w:val="00605896"/>
    <w:rsid w:val="006108AD"/>
    <w:rsid w:val="00610FEB"/>
    <w:rsid w:val="00611822"/>
    <w:rsid w:val="00612D5C"/>
    <w:rsid w:val="0061421F"/>
    <w:rsid w:val="00616A8D"/>
    <w:rsid w:val="00617265"/>
    <w:rsid w:val="0061795C"/>
    <w:rsid w:val="00626945"/>
    <w:rsid w:val="00630776"/>
    <w:rsid w:val="00640A41"/>
    <w:rsid w:val="0064222B"/>
    <w:rsid w:val="006425E4"/>
    <w:rsid w:val="00652292"/>
    <w:rsid w:val="00652867"/>
    <w:rsid w:val="00653E44"/>
    <w:rsid w:val="00660218"/>
    <w:rsid w:val="00660CFD"/>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0D33"/>
    <w:rsid w:val="006D3F8F"/>
    <w:rsid w:val="006E4178"/>
    <w:rsid w:val="006E460A"/>
    <w:rsid w:val="006E5943"/>
    <w:rsid w:val="006E637A"/>
    <w:rsid w:val="006F0CE6"/>
    <w:rsid w:val="006F16F2"/>
    <w:rsid w:val="006F1837"/>
    <w:rsid w:val="006F44BF"/>
    <w:rsid w:val="006F5D1A"/>
    <w:rsid w:val="0070321A"/>
    <w:rsid w:val="00710876"/>
    <w:rsid w:val="0071316C"/>
    <w:rsid w:val="00715444"/>
    <w:rsid w:val="00726107"/>
    <w:rsid w:val="00730946"/>
    <w:rsid w:val="00732F90"/>
    <w:rsid w:val="00733D34"/>
    <w:rsid w:val="00734E1B"/>
    <w:rsid w:val="00737D4F"/>
    <w:rsid w:val="0074174F"/>
    <w:rsid w:val="007424FE"/>
    <w:rsid w:val="00754016"/>
    <w:rsid w:val="007569CA"/>
    <w:rsid w:val="007623A5"/>
    <w:rsid w:val="00763CDA"/>
    <w:rsid w:val="00764C32"/>
    <w:rsid w:val="00767D78"/>
    <w:rsid w:val="0078164B"/>
    <w:rsid w:val="00791AA9"/>
    <w:rsid w:val="00795000"/>
    <w:rsid w:val="00795BBA"/>
    <w:rsid w:val="007A20F0"/>
    <w:rsid w:val="007A445E"/>
    <w:rsid w:val="007B310A"/>
    <w:rsid w:val="007B422F"/>
    <w:rsid w:val="007B455C"/>
    <w:rsid w:val="007B63D5"/>
    <w:rsid w:val="007B6799"/>
    <w:rsid w:val="007C26DD"/>
    <w:rsid w:val="007C2CBF"/>
    <w:rsid w:val="007C7391"/>
    <w:rsid w:val="007D4C82"/>
    <w:rsid w:val="007D557C"/>
    <w:rsid w:val="007D7B66"/>
    <w:rsid w:val="007E3A24"/>
    <w:rsid w:val="007E5505"/>
    <w:rsid w:val="007E64F5"/>
    <w:rsid w:val="007F21E0"/>
    <w:rsid w:val="007F2CE9"/>
    <w:rsid w:val="007F5943"/>
    <w:rsid w:val="00807C7D"/>
    <w:rsid w:val="008106A9"/>
    <w:rsid w:val="008108B8"/>
    <w:rsid w:val="008114B6"/>
    <w:rsid w:val="00811DBE"/>
    <w:rsid w:val="00814CF9"/>
    <w:rsid w:val="00816401"/>
    <w:rsid w:val="0082059D"/>
    <w:rsid w:val="00822890"/>
    <w:rsid w:val="00824200"/>
    <w:rsid w:val="00825929"/>
    <w:rsid w:val="00830AC1"/>
    <w:rsid w:val="00833465"/>
    <w:rsid w:val="00833E69"/>
    <w:rsid w:val="0083513F"/>
    <w:rsid w:val="00835917"/>
    <w:rsid w:val="00837AEA"/>
    <w:rsid w:val="00837B8E"/>
    <w:rsid w:val="008415B4"/>
    <w:rsid w:val="00845E66"/>
    <w:rsid w:val="0084753C"/>
    <w:rsid w:val="008566A3"/>
    <w:rsid w:val="00871287"/>
    <w:rsid w:val="008737F2"/>
    <w:rsid w:val="00881AAF"/>
    <w:rsid w:val="00882795"/>
    <w:rsid w:val="00884306"/>
    <w:rsid w:val="008B05DB"/>
    <w:rsid w:val="008B3A1E"/>
    <w:rsid w:val="008C0AEF"/>
    <w:rsid w:val="008C1D1D"/>
    <w:rsid w:val="008C4AF7"/>
    <w:rsid w:val="008C54B0"/>
    <w:rsid w:val="008D0346"/>
    <w:rsid w:val="008D395F"/>
    <w:rsid w:val="008D4726"/>
    <w:rsid w:val="008D649C"/>
    <w:rsid w:val="008E05CC"/>
    <w:rsid w:val="008E1A15"/>
    <w:rsid w:val="008E1B23"/>
    <w:rsid w:val="008E78FE"/>
    <w:rsid w:val="008E7DA2"/>
    <w:rsid w:val="008F017D"/>
    <w:rsid w:val="008F348F"/>
    <w:rsid w:val="008F412F"/>
    <w:rsid w:val="008F5638"/>
    <w:rsid w:val="009035FA"/>
    <w:rsid w:val="00906F1B"/>
    <w:rsid w:val="00914408"/>
    <w:rsid w:val="009148AF"/>
    <w:rsid w:val="00915EF8"/>
    <w:rsid w:val="00922E80"/>
    <w:rsid w:val="009315FA"/>
    <w:rsid w:val="00935E88"/>
    <w:rsid w:val="00945071"/>
    <w:rsid w:val="0094608D"/>
    <w:rsid w:val="00946E26"/>
    <w:rsid w:val="00947C1A"/>
    <w:rsid w:val="00953524"/>
    <w:rsid w:val="00953F5C"/>
    <w:rsid w:val="009602E4"/>
    <w:rsid w:val="00970272"/>
    <w:rsid w:val="0097379B"/>
    <w:rsid w:val="00974BD6"/>
    <w:rsid w:val="009808D2"/>
    <w:rsid w:val="00997ECF"/>
    <w:rsid w:val="009A5F76"/>
    <w:rsid w:val="009B31ED"/>
    <w:rsid w:val="009C06A4"/>
    <w:rsid w:val="009C6E79"/>
    <w:rsid w:val="009D1F58"/>
    <w:rsid w:val="009D2872"/>
    <w:rsid w:val="009D3C6D"/>
    <w:rsid w:val="009D4CCD"/>
    <w:rsid w:val="009D7127"/>
    <w:rsid w:val="009E55E6"/>
    <w:rsid w:val="009E7D17"/>
    <w:rsid w:val="00A00EB3"/>
    <w:rsid w:val="00A12B43"/>
    <w:rsid w:val="00A15786"/>
    <w:rsid w:val="00A2228F"/>
    <w:rsid w:val="00A4038E"/>
    <w:rsid w:val="00A41471"/>
    <w:rsid w:val="00A41AA9"/>
    <w:rsid w:val="00A442DB"/>
    <w:rsid w:val="00A47F70"/>
    <w:rsid w:val="00A53D30"/>
    <w:rsid w:val="00A57879"/>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B3A52"/>
    <w:rsid w:val="00AD04B1"/>
    <w:rsid w:val="00AD5348"/>
    <w:rsid w:val="00AE43B1"/>
    <w:rsid w:val="00AE5ACD"/>
    <w:rsid w:val="00AE6A38"/>
    <w:rsid w:val="00AF4639"/>
    <w:rsid w:val="00B016B9"/>
    <w:rsid w:val="00B1196B"/>
    <w:rsid w:val="00B136DD"/>
    <w:rsid w:val="00B217D7"/>
    <w:rsid w:val="00B21E0D"/>
    <w:rsid w:val="00B22693"/>
    <w:rsid w:val="00B445BA"/>
    <w:rsid w:val="00B50E93"/>
    <w:rsid w:val="00B53B6F"/>
    <w:rsid w:val="00B61E68"/>
    <w:rsid w:val="00B6764E"/>
    <w:rsid w:val="00B67BAE"/>
    <w:rsid w:val="00B67C53"/>
    <w:rsid w:val="00B72844"/>
    <w:rsid w:val="00B73182"/>
    <w:rsid w:val="00B80830"/>
    <w:rsid w:val="00B8129C"/>
    <w:rsid w:val="00B827CD"/>
    <w:rsid w:val="00B82F3C"/>
    <w:rsid w:val="00B84AA4"/>
    <w:rsid w:val="00B91AA8"/>
    <w:rsid w:val="00B95959"/>
    <w:rsid w:val="00BA53AD"/>
    <w:rsid w:val="00BC44DA"/>
    <w:rsid w:val="00BC57A4"/>
    <w:rsid w:val="00BD0C02"/>
    <w:rsid w:val="00BD358B"/>
    <w:rsid w:val="00BD4C09"/>
    <w:rsid w:val="00BD6993"/>
    <w:rsid w:val="00BE274B"/>
    <w:rsid w:val="00BE3BD1"/>
    <w:rsid w:val="00BE4150"/>
    <w:rsid w:val="00BF307B"/>
    <w:rsid w:val="00BF4298"/>
    <w:rsid w:val="00BF50D6"/>
    <w:rsid w:val="00BF6273"/>
    <w:rsid w:val="00C00E98"/>
    <w:rsid w:val="00C02D3A"/>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85CD2"/>
    <w:rsid w:val="00C938E0"/>
    <w:rsid w:val="00CA06C8"/>
    <w:rsid w:val="00CA2379"/>
    <w:rsid w:val="00CA2665"/>
    <w:rsid w:val="00CA2D59"/>
    <w:rsid w:val="00CB3E27"/>
    <w:rsid w:val="00CC17D9"/>
    <w:rsid w:val="00CC3169"/>
    <w:rsid w:val="00CC46B2"/>
    <w:rsid w:val="00CC5170"/>
    <w:rsid w:val="00CC534E"/>
    <w:rsid w:val="00CC70B0"/>
    <w:rsid w:val="00CD2BD1"/>
    <w:rsid w:val="00CD2C84"/>
    <w:rsid w:val="00CD3D30"/>
    <w:rsid w:val="00CD4250"/>
    <w:rsid w:val="00CD587F"/>
    <w:rsid w:val="00CE0DE3"/>
    <w:rsid w:val="00CF247D"/>
    <w:rsid w:val="00CF55DE"/>
    <w:rsid w:val="00D03EDB"/>
    <w:rsid w:val="00D05B71"/>
    <w:rsid w:val="00D07C35"/>
    <w:rsid w:val="00D14572"/>
    <w:rsid w:val="00D147AC"/>
    <w:rsid w:val="00D17E67"/>
    <w:rsid w:val="00D26953"/>
    <w:rsid w:val="00D26F85"/>
    <w:rsid w:val="00D34F55"/>
    <w:rsid w:val="00D40705"/>
    <w:rsid w:val="00D4505D"/>
    <w:rsid w:val="00D50FD5"/>
    <w:rsid w:val="00D54A72"/>
    <w:rsid w:val="00D559A2"/>
    <w:rsid w:val="00D565F5"/>
    <w:rsid w:val="00D727EE"/>
    <w:rsid w:val="00D7645A"/>
    <w:rsid w:val="00D77C40"/>
    <w:rsid w:val="00D81080"/>
    <w:rsid w:val="00D869B0"/>
    <w:rsid w:val="00D86A58"/>
    <w:rsid w:val="00D90B73"/>
    <w:rsid w:val="00D92451"/>
    <w:rsid w:val="00D927FF"/>
    <w:rsid w:val="00D963E5"/>
    <w:rsid w:val="00DA6BCB"/>
    <w:rsid w:val="00DB628A"/>
    <w:rsid w:val="00DB63E9"/>
    <w:rsid w:val="00DB64B9"/>
    <w:rsid w:val="00DC42F9"/>
    <w:rsid w:val="00DC6673"/>
    <w:rsid w:val="00DD3678"/>
    <w:rsid w:val="00DD47A0"/>
    <w:rsid w:val="00DE02DB"/>
    <w:rsid w:val="00DE1B42"/>
    <w:rsid w:val="00DF0F8F"/>
    <w:rsid w:val="00DF326B"/>
    <w:rsid w:val="00E00B82"/>
    <w:rsid w:val="00E020D7"/>
    <w:rsid w:val="00E15C61"/>
    <w:rsid w:val="00E22881"/>
    <w:rsid w:val="00E239B6"/>
    <w:rsid w:val="00E33594"/>
    <w:rsid w:val="00E35E55"/>
    <w:rsid w:val="00E46DE5"/>
    <w:rsid w:val="00E510F5"/>
    <w:rsid w:val="00E51E69"/>
    <w:rsid w:val="00E545D2"/>
    <w:rsid w:val="00E54A8C"/>
    <w:rsid w:val="00E558B7"/>
    <w:rsid w:val="00E56901"/>
    <w:rsid w:val="00E639FF"/>
    <w:rsid w:val="00E66FA9"/>
    <w:rsid w:val="00E71978"/>
    <w:rsid w:val="00E778FE"/>
    <w:rsid w:val="00E81547"/>
    <w:rsid w:val="00E841F3"/>
    <w:rsid w:val="00E85789"/>
    <w:rsid w:val="00EA031D"/>
    <w:rsid w:val="00EA0EE6"/>
    <w:rsid w:val="00EA3A58"/>
    <w:rsid w:val="00EC0796"/>
    <w:rsid w:val="00EC4DA5"/>
    <w:rsid w:val="00ED2A36"/>
    <w:rsid w:val="00ED49FE"/>
    <w:rsid w:val="00EE01D6"/>
    <w:rsid w:val="00EE334A"/>
    <w:rsid w:val="00EE7032"/>
    <w:rsid w:val="00EF2F6F"/>
    <w:rsid w:val="00EF4AFE"/>
    <w:rsid w:val="00EF6B8B"/>
    <w:rsid w:val="00F01BB1"/>
    <w:rsid w:val="00F03AF8"/>
    <w:rsid w:val="00F04695"/>
    <w:rsid w:val="00F04A1E"/>
    <w:rsid w:val="00F14EF5"/>
    <w:rsid w:val="00F15BC5"/>
    <w:rsid w:val="00F21785"/>
    <w:rsid w:val="00F23A95"/>
    <w:rsid w:val="00F26057"/>
    <w:rsid w:val="00F26934"/>
    <w:rsid w:val="00F26C96"/>
    <w:rsid w:val="00F30978"/>
    <w:rsid w:val="00F3434D"/>
    <w:rsid w:val="00F35840"/>
    <w:rsid w:val="00F418A3"/>
    <w:rsid w:val="00F449BC"/>
    <w:rsid w:val="00F51B70"/>
    <w:rsid w:val="00F55005"/>
    <w:rsid w:val="00F56325"/>
    <w:rsid w:val="00F57B2E"/>
    <w:rsid w:val="00F62B21"/>
    <w:rsid w:val="00F677D5"/>
    <w:rsid w:val="00F754F1"/>
    <w:rsid w:val="00F76269"/>
    <w:rsid w:val="00F77BCF"/>
    <w:rsid w:val="00F82876"/>
    <w:rsid w:val="00FA5E77"/>
    <w:rsid w:val="00FA6CA7"/>
    <w:rsid w:val="00FB511C"/>
    <w:rsid w:val="00FB7DB3"/>
    <w:rsid w:val="00FD0D25"/>
    <w:rsid w:val="00FD5AC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fukushisomu/kansentaisaku/index.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www.pref.osaka.lg.jp/iryo/osakakansensho/kougen_kensa.html" TargetMode="External" />
  <Relationship Id="rId4" Type="http://schemas.openxmlformats.org/officeDocument/2006/relationships/settings" Target="settings.xml" />
  <Relationship Id="rId9" Type="http://schemas.openxmlformats.org/officeDocument/2006/relationships/hyperlink" Target="https://www.pref.osaka.lg.jp/kansensho/vaccine/daikou_junnkai.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6FF91-9F09-4CD8-8DA7-1F1ECE94C01F}">
  <ds:schemaRefs>
    <ds:schemaRef ds:uri="http://schemas.openxmlformats.org/officeDocument/2006/bibliography"/>
  </ds:schemaRefs>
</ds:datastoreItem>
</file>