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B071B" w14:textId="14B4D147" w:rsidR="00E453E7" w:rsidRPr="007742C1" w:rsidRDefault="00C4493E" w:rsidP="00C4493E">
      <w:pPr>
        <w:spacing w:line="360" w:lineRule="exact"/>
        <w:ind w:right="359"/>
        <w:jc w:val="right"/>
        <w:rPr>
          <w:rFonts w:ascii="ＭＳ 明朝" w:eastAsia="ＭＳ 明朝" w:hAnsi="ＭＳ 明朝"/>
          <w:sz w:val="22"/>
        </w:rPr>
      </w:pPr>
      <w:r>
        <w:rPr>
          <w:rFonts w:ascii="ＭＳ 明朝" w:eastAsia="ＭＳ 明朝" w:hAnsi="ＭＳ 明朝" w:hint="eastAsia"/>
          <w:kern w:val="0"/>
          <w:sz w:val="22"/>
        </w:rPr>
        <w:t>高事第２７０６</w:t>
      </w:r>
      <w:r w:rsidR="00A13BD2" w:rsidRPr="007742C1">
        <w:rPr>
          <w:rFonts w:ascii="ＭＳ 明朝" w:eastAsia="ＭＳ 明朝" w:hAnsi="ＭＳ 明朝" w:hint="eastAsia"/>
          <w:kern w:val="0"/>
          <w:sz w:val="22"/>
        </w:rPr>
        <w:t>号</w:t>
      </w:r>
    </w:p>
    <w:p w14:paraId="3BAB071C" w14:textId="14C7D2D9" w:rsidR="00E453E7" w:rsidRPr="007742C1" w:rsidRDefault="002B4C2F" w:rsidP="002F76A4">
      <w:pPr>
        <w:spacing w:line="360" w:lineRule="exact"/>
        <w:ind w:right="240"/>
        <w:jc w:val="right"/>
        <w:rPr>
          <w:rFonts w:ascii="ＭＳ 明朝" w:eastAsia="ＭＳ 明朝" w:hAnsi="ＭＳ 明朝"/>
          <w:sz w:val="22"/>
        </w:rPr>
      </w:pPr>
      <w:r w:rsidRPr="007742C1">
        <w:rPr>
          <w:rFonts w:ascii="ＭＳ 明朝" w:eastAsia="ＭＳ 明朝" w:hAnsi="ＭＳ 明朝" w:hint="eastAsia"/>
          <w:sz w:val="22"/>
        </w:rPr>
        <w:t>令和</w:t>
      </w:r>
      <w:r w:rsidR="000B76F6" w:rsidRPr="007742C1">
        <w:rPr>
          <w:rFonts w:ascii="ＭＳ 明朝" w:eastAsia="ＭＳ 明朝" w:hAnsi="ＭＳ 明朝" w:hint="eastAsia"/>
          <w:sz w:val="22"/>
        </w:rPr>
        <w:t>４</w:t>
      </w:r>
      <w:r w:rsidR="00AA35C1" w:rsidRPr="007742C1">
        <w:rPr>
          <w:rFonts w:ascii="ＭＳ 明朝" w:eastAsia="ＭＳ 明朝" w:hAnsi="ＭＳ 明朝" w:hint="eastAsia"/>
          <w:sz w:val="22"/>
        </w:rPr>
        <w:t>年</w:t>
      </w:r>
      <w:r w:rsidR="00DD51B1">
        <w:rPr>
          <w:rFonts w:ascii="ＭＳ 明朝" w:eastAsia="ＭＳ 明朝" w:hAnsi="ＭＳ 明朝" w:hint="eastAsia"/>
          <w:sz w:val="22"/>
        </w:rPr>
        <w:t>２</w:t>
      </w:r>
      <w:r w:rsidR="00E453E7" w:rsidRPr="007742C1">
        <w:rPr>
          <w:rFonts w:ascii="ＭＳ 明朝" w:eastAsia="ＭＳ 明朝" w:hAnsi="ＭＳ 明朝" w:hint="eastAsia"/>
          <w:color w:val="000000" w:themeColor="text1"/>
          <w:sz w:val="22"/>
        </w:rPr>
        <w:t>月</w:t>
      </w:r>
      <w:r w:rsidR="00001EEE">
        <w:rPr>
          <w:rFonts w:ascii="ＭＳ 明朝" w:eastAsia="ＭＳ 明朝" w:hAnsi="ＭＳ 明朝" w:hint="eastAsia"/>
          <w:sz w:val="22"/>
        </w:rPr>
        <w:t>18</w:t>
      </w:r>
      <w:r w:rsidR="00E453E7" w:rsidRPr="007742C1">
        <w:rPr>
          <w:rFonts w:ascii="ＭＳ 明朝" w:eastAsia="ＭＳ 明朝" w:hAnsi="ＭＳ 明朝" w:hint="eastAsia"/>
          <w:sz w:val="22"/>
        </w:rPr>
        <w:t>日</w:t>
      </w:r>
    </w:p>
    <w:p w14:paraId="3BAB071E" w14:textId="386864E4" w:rsidR="002F76A4" w:rsidRPr="007742C1" w:rsidRDefault="00001EEE" w:rsidP="00BF408A">
      <w:pPr>
        <w:spacing w:line="360" w:lineRule="exact"/>
        <w:ind w:firstLineChars="100" w:firstLine="237"/>
        <w:jc w:val="left"/>
        <w:rPr>
          <w:rFonts w:ascii="ＭＳ 明朝" w:eastAsia="ＭＳ 明朝" w:hAnsi="ＭＳ 明朝"/>
          <w:sz w:val="22"/>
        </w:rPr>
      </w:pPr>
      <w:r>
        <w:rPr>
          <w:rFonts w:ascii="ＭＳ 明朝" w:eastAsia="ＭＳ 明朝" w:hAnsi="ＭＳ 明朝" w:hint="eastAsia"/>
          <w:sz w:val="22"/>
        </w:rPr>
        <w:t>高齢者施設等管理者</w:t>
      </w:r>
      <w:r w:rsidR="00BF408A" w:rsidRPr="007742C1">
        <w:rPr>
          <w:rFonts w:ascii="ＭＳ 明朝" w:eastAsia="ＭＳ 明朝" w:hAnsi="ＭＳ 明朝" w:hint="eastAsia"/>
          <w:sz w:val="22"/>
        </w:rPr>
        <w:t xml:space="preserve">　様　</w:t>
      </w:r>
      <w:r w:rsidR="00E453E7" w:rsidRPr="007742C1">
        <w:rPr>
          <w:rFonts w:ascii="ＭＳ 明朝" w:eastAsia="ＭＳ 明朝" w:hAnsi="ＭＳ 明朝" w:hint="eastAsia"/>
          <w:sz w:val="22"/>
        </w:rPr>
        <w:t xml:space="preserve">　</w:t>
      </w:r>
    </w:p>
    <w:p w14:paraId="3BAB071F" w14:textId="77777777" w:rsidR="00E26895" w:rsidRPr="007742C1" w:rsidRDefault="00E26895" w:rsidP="00E26895">
      <w:pPr>
        <w:spacing w:line="360" w:lineRule="exact"/>
        <w:jc w:val="right"/>
        <w:rPr>
          <w:rFonts w:ascii="ＭＳ 明朝" w:eastAsia="ＭＳ 明朝" w:hAnsi="ＭＳ 明朝"/>
          <w:sz w:val="22"/>
        </w:rPr>
      </w:pPr>
      <w:r w:rsidRPr="007742C1">
        <w:rPr>
          <w:rFonts w:ascii="ＭＳ 明朝" w:eastAsia="ＭＳ 明朝" w:hAnsi="ＭＳ 明朝" w:hint="eastAsia"/>
          <w:sz w:val="22"/>
        </w:rPr>
        <w:t>大阪府知事　吉村　洋文</w:t>
      </w:r>
    </w:p>
    <w:p w14:paraId="3BAB0720" w14:textId="25B2FF35" w:rsidR="00DE1687" w:rsidRDefault="00DE1687" w:rsidP="000B76F6">
      <w:pPr>
        <w:spacing w:line="320" w:lineRule="exact"/>
        <w:jc w:val="left"/>
        <w:rPr>
          <w:rFonts w:ascii="ＭＳ 明朝" w:eastAsia="ＭＳ 明朝" w:hAnsi="ＭＳ 明朝"/>
          <w:sz w:val="22"/>
        </w:rPr>
      </w:pPr>
    </w:p>
    <w:p w14:paraId="5EF55943" w14:textId="77777777" w:rsidR="00CF3083" w:rsidRPr="007742C1" w:rsidRDefault="00CF3083" w:rsidP="000B76F6">
      <w:pPr>
        <w:spacing w:line="320" w:lineRule="exact"/>
        <w:jc w:val="left"/>
        <w:rPr>
          <w:rFonts w:ascii="ＭＳ 明朝" w:eastAsia="ＭＳ 明朝" w:hAnsi="ＭＳ 明朝"/>
          <w:sz w:val="22"/>
        </w:rPr>
      </w:pPr>
    </w:p>
    <w:p w14:paraId="3BAB0721" w14:textId="77777777" w:rsidR="009866D4" w:rsidRPr="007742C1" w:rsidRDefault="00C44FEE" w:rsidP="003E73D2">
      <w:pPr>
        <w:spacing w:line="360" w:lineRule="exact"/>
        <w:ind w:right="-1"/>
        <w:jc w:val="center"/>
        <w:rPr>
          <w:rFonts w:ascii="ＭＳ 明朝" w:eastAsia="ＭＳ 明朝" w:hAnsi="ＭＳ 明朝"/>
          <w:sz w:val="22"/>
        </w:rPr>
      </w:pPr>
      <w:r w:rsidRPr="007742C1">
        <w:rPr>
          <w:rFonts w:ascii="ＭＳ 明朝" w:eastAsia="ＭＳ 明朝" w:hAnsi="ＭＳ 明朝" w:hint="eastAsia"/>
          <w:sz w:val="22"/>
        </w:rPr>
        <w:t>新型</w:t>
      </w:r>
      <w:r w:rsidR="003E73D2" w:rsidRPr="007742C1">
        <w:rPr>
          <w:rFonts w:ascii="ＭＳ 明朝" w:eastAsia="ＭＳ 明朝" w:hAnsi="ＭＳ 明朝" w:hint="eastAsia"/>
          <w:sz w:val="22"/>
        </w:rPr>
        <w:t>コロナウイルス感染症の感染拡大防止に向けた取組み</w:t>
      </w:r>
      <w:r w:rsidRPr="007742C1">
        <w:rPr>
          <w:rFonts w:ascii="ＭＳ 明朝" w:eastAsia="ＭＳ 明朝" w:hAnsi="ＭＳ 明朝" w:hint="eastAsia"/>
          <w:sz w:val="22"/>
        </w:rPr>
        <w:t>について</w:t>
      </w:r>
    </w:p>
    <w:p w14:paraId="7240B81C" w14:textId="42E91EFB" w:rsidR="00CF3083" w:rsidRPr="007742C1" w:rsidRDefault="00CF3083" w:rsidP="00F87ECD">
      <w:pPr>
        <w:spacing w:line="360" w:lineRule="exact"/>
        <w:ind w:right="-1"/>
        <w:rPr>
          <w:rFonts w:ascii="ＭＳ 明朝" w:eastAsia="ＭＳ 明朝" w:hAnsi="ＭＳ 明朝"/>
          <w:sz w:val="22"/>
        </w:rPr>
      </w:pPr>
    </w:p>
    <w:p w14:paraId="15DA4752" w14:textId="77777777" w:rsidR="008E479F" w:rsidRDefault="008E479F" w:rsidP="008E479F">
      <w:pPr>
        <w:spacing w:line="280" w:lineRule="exact"/>
        <w:ind w:firstLineChars="100" w:firstLine="237"/>
        <w:jc w:val="left"/>
        <w:rPr>
          <w:rFonts w:ascii="ＭＳ 明朝" w:eastAsia="ＭＳ 明朝" w:hAnsi="ＭＳ 明朝"/>
          <w:kern w:val="0"/>
          <w:sz w:val="22"/>
        </w:rPr>
      </w:pPr>
      <w:r>
        <w:rPr>
          <w:rFonts w:ascii="ＭＳ 明朝" w:eastAsia="ＭＳ 明朝" w:hAnsi="ＭＳ 明朝" w:hint="eastAsia"/>
          <w:kern w:val="0"/>
          <w:sz w:val="22"/>
        </w:rPr>
        <w:t>平素は、大阪府政へのご理解・ご協力をいただきお礼申し上げます。</w:t>
      </w:r>
    </w:p>
    <w:p w14:paraId="71EED2E7" w14:textId="77777777" w:rsidR="008E479F" w:rsidRDefault="008E479F" w:rsidP="008E479F">
      <w:pPr>
        <w:spacing w:line="280" w:lineRule="exact"/>
        <w:ind w:firstLineChars="100" w:firstLine="237"/>
        <w:jc w:val="left"/>
        <w:rPr>
          <w:rFonts w:ascii="ＭＳ 明朝" w:eastAsia="ＭＳ 明朝" w:hAnsi="ＭＳ 明朝"/>
          <w:kern w:val="0"/>
          <w:sz w:val="22"/>
        </w:rPr>
      </w:pPr>
      <w:r>
        <w:rPr>
          <w:rFonts w:ascii="ＭＳ 明朝" w:eastAsia="ＭＳ 明朝" w:hAnsi="ＭＳ 明朝" w:hint="eastAsia"/>
          <w:kern w:val="0"/>
          <w:sz w:val="22"/>
        </w:rPr>
        <w:t>また、新型コロナウイルス感染症に対する取組みにつきましても、ご協力いただき誠にありがとうございます。</w:t>
      </w:r>
    </w:p>
    <w:p w14:paraId="721DD802" w14:textId="7542972B" w:rsidR="008E479F" w:rsidRDefault="00772DBF" w:rsidP="008E479F">
      <w:pPr>
        <w:spacing w:line="280" w:lineRule="exact"/>
        <w:ind w:firstLineChars="100" w:firstLine="237"/>
        <w:jc w:val="left"/>
        <w:rPr>
          <w:rFonts w:ascii="ＭＳ 明朝" w:eastAsia="ＭＳ 明朝" w:hAnsi="ＭＳ 明朝"/>
          <w:kern w:val="0"/>
          <w:sz w:val="22"/>
        </w:rPr>
      </w:pPr>
      <w:r w:rsidRPr="00772DBF">
        <w:rPr>
          <w:rFonts w:ascii="ＭＳ 明朝" w:eastAsia="ＭＳ 明朝" w:hAnsi="ＭＳ 明朝" w:hint="eastAsia"/>
          <w:kern w:val="0"/>
          <w:sz w:val="22"/>
        </w:rPr>
        <w:t>本日、国において、大阪府がまん延防止等重点措置を実施すべき区域として引き続き公示されることを踏まえ、第</w:t>
      </w:r>
      <w:r w:rsidRPr="00772DBF">
        <w:rPr>
          <w:rFonts w:ascii="ＭＳ 明朝" w:eastAsia="ＭＳ 明朝" w:hAnsi="ＭＳ 明朝"/>
          <w:kern w:val="0"/>
          <w:sz w:val="22"/>
        </w:rPr>
        <w:t>70回大阪府新型コロナウイルス対策本部会議を開催し、２月21日から３月６日までのまん延防止等重点措置に基づく要請（府有施設を含む）の延長を決定いたしました。</w:t>
      </w:r>
    </w:p>
    <w:p w14:paraId="7DF4BABC" w14:textId="193976B3" w:rsidR="008E479F" w:rsidRDefault="008E479F" w:rsidP="008E479F">
      <w:pPr>
        <w:spacing w:line="280" w:lineRule="exact"/>
        <w:ind w:firstLineChars="100" w:firstLine="237"/>
        <w:jc w:val="left"/>
        <w:rPr>
          <w:rFonts w:ascii="ＭＳ 明朝" w:eastAsia="ＭＳ 明朝" w:hAnsi="ＭＳ 明朝"/>
          <w:kern w:val="0"/>
          <w:sz w:val="22"/>
        </w:rPr>
      </w:pPr>
      <w:r>
        <w:rPr>
          <w:rFonts w:ascii="ＭＳ 明朝" w:eastAsia="ＭＳ 明朝" w:hAnsi="ＭＳ 明朝" w:hint="eastAsia"/>
          <w:kern w:val="0"/>
          <w:sz w:val="22"/>
        </w:rPr>
        <w:t>つきましては、本会議で決定され</w:t>
      </w:r>
      <w:r w:rsidR="00C4493E">
        <w:rPr>
          <w:rFonts w:ascii="ＭＳ 明朝" w:eastAsia="ＭＳ 明朝" w:hAnsi="ＭＳ 明朝" w:hint="eastAsia"/>
          <w:kern w:val="0"/>
          <w:sz w:val="22"/>
        </w:rPr>
        <w:t>た</w:t>
      </w:r>
      <w:r w:rsidR="00BC492E">
        <w:rPr>
          <w:rFonts w:ascii="ＭＳ 明朝" w:eastAsia="ＭＳ 明朝" w:hAnsi="ＭＳ 明朝" w:hint="eastAsia"/>
          <w:kern w:val="0"/>
          <w:sz w:val="22"/>
        </w:rPr>
        <w:t>要請内容についてご理解・ご協力をいただくとともに、貴施設</w:t>
      </w:r>
      <w:r>
        <w:rPr>
          <w:rFonts w:ascii="ＭＳ 明朝" w:eastAsia="ＭＳ 明朝" w:hAnsi="ＭＳ 明朝" w:hint="eastAsia"/>
          <w:kern w:val="0"/>
          <w:sz w:val="22"/>
        </w:rPr>
        <w:t>内でのご周知についてご協力をいただきますよう、よろしくお願いいたします。</w:t>
      </w:r>
    </w:p>
    <w:p w14:paraId="30ACC1CC" w14:textId="77777777" w:rsidR="008E479F" w:rsidRDefault="008E479F" w:rsidP="008E479F">
      <w:pPr>
        <w:spacing w:line="280" w:lineRule="exact"/>
        <w:jc w:val="left"/>
        <w:rPr>
          <w:rFonts w:ascii="ＭＳ 明朝" w:eastAsia="ＭＳ 明朝" w:hAnsi="ＭＳ 明朝"/>
          <w:kern w:val="0"/>
          <w:sz w:val="22"/>
        </w:rPr>
      </w:pPr>
    </w:p>
    <w:p w14:paraId="6E93808E" w14:textId="77777777" w:rsidR="008E479F" w:rsidRDefault="008E479F" w:rsidP="008E479F">
      <w:pPr>
        <w:spacing w:line="280" w:lineRule="exact"/>
        <w:jc w:val="center"/>
        <w:rPr>
          <w:rFonts w:ascii="ＭＳ 明朝" w:eastAsia="ＭＳ 明朝" w:hAnsi="ＭＳ 明朝"/>
          <w:kern w:val="0"/>
          <w:sz w:val="22"/>
        </w:rPr>
      </w:pPr>
      <w:r>
        <w:rPr>
          <w:rFonts w:ascii="ＭＳ 明朝" w:eastAsia="ＭＳ 明朝" w:hAnsi="ＭＳ 明朝" w:hint="eastAsia"/>
          <w:kern w:val="0"/>
          <w:sz w:val="22"/>
        </w:rPr>
        <w:t>記</w:t>
      </w:r>
    </w:p>
    <w:p w14:paraId="7CF7CBDE" w14:textId="129CCF94" w:rsidR="007614CD" w:rsidRPr="007614CD" w:rsidRDefault="007614CD" w:rsidP="007614CD">
      <w:pPr>
        <w:spacing w:line="280" w:lineRule="exact"/>
        <w:jc w:val="left"/>
        <w:rPr>
          <w:rFonts w:ascii="ＭＳ 明朝" w:eastAsia="ＭＳ 明朝" w:hAnsi="ＭＳ 明朝"/>
          <w:kern w:val="0"/>
        </w:rPr>
      </w:pPr>
    </w:p>
    <w:p w14:paraId="38844610" w14:textId="77D63AFA" w:rsidR="00F10B94" w:rsidRPr="00F10B94" w:rsidRDefault="00F10B94" w:rsidP="00F10B94">
      <w:pPr>
        <w:spacing w:line="280" w:lineRule="exact"/>
        <w:ind w:left="227" w:hangingChars="100" w:hanging="227"/>
        <w:jc w:val="left"/>
        <w:rPr>
          <w:rFonts w:ascii="ＭＳ 明朝" w:eastAsia="ＭＳ 明朝" w:hAnsi="ＭＳ 明朝"/>
          <w:kern w:val="0"/>
        </w:rPr>
      </w:pPr>
      <w:r w:rsidRPr="00F10B94">
        <w:rPr>
          <w:rFonts w:ascii="ＭＳ 明朝" w:eastAsia="ＭＳ 明朝" w:hAnsi="ＭＳ 明朝" w:hint="eastAsia"/>
          <w:kern w:val="0"/>
        </w:rPr>
        <w:t>○</w:t>
      </w:r>
      <w:r w:rsidR="00BD7903">
        <w:rPr>
          <w:rFonts w:ascii="ＭＳ 明朝" w:eastAsia="ＭＳ 明朝" w:hAnsi="ＭＳ 明朝" w:hint="eastAsia"/>
          <w:kern w:val="0"/>
        </w:rPr>
        <w:t>別添資料１</w:t>
      </w:r>
      <w:r w:rsidRPr="00F10B94">
        <w:rPr>
          <w:rFonts w:ascii="ＭＳ 明朝" w:eastAsia="ＭＳ 明朝" w:hAnsi="ＭＳ 明朝" w:hint="eastAsia"/>
          <w:kern w:val="0"/>
        </w:rPr>
        <w:t>「③高齢者施設への要請」の「ワクチンの早期追加接種（２月中）に協力」に関し、施設において追加接種を行う際に準備すべき内容（例示）</w:t>
      </w:r>
      <w:r w:rsidR="0002646F">
        <w:rPr>
          <w:rFonts w:ascii="ＭＳ 明朝" w:eastAsia="ＭＳ 明朝" w:hAnsi="ＭＳ 明朝" w:hint="eastAsia"/>
          <w:kern w:val="0"/>
        </w:rPr>
        <w:t>は以下のとおりです。既にご対応いただいているかと存じますがご参照</w:t>
      </w:r>
      <w:bookmarkStart w:id="0" w:name="_GoBack"/>
      <w:bookmarkEnd w:id="0"/>
      <w:r w:rsidRPr="00F10B94">
        <w:rPr>
          <w:rFonts w:ascii="ＭＳ 明朝" w:eastAsia="ＭＳ 明朝" w:hAnsi="ＭＳ 明朝" w:hint="eastAsia"/>
          <w:kern w:val="0"/>
        </w:rPr>
        <w:t>ください。</w:t>
      </w:r>
    </w:p>
    <w:p w14:paraId="4580A077" w14:textId="3DEA5CAC" w:rsidR="00F10B94" w:rsidRPr="00F10B94" w:rsidRDefault="00F10B94" w:rsidP="00BC492E">
      <w:pPr>
        <w:spacing w:line="280" w:lineRule="exact"/>
        <w:ind w:left="453" w:hangingChars="200" w:hanging="453"/>
        <w:jc w:val="left"/>
        <w:rPr>
          <w:rFonts w:ascii="ＭＳ 明朝" w:eastAsia="ＭＳ 明朝" w:hAnsi="ＭＳ 明朝"/>
          <w:kern w:val="0"/>
        </w:rPr>
      </w:pPr>
      <w:r w:rsidRPr="00F10B94">
        <w:rPr>
          <w:rFonts w:ascii="ＭＳ 明朝" w:eastAsia="ＭＳ 明朝" w:hAnsi="ＭＳ 明朝" w:hint="eastAsia"/>
          <w:kern w:val="0"/>
        </w:rPr>
        <w:t xml:space="preserve">　※</w:t>
      </w:r>
      <w:r w:rsidR="00BC492E">
        <w:rPr>
          <w:rFonts w:ascii="ＭＳ 明朝" w:eastAsia="ＭＳ 明朝" w:hAnsi="ＭＳ 明朝" w:hint="eastAsia"/>
          <w:kern w:val="0"/>
        </w:rPr>
        <w:t>下記はあくまで例示ですので、具体の対応の際は</w:t>
      </w:r>
      <w:r w:rsidRPr="00F10B94">
        <w:rPr>
          <w:rFonts w:ascii="ＭＳ 明朝" w:eastAsia="ＭＳ 明朝" w:hAnsi="ＭＳ 明朝" w:hint="eastAsia"/>
          <w:kern w:val="0"/>
        </w:rPr>
        <w:t>、施設が所在する市町村にご相談ください。</w:t>
      </w:r>
    </w:p>
    <w:p w14:paraId="7298C819" w14:textId="77777777" w:rsidR="00F10B94" w:rsidRPr="00F10B94" w:rsidRDefault="00F10B94" w:rsidP="00F10B94">
      <w:pPr>
        <w:spacing w:line="280" w:lineRule="exact"/>
        <w:jc w:val="left"/>
        <w:rPr>
          <w:rFonts w:ascii="ＭＳ 明朝" w:eastAsia="ＭＳ 明朝" w:hAnsi="ＭＳ 明朝"/>
          <w:kern w:val="0"/>
        </w:rPr>
      </w:pPr>
      <w:r w:rsidRPr="00F10B94">
        <w:rPr>
          <w:rFonts w:ascii="ＭＳ 明朝" w:eastAsia="ＭＳ 明朝" w:hAnsi="ＭＳ 明朝" w:hint="eastAsia"/>
          <w:kern w:val="0"/>
        </w:rPr>
        <w:t xml:space="preserve">　・接種体制（連携医療機関・往診医療機関等との連携等）の確保</w:t>
      </w:r>
    </w:p>
    <w:p w14:paraId="6A41633C" w14:textId="77777777" w:rsidR="00F10B94" w:rsidRPr="00F10B94" w:rsidRDefault="00F10B94" w:rsidP="00F10B94">
      <w:pPr>
        <w:spacing w:line="280" w:lineRule="exact"/>
        <w:jc w:val="left"/>
        <w:rPr>
          <w:rFonts w:ascii="ＭＳ 明朝" w:eastAsia="ＭＳ 明朝" w:hAnsi="ＭＳ 明朝"/>
          <w:kern w:val="0"/>
        </w:rPr>
      </w:pPr>
      <w:r w:rsidRPr="00F10B94">
        <w:rPr>
          <w:rFonts w:ascii="ＭＳ 明朝" w:eastAsia="ＭＳ 明朝" w:hAnsi="ＭＳ 明朝" w:hint="eastAsia"/>
          <w:kern w:val="0"/>
        </w:rPr>
        <w:t xml:space="preserve">　・接種を希望する対象者リストの作成</w:t>
      </w:r>
    </w:p>
    <w:p w14:paraId="6988F43F" w14:textId="77777777" w:rsidR="00F10B94" w:rsidRPr="00F10B94" w:rsidRDefault="00F10B94" w:rsidP="00F10B94">
      <w:pPr>
        <w:spacing w:line="280" w:lineRule="exact"/>
        <w:jc w:val="left"/>
        <w:rPr>
          <w:rFonts w:ascii="ＭＳ 明朝" w:eastAsia="ＭＳ 明朝" w:hAnsi="ＭＳ 明朝"/>
          <w:kern w:val="0"/>
        </w:rPr>
      </w:pPr>
      <w:r w:rsidRPr="00F10B94">
        <w:rPr>
          <w:rFonts w:ascii="ＭＳ 明朝" w:eastAsia="ＭＳ 明朝" w:hAnsi="ＭＳ 明朝" w:hint="eastAsia"/>
          <w:kern w:val="0"/>
        </w:rPr>
        <w:t xml:space="preserve">　・本人の接種意向確認</w:t>
      </w:r>
    </w:p>
    <w:p w14:paraId="460F13F7" w14:textId="77777777" w:rsidR="00F10B94" w:rsidRPr="00F10B94" w:rsidRDefault="00F10B94" w:rsidP="00F10B94">
      <w:pPr>
        <w:spacing w:line="280" w:lineRule="exact"/>
        <w:jc w:val="left"/>
        <w:rPr>
          <w:rFonts w:ascii="ＭＳ 明朝" w:eastAsia="ＭＳ 明朝" w:hAnsi="ＭＳ 明朝"/>
          <w:kern w:val="0"/>
        </w:rPr>
      </w:pPr>
      <w:r w:rsidRPr="00F10B94">
        <w:rPr>
          <w:rFonts w:ascii="ＭＳ 明朝" w:eastAsia="ＭＳ 明朝" w:hAnsi="ＭＳ 明朝" w:hint="eastAsia"/>
          <w:kern w:val="0"/>
        </w:rPr>
        <w:t xml:space="preserve">　・接種券の有無の確認</w:t>
      </w:r>
    </w:p>
    <w:p w14:paraId="4B7DC6F8" w14:textId="77777777" w:rsidR="00F10B94" w:rsidRPr="00F10B94" w:rsidRDefault="00F10B94" w:rsidP="00F10B94">
      <w:pPr>
        <w:spacing w:line="280" w:lineRule="exact"/>
        <w:jc w:val="left"/>
        <w:rPr>
          <w:rFonts w:ascii="ＭＳ 明朝" w:eastAsia="ＭＳ 明朝" w:hAnsi="ＭＳ 明朝"/>
          <w:kern w:val="0"/>
        </w:rPr>
      </w:pPr>
      <w:r w:rsidRPr="00F10B94">
        <w:rPr>
          <w:rFonts w:ascii="ＭＳ 明朝" w:eastAsia="ＭＳ 明朝" w:hAnsi="ＭＳ 明朝"/>
          <w:kern w:val="0"/>
        </w:rPr>
        <w:t xml:space="preserve"> 　（手配が可能な場合、住民票がある市町村と調整）</w:t>
      </w:r>
    </w:p>
    <w:p w14:paraId="3346E293" w14:textId="77777777" w:rsidR="00F10B94" w:rsidRPr="00F10B94" w:rsidRDefault="00F10B94" w:rsidP="00F10B94">
      <w:pPr>
        <w:spacing w:line="280" w:lineRule="exact"/>
        <w:jc w:val="left"/>
        <w:rPr>
          <w:rFonts w:ascii="ＭＳ 明朝" w:eastAsia="ＭＳ 明朝" w:hAnsi="ＭＳ 明朝"/>
          <w:kern w:val="0"/>
        </w:rPr>
      </w:pPr>
      <w:r w:rsidRPr="00F10B94">
        <w:rPr>
          <w:rFonts w:ascii="ＭＳ 明朝" w:eastAsia="ＭＳ 明朝" w:hAnsi="ＭＳ 明朝" w:hint="eastAsia"/>
          <w:kern w:val="0"/>
        </w:rPr>
        <w:t xml:space="preserve">　・接種券なしでの接種に係る手続き</w:t>
      </w:r>
    </w:p>
    <w:p w14:paraId="416EEA02" w14:textId="77777777" w:rsidR="00F10B94" w:rsidRPr="00F10B94" w:rsidRDefault="00F10B94" w:rsidP="00F10B94">
      <w:pPr>
        <w:spacing w:line="280" w:lineRule="exact"/>
        <w:jc w:val="left"/>
        <w:rPr>
          <w:rFonts w:ascii="ＭＳ 明朝" w:eastAsia="ＭＳ 明朝" w:hAnsi="ＭＳ 明朝"/>
          <w:kern w:val="0"/>
        </w:rPr>
      </w:pPr>
      <w:r w:rsidRPr="00F10B94">
        <w:rPr>
          <w:rFonts w:ascii="ＭＳ 明朝" w:eastAsia="ＭＳ 明朝" w:hAnsi="ＭＳ 明朝"/>
          <w:kern w:val="0"/>
        </w:rPr>
        <w:t xml:space="preserve"> 　（接種間隔の確認、接種実施医療機関や市町村との調整等）</w:t>
      </w:r>
    </w:p>
    <w:p w14:paraId="558C1EAD" w14:textId="37824E57" w:rsidR="007614CD" w:rsidRDefault="00F10B94" w:rsidP="00F10B94">
      <w:pPr>
        <w:spacing w:line="280" w:lineRule="exact"/>
        <w:ind w:left="227" w:hangingChars="100" w:hanging="227"/>
        <w:jc w:val="left"/>
        <w:rPr>
          <w:rFonts w:ascii="ＭＳ 明朝" w:eastAsia="ＭＳ 明朝" w:hAnsi="ＭＳ 明朝"/>
          <w:kern w:val="0"/>
          <w:sz w:val="22"/>
        </w:rPr>
      </w:pPr>
      <w:r w:rsidRPr="00F10B94">
        <w:rPr>
          <w:rFonts w:ascii="ＭＳ 明朝" w:eastAsia="ＭＳ 明朝" w:hAnsi="ＭＳ 明朝" w:hint="eastAsia"/>
          <w:kern w:val="0"/>
        </w:rPr>
        <w:t>○「施設内で陽性者等が発生した場合の速やかな治療への協力」につきましては、これまでも施設管理者におかれては、配置医師や連携医療機関、往診医療機関等と連携し</w:t>
      </w:r>
      <w:r>
        <w:rPr>
          <w:rFonts w:ascii="ＭＳ 明朝" w:eastAsia="ＭＳ 明朝" w:hAnsi="ＭＳ 明朝" w:hint="eastAsia"/>
          <w:kern w:val="0"/>
        </w:rPr>
        <w:t>、</w:t>
      </w:r>
      <w:r w:rsidRPr="00F10B94">
        <w:rPr>
          <w:rFonts w:ascii="ＭＳ 明朝" w:eastAsia="ＭＳ 明朝" w:hAnsi="ＭＳ 明朝" w:hint="eastAsia"/>
          <w:kern w:val="0"/>
        </w:rPr>
        <w:t>ご対応いただいているところですが、具体的な内容に関し対応手順をとりまとめる予定ですので、後日、送付させていただきます。</w:t>
      </w:r>
    </w:p>
    <w:p w14:paraId="6C9F1AB0" w14:textId="77777777" w:rsidR="008E479F" w:rsidRDefault="008E479F" w:rsidP="008E479F">
      <w:pPr>
        <w:spacing w:line="280" w:lineRule="exact"/>
        <w:jc w:val="left"/>
        <w:rPr>
          <w:rFonts w:ascii="ＭＳ 明朝" w:eastAsia="ＭＳ 明朝" w:hAnsi="ＭＳ 明朝"/>
          <w:kern w:val="0"/>
          <w:sz w:val="22"/>
        </w:rPr>
      </w:pPr>
    </w:p>
    <w:p w14:paraId="2ECFC268" w14:textId="04566D10" w:rsidR="008E479F" w:rsidRDefault="008E479F" w:rsidP="008E479F">
      <w:pPr>
        <w:spacing w:line="280" w:lineRule="exact"/>
        <w:ind w:firstLineChars="200" w:firstLine="473"/>
        <w:jc w:val="left"/>
        <w:rPr>
          <w:rFonts w:ascii="ＭＳ 明朝" w:eastAsia="ＭＳ 明朝" w:hAnsi="ＭＳ 明朝"/>
          <w:kern w:val="0"/>
          <w:sz w:val="22"/>
        </w:rPr>
      </w:pPr>
      <w:r>
        <w:rPr>
          <w:rFonts w:ascii="ＭＳ 明朝" w:eastAsia="ＭＳ 明朝" w:hAnsi="ＭＳ 明朝" w:hint="eastAsia"/>
          <w:kern w:val="0"/>
          <w:sz w:val="22"/>
        </w:rPr>
        <w:t>別添資料１　まん延防止等重点措置に基づく要請</w:t>
      </w:r>
    </w:p>
    <w:p w14:paraId="02A2A52E" w14:textId="3E8887E8" w:rsidR="00F10B94" w:rsidRDefault="00F10B94" w:rsidP="008E479F">
      <w:pPr>
        <w:spacing w:line="280" w:lineRule="exact"/>
        <w:ind w:firstLineChars="200" w:firstLine="473"/>
        <w:jc w:val="left"/>
        <w:rPr>
          <w:rFonts w:ascii="ＭＳ 明朝" w:eastAsia="ＭＳ 明朝" w:hAnsi="ＭＳ 明朝"/>
          <w:kern w:val="0"/>
          <w:sz w:val="22"/>
        </w:rPr>
      </w:pPr>
      <w:r>
        <w:rPr>
          <w:rFonts w:ascii="ＭＳ 明朝" w:eastAsia="ＭＳ 明朝" w:hAnsi="ＭＳ 明朝" w:hint="eastAsia"/>
          <w:kern w:val="0"/>
          <w:sz w:val="22"/>
        </w:rPr>
        <w:t xml:space="preserve">別添資料２　</w:t>
      </w:r>
      <w:r w:rsidRPr="00F10B94">
        <w:rPr>
          <w:rFonts w:ascii="ＭＳ 明朝" w:eastAsia="ＭＳ 明朝" w:hAnsi="ＭＳ 明朝" w:hint="eastAsia"/>
          <w:kern w:val="0"/>
          <w:sz w:val="22"/>
        </w:rPr>
        <w:t>大阪府における高齢者施設への</w:t>
      </w:r>
      <w:r w:rsidR="00A37E82">
        <w:rPr>
          <w:rFonts w:ascii="ＭＳ 明朝" w:eastAsia="ＭＳ 明朝" w:hAnsi="ＭＳ 明朝" w:hint="eastAsia"/>
          <w:kern w:val="0"/>
          <w:sz w:val="22"/>
        </w:rPr>
        <w:t>支援等</w:t>
      </w:r>
      <w:r w:rsidRPr="00F10B94">
        <w:rPr>
          <w:rFonts w:ascii="ＭＳ 明朝" w:eastAsia="ＭＳ 明朝" w:hAnsi="ＭＳ 明朝" w:hint="eastAsia"/>
          <w:kern w:val="0"/>
          <w:sz w:val="22"/>
        </w:rPr>
        <w:t>について</w:t>
      </w:r>
    </w:p>
    <w:p w14:paraId="7361DBFB" w14:textId="77777777" w:rsidR="008E479F" w:rsidRDefault="008E479F" w:rsidP="008E479F">
      <w:pPr>
        <w:jc w:val="left"/>
        <w:rPr>
          <w:rFonts w:ascii="ＭＳ 明朝" w:eastAsia="ＭＳ 明朝" w:hAnsi="ＭＳ 明朝"/>
          <w:sz w:val="22"/>
        </w:rPr>
      </w:pPr>
      <w:r>
        <w:rPr>
          <w:rFonts w:ascii="ＭＳ 明朝" w:eastAsia="ＭＳ 明朝" w:hAnsi="ＭＳ 明朝" w:hint="eastAsia"/>
          <w:sz w:val="22"/>
        </w:rPr>
        <w:t xml:space="preserve">　　</w:t>
      </w:r>
    </w:p>
    <w:p w14:paraId="0C4121F9" w14:textId="77777777" w:rsidR="008E479F" w:rsidRDefault="008E479F" w:rsidP="008E479F">
      <w:pPr>
        <w:ind w:firstLineChars="100" w:firstLine="237"/>
        <w:jc w:val="left"/>
        <w:rPr>
          <w:rFonts w:ascii="ＭＳ 明朝" w:eastAsia="ＭＳ 明朝" w:hAnsi="ＭＳ 明朝"/>
          <w:sz w:val="22"/>
        </w:rPr>
      </w:pPr>
      <w:r>
        <w:rPr>
          <w:rFonts w:ascii="ＭＳ 明朝" w:eastAsia="ＭＳ 明朝" w:hAnsi="ＭＳ 明朝" w:hint="eastAsia"/>
          <w:sz w:val="22"/>
        </w:rPr>
        <w:t>（ご参考）</w:t>
      </w:r>
    </w:p>
    <w:p w14:paraId="39C1159D" w14:textId="77777777" w:rsidR="008E479F" w:rsidRDefault="008E479F" w:rsidP="008E479F">
      <w:pPr>
        <w:snapToGrid w:val="0"/>
        <w:jc w:val="left"/>
        <w:rPr>
          <w:rFonts w:ascii="ＭＳ 明朝" w:eastAsia="ＭＳ 明朝" w:hAnsi="ＭＳ 明朝"/>
          <w:sz w:val="22"/>
        </w:rPr>
      </w:pPr>
      <w:r>
        <w:rPr>
          <w:rFonts w:ascii="ＭＳ 明朝" w:eastAsia="ＭＳ 明朝" w:hAnsi="ＭＳ 明朝" w:hint="eastAsia"/>
          <w:sz w:val="22"/>
        </w:rPr>
        <w:t xml:space="preserve">　　対策本部会議の資料につきましては、以下のサイトからご覧ください。</w:t>
      </w:r>
    </w:p>
    <w:p w14:paraId="3F66FECD" w14:textId="705FB165" w:rsidR="008E479F" w:rsidRDefault="008E479F" w:rsidP="008E479F">
      <w:pPr>
        <w:snapToGrid w:val="0"/>
        <w:ind w:leftChars="100" w:left="464" w:hangingChars="100" w:hanging="237"/>
        <w:jc w:val="left"/>
        <w:rPr>
          <w:rFonts w:ascii="ＭＳ 明朝" w:eastAsia="ＭＳ 明朝" w:hAnsi="ＭＳ 明朝"/>
          <w:sz w:val="22"/>
        </w:rPr>
      </w:pPr>
      <w:r>
        <w:rPr>
          <w:rFonts w:ascii="ＭＳ 明朝" w:eastAsia="ＭＳ 明朝" w:hAnsi="ＭＳ 明朝" w:hint="eastAsia"/>
          <w:sz w:val="22"/>
        </w:rPr>
        <w:t>（大阪府ホームページ）大阪府新型コロナウイルス対策本部</w:t>
      </w:r>
      <w:hyperlink r:id="rId7" w:history="1">
        <w:r w:rsidR="00235B80" w:rsidRPr="00D577ED">
          <w:rPr>
            <w:rStyle w:val="af0"/>
            <w:rFonts w:hint="eastAsia"/>
            <w:sz w:val="22"/>
          </w:rPr>
          <w:t>http://www.pref.osaka.lg.jp/kikaku_keikaku/sarscov2/7</w:t>
        </w:r>
        <w:r w:rsidR="00235B80" w:rsidRPr="00D577ED">
          <w:rPr>
            <w:rStyle w:val="af0"/>
            <w:sz w:val="22"/>
          </w:rPr>
          <w:t>0</w:t>
        </w:r>
        <w:r w:rsidR="00235B80" w:rsidRPr="00D577ED">
          <w:rPr>
            <w:rStyle w:val="af0"/>
            <w:rFonts w:hint="eastAsia"/>
            <w:sz w:val="22"/>
          </w:rPr>
          <w:t>kaigi.html</w:t>
        </w:r>
      </w:hyperlink>
    </w:p>
    <w:p w14:paraId="5FA38B08" w14:textId="7D1FFD0B" w:rsidR="007B56CE" w:rsidRPr="008E479F" w:rsidRDefault="007B56CE" w:rsidP="00A04657">
      <w:pPr>
        <w:spacing w:line="280" w:lineRule="exact"/>
        <w:jc w:val="left"/>
        <w:rPr>
          <w:rFonts w:ascii="ＭＳ 明朝" w:eastAsia="ＭＳ 明朝" w:hAnsi="ＭＳ 明朝"/>
          <w:sz w:val="22"/>
        </w:rPr>
      </w:pPr>
    </w:p>
    <w:p w14:paraId="4009A7F4" w14:textId="098220FD" w:rsidR="007B56CE" w:rsidRPr="00AC2B31" w:rsidRDefault="007B56CE" w:rsidP="00A04657">
      <w:pPr>
        <w:spacing w:line="280" w:lineRule="exact"/>
        <w:jc w:val="left"/>
        <w:rPr>
          <w:rFonts w:ascii="ＭＳ 明朝" w:eastAsia="ＭＳ 明朝" w:hAnsi="ＭＳ 明朝"/>
          <w:sz w:val="24"/>
          <w:szCs w:val="24"/>
        </w:rPr>
      </w:pPr>
    </w:p>
    <w:p w14:paraId="3BAB0733" w14:textId="3E486BA1" w:rsidR="00816EAB" w:rsidRPr="006251E5" w:rsidRDefault="00816EAB" w:rsidP="00A04657">
      <w:pPr>
        <w:spacing w:line="280" w:lineRule="exact"/>
        <w:jc w:val="left"/>
        <w:rPr>
          <w:rFonts w:ascii="ＭＳ 明朝" w:eastAsia="ＭＳ 明朝" w:hAnsi="ＭＳ 明朝"/>
          <w:szCs w:val="21"/>
        </w:rPr>
      </w:pPr>
    </w:p>
    <w:sectPr w:rsidR="00816EAB" w:rsidRPr="006251E5" w:rsidSect="00087BB8">
      <w:pgSz w:w="11906" w:h="16838" w:code="9"/>
      <w:pgMar w:top="1134" w:right="1418" w:bottom="1134" w:left="1418" w:header="851" w:footer="992" w:gutter="0"/>
      <w:cols w:space="425"/>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421CD" w14:textId="77777777" w:rsidR="00D0621F" w:rsidRDefault="00D0621F" w:rsidP="00816EAB">
      <w:r>
        <w:separator/>
      </w:r>
    </w:p>
  </w:endnote>
  <w:endnote w:type="continuationSeparator" w:id="0">
    <w:p w14:paraId="7A8F070D" w14:textId="77777777" w:rsidR="00D0621F" w:rsidRDefault="00D0621F" w:rsidP="0081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91E5A" w14:textId="77777777" w:rsidR="00D0621F" w:rsidRDefault="00D0621F" w:rsidP="00816EAB">
      <w:r>
        <w:separator/>
      </w:r>
    </w:p>
  </w:footnote>
  <w:footnote w:type="continuationSeparator" w:id="0">
    <w:p w14:paraId="7382D8A7" w14:textId="77777777" w:rsidR="00D0621F" w:rsidRDefault="00D0621F" w:rsidP="0081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72C"/>
    <w:multiLevelType w:val="hybridMultilevel"/>
    <w:tmpl w:val="98AEBBB2"/>
    <w:lvl w:ilvl="0" w:tplc="5BB22DC8">
      <w:start w:val="3"/>
      <w:numFmt w:val="bullet"/>
      <w:lvlText w:val="○"/>
      <w:lvlJc w:val="left"/>
      <w:pPr>
        <w:ind w:left="731" w:hanging="360"/>
      </w:pPr>
      <w:rPr>
        <w:rFonts w:ascii="ＭＳ 明朝" w:eastAsia="ＭＳ 明朝" w:hAnsi="ＭＳ 明朝" w:cstheme="minorBidi" w:hint="eastAsia"/>
      </w:rPr>
    </w:lvl>
    <w:lvl w:ilvl="1" w:tplc="0409000B" w:tentative="1">
      <w:start w:val="1"/>
      <w:numFmt w:val="bullet"/>
      <w:lvlText w:val=""/>
      <w:lvlJc w:val="left"/>
      <w:pPr>
        <w:ind w:left="1211" w:hanging="420"/>
      </w:pPr>
      <w:rPr>
        <w:rFonts w:ascii="Wingdings" w:hAnsi="Wingdings" w:hint="default"/>
      </w:rPr>
    </w:lvl>
    <w:lvl w:ilvl="2" w:tplc="0409000D" w:tentative="1">
      <w:start w:val="1"/>
      <w:numFmt w:val="bullet"/>
      <w:lvlText w:val=""/>
      <w:lvlJc w:val="left"/>
      <w:pPr>
        <w:ind w:left="1631" w:hanging="420"/>
      </w:pPr>
      <w:rPr>
        <w:rFonts w:ascii="Wingdings" w:hAnsi="Wingdings" w:hint="default"/>
      </w:rPr>
    </w:lvl>
    <w:lvl w:ilvl="3" w:tplc="04090001" w:tentative="1">
      <w:start w:val="1"/>
      <w:numFmt w:val="bullet"/>
      <w:lvlText w:val=""/>
      <w:lvlJc w:val="left"/>
      <w:pPr>
        <w:ind w:left="2051" w:hanging="420"/>
      </w:pPr>
      <w:rPr>
        <w:rFonts w:ascii="Wingdings" w:hAnsi="Wingdings" w:hint="default"/>
      </w:rPr>
    </w:lvl>
    <w:lvl w:ilvl="4" w:tplc="0409000B" w:tentative="1">
      <w:start w:val="1"/>
      <w:numFmt w:val="bullet"/>
      <w:lvlText w:val=""/>
      <w:lvlJc w:val="left"/>
      <w:pPr>
        <w:ind w:left="2471" w:hanging="420"/>
      </w:pPr>
      <w:rPr>
        <w:rFonts w:ascii="Wingdings" w:hAnsi="Wingdings" w:hint="default"/>
      </w:rPr>
    </w:lvl>
    <w:lvl w:ilvl="5" w:tplc="0409000D" w:tentative="1">
      <w:start w:val="1"/>
      <w:numFmt w:val="bullet"/>
      <w:lvlText w:val=""/>
      <w:lvlJc w:val="left"/>
      <w:pPr>
        <w:ind w:left="2891" w:hanging="420"/>
      </w:pPr>
      <w:rPr>
        <w:rFonts w:ascii="Wingdings" w:hAnsi="Wingdings" w:hint="default"/>
      </w:rPr>
    </w:lvl>
    <w:lvl w:ilvl="6" w:tplc="04090001" w:tentative="1">
      <w:start w:val="1"/>
      <w:numFmt w:val="bullet"/>
      <w:lvlText w:val=""/>
      <w:lvlJc w:val="left"/>
      <w:pPr>
        <w:ind w:left="3311" w:hanging="420"/>
      </w:pPr>
      <w:rPr>
        <w:rFonts w:ascii="Wingdings" w:hAnsi="Wingdings" w:hint="default"/>
      </w:rPr>
    </w:lvl>
    <w:lvl w:ilvl="7" w:tplc="0409000B" w:tentative="1">
      <w:start w:val="1"/>
      <w:numFmt w:val="bullet"/>
      <w:lvlText w:val=""/>
      <w:lvlJc w:val="left"/>
      <w:pPr>
        <w:ind w:left="3731" w:hanging="420"/>
      </w:pPr>
      <w:rPr>
        <w:rFonts w:ascii="Wingdings" w:hAnsi="Wingdings" w:hint="default"/>
      </w:rPr>
    </w:lvl>
    <w:lvl w:ilvl="8" w:tplc="0409000D" w:tentative="1">
      <w:start w:val="1"/>
      <w:numFmt w:val="bullet"/>
      <w:lvlText w:val=""/>
      <w:lvlJc w:val="left"/>
      <w:pPr>
        <w:ind w:left="4151" w:hanging="420"/>
      </w:pPr>
      <w:rPr>
        <w:rFonts w:ascii="Wingdings" w:hAnsi="Wingdings" w:hint="default"/>
      </w:rPr>
    </w:lvl>
  </w:abstractNum>
  <w:abstractNum w:abstractNumId="1" w15:restartNumberingAfterBreak="0">
    <w:nsid w:val="2D6E183E"/>
    <w:multiLevelType w:val="hybridMultilevel"/>
    <w:tmpl w:val="686689AA"/>
    <w:lvl w:ilvl="0" w:tplc="2C0E96E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D956E57"/>
    <w:multiLevelType w:val="hybridMultilevel"/>
    <w:tmpl w:val="1BA86460"/>
    <w:lvl w:ilvl="0" w:tplc="FC283D4C">
      <w:start w:val="1"/>
      <w:numFmt w:val="decimalFullWidth"/>
      <w:lvlText w:val="%1．"/>
      <w:lvlJc w:val="left"/>
      <w:pPr>
        <w:ind w:left="960" w:hanging="49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D31315F"/>
    <w:multiLevelType w:val="hybridMultilevel"/>
    <w:tmpl w:val="16B45D56"/>
    <w:lvl w:ilvl="0" w:tplc="576C2C0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3D4E1089"/>
    <w:multiLevelType w:val="hybridMultilevel"/>
    <w:tmpl w:val="11BCD978"/>
    <w:lvl w:ilvl="0" w:tplc="8F5C531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D50A6"/>
    <w:multiLevelType w:val="hybridMultilevel"/>
    <w:tmpl w:val="D1AA25CE"/>
    <w:lvl w:ilvl="0" w:tplc="9184DC1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0C"/>
    <w:rsid w:val="00001EEE"/>
    <w:rsid w:val="00025B6E"/>
    <w:rsid w:val="0002646F"/>
    <w:rsid w:val="000276E4"/>
    <w:rsid w:val="000340CE"/>
    <w:rsid w:val="00037738"/>
    <w:rsid w:val="000632A0"/>
    <w:rsid w:val="00071E40"/>
    <w:rsid w:val="000763FE"/>
    <w:rsid w:val="00087BB8"/>
    <w:rsid w:val="000A107C"/>
    <w:rsid w:val="000A667F"/>
    <w:rsid w:val="000A6894"/>
    <w:rsid w:val="000B52FC"/>
    <w:rsid w:val="000B76F6"/>
    <w:rsid w:val="000D3066"/>
    <w:rsid w:val="000D3E2D"/>
    <w:rsid w:val="000D5E6B"/>
    <w:rsid w:val="000D6E1E"/>
    <w:rsid w:val="000E70DD"/>
    <w:rsid w:val="000F38BD"/>
    <w:rsid w:val="00116227"/>
    <w:rsid w:val="001217D5"/>
    <w:rsid w:val="00126CD6"/>
    <w:rsid w:val="00137274"/>
    <w:rsid w:val="001450B6"/>
    <w:rsid w:val="00146394"/>
    <w:rsid w:val="001532AC"/>
    <w:rsid w:val="001618D5"/>
    <w:rsid w:val="001631FF"/>
    <w:rsid w:val="001658DE"/>
    <w:rsid w:val="001A6A9E"/>
    <w:rsid w:val="001B16A4"/>
    <w:rsid w:val="001B2A5D"/>
    <w:rsid w:val="001C79E3"/>
    <w:rsid w:val="001D301C"/>
    <w:rsid w:val="001D4B73"/>
    <w:rsid w:val="00201EFA"/>
    <w:rsid w:val="00203EA2"/>
    <w:rsid w:val="00213F8B"/>
    <w:rsid w:val="00215900"/>
    <w:rsid w:val="002214D5"/>
    <w:rsid w:val="002215B3"/>
    <w:rsid w:val="00223E5E"/>
    <w:rsid w:val="0023467A"/>
    <w:rsid w:val="00234FA5"/>
    <w:rsid w:val="00235B80"/>
    <w:rsid w:val="00244569"/>
    <w:rsid w:val="00251BC4"/>
    <w:rsid w:val="0025216C"/>
    <w:rsid w:val="00264E20"/>
    <w:rsid w:val="002768E3"/>
    <w:rsid w:val="00277E7E"/>
    <w:rsid w:val="00294066"/>
    <w:rsid w:val="002A2835"/>
    <w:rsid w:val="002B232C"/>
    <w:rsid w:val="002B4C2F"/>
    <w:rsid w:val="002B5DA8"/>
    <w:rsid w:val="002D277B"/>
    <w:rsid w:val="002F76A4"/>
    <w:rsid w:val="00300156"/>
    <w:rsid w:val="00304DDA"/>
    <w:rsid w:val="0031241C"/>
    <w:rsid w:val="003235DE"/>
    <w:rsid w:val="00324B05"/>
    <w:rsid w:val="00326174"/>
    <w:rsid w:val="00332269"/>
    <w:rsid w:val="00340768"/>
    <w:rsid w:val="00342B3E"/>
    <w:rsid w:val="00342B81"/>
    <w:rsid w:val="00372A02"/>
    <w:rsid w:val="00390466"/>
    <w:rsid w:val="003916F4"/>
    <w:rsid w:val="003A1BB0"/>
    <w:rsid w:val="003B46CE"/>
    <w:rsid w:val="003B7499"/>
    <w:rsid w:val="003D424D"/>
    <w:rsid w:val="003E25D2"/>
    <w:rsid w:val="003E70AD"/>
    <w:rsid w:val="003E73D2"/>
    <w:rsid w:val="003F5363"/>
    <w:rsid w:val="0040510D"/>
    <w:rsid w:val="004071D4"/>
    <w:rsid w:val="00411479"/>
    <w:rsid w:val="0041230F"/>
    <w:rsid w:val="00420C30"/>
    <w:rsid w:val="00430D87"/>
    <w:rsid w:val="00434914"/>
    <w:rsid w:val="00441D98"/>
    <w:rsid w:val="00451DD0"/>
    <w:rsid w:val="004562D8"/>
    <w:rsid w:val="00456547"/>
    <w:rsid w:val="00457AC2"/>
    <w:rsid w:val="00461908"/>
    <w:rsid w:val="00462D07"/>
    <w:rsid w:val="00466343"/>
    <w:rsid w:val="004708CD"/>
    <w:rsid w:val="00473564"/>
    <w:rsid w:val="00475336"/>
    <w:rsid w:val="00491A62"/>
    <w:rsid w:val="004A0822"/>
    <w:rsid w:val="004B308B"/>
    <w:rsid w:val="004C7041"/>
    <w:rsid w:val="004C7BDA"/>
    <w:rsid w:val="004D3E76"/>
    <w:rsid w:val="004D47B8"/>
    <w:rsid w:val="004D6846"/>
    <w:rsid w:val="004D7474"/>
    <w:rsid w:val="004E22CA"/>
    <w:rsid w:val="004E263F"/>
    <w:rsid w:val="004F72CF"/>
    <w:rsid w:val="0050590C"/>
    <w:rsid w:val="00510E1A"/>
    <w:rsid w:val="005153B2"/>
    <w:rsid w:val="00515E2E"/>
    <w:rsid w:val="00526B4A"/>
    <w:rsid w:val="005333A0"/>
    <w:rsid w:val="00541712"/>
    <w:rsid w:val="005517B6"/>
    <w:rsid w:val="00580725"/>
    <w:rsid w:val="00580B19"/>
    <w:rsid w:val="005919B7"/>
    <w:rsid w:val="00593160"/>
    <w:rsid w:val="00593D5F"/>
    <w:rsid w:val="005A05ED"/>
    <w:rsid w:val="005A32D6"/>
    <w:rsid w:val="005A37D1"/>
    <w:rsid w:val="005A61EB"/>
    <w:rsid w:val="005B1AF6"/>
    <w:rsid w:val="005C23E3"/>
    <w:rsid w:val="005C3617"/>
    <w:rsid w:val="005C66A6"/>
    <w:rsid w:val="005D18BA"/>
    <w:rsid w:val="005D5B7A"/>
    <w:rsid w:val="005D6DE7"/>
    <w:rsid w:val="005E415F"/>
    <w:rsid w:val="005E48BF"/>
    <w:rsid w:val="006015D3"/>
    <w:rsid w:val="006130AC"/>
    <w:rsid w:val="0061494E"/>
    <w:rsid w:val="006218D9"/>
    <w:rsid w:val="006251E5"/>
    <w:rsid w:val="0062561C"/>
    <w:rsid w:val="0062766B"/>
    <w:rsid w:val="00635B26"/>
    <w:rsid w:val="0064016D"/>
    <w:rsid w:val="0065094D"/>
    <w:rsid w:val="006524EF"/>
    <w:rsid w:val="00652EAB"/>
    <w:rsid w:val="00654241"/>
    <w:rsid w:val="00663EF4"/>
    <w:rsid w:val="006663C7"/>
    <w:rsid w:val="00673E7B"/>
    <w:rsid w:val="0067408F"/>
    <w:rsid w:val="006863E1"/>
    <w:rsid w:val="006873C6"/>
    <w:rsid w:val="00693166"/>
    <w:rsid w:val="00694D87"/>
    <w:rsid w:val="0069651D"/>
    <w:rsid w:val="006B1285"/>
    <w:rsid w:val="006B6FFA"/>
    <w:rsid w:val="0070251A"/>
    <w:rsid w:val="00703422"/>
    <w:rsid w:val="0072756B"/>
    <w:rsid w:val="00727B2B"/>
    <w:rsid w:val="007308AF"/>
    <w:rsid w:val="0074731F"/>
    <w:rsid w:val="007520F6"/>
    <w:rsid w:val="00756031"/>
    <w:rsid w:val="00757AF6"/>
    <w:rsid w:val="007614CD"/>
    <w:rsid w:val="00770017"/>
    <w:rsid w:val="00772DBF"/>
    <w:rsid w:val="007742C1"/>
    <w:rsid w:val="00774B99"/>
    <w:rsid w:val="00783967"/>
    <w:rsid w:val="00786C78"/>
    <w:rsid w:val="00792202"/>
    <w:rsid w:val="00795FFF"/>
    <w:rsid w:val="00797441"/>
    <w:rsid w:val="007A02E3"/>
    <w:rsid w:val="007B56CE"/>
    <w:rsid w:val="007B5988"/>
    <w:rsid w:val="007B7A20"/>
    <w:rsid w:val="007C4E5F"/>
    <w:rsid w:val="007D1020"/>
    <w:rsid w:val="007D15CF"/>
    <w:rsid w:val="007E1E08"/>
    <w:rsid w:val="007E55F6"/>
    <w:rsid w:val="00801333"/>
    <w:rsid w:val="00807284"/>
    <w:rsid w:val="00815020"/>
    <w:rsid w:val="00816EAB"/>
    <w:rsid w:val="00824A53"/>
    <w:rsid w:val="008252A5"/>
    <w:rsid w:val="008379AF"/>
    <w:rsid w:val="008450EB"/>
    <w:rsid w:val="0086324D"/>
    <w:rsid w:val="00865FD2"/>
    <w:rsid w:val="008679A3"/>
    <w:rsid w:val="00884FCF"/>
    <w:rsid w:val="008879F2"/>
    <w:rsid w:val="0089121E"/>
    <w:rsid w:val="008A3B4E"/>
    <w:rsid w:val="008B3832"/>
    <w:rsid w:val="008D08B2"/>
    <w:rsid w:val="008D67C0"/>
    <w:rsid w:val="008E479F"/>
    <w:rsid w:val="008E5D57"/>
    <w:rsid w:val="008F12E9"/>
    <w:rsid w:val="008F2461"/>
    <w:rsid w:val="008F334A"/>
    <w:rsid w:val="008F3E6B"/>
    <w:rsid w:val="00902499"/>
    <w:rsid w:val="00905A40"/>
    <w:rsid w:val="00910F2E"/>
    <w:rsid w:val="0091207A"/>
    <w:rsid w:val="0092375C"/>
    <w:rsid w:val="0093187A"/>
    <w:rsid w:val="00934272"/>
    <w:rsid w:val="00935591"/>
    <w:rsid w:val="0093648A"/>
    <w:rsid w:val="00941246"/>
    <w:rsid w:val="00965B63"/>
    <w:rsid w:val="009729BB"/>
    <w:rsid w:val="00972D55"/>
    <w:rsid w:val="0097437C"/>
    <w:rsid w:val="00976FA7"/>
    <w:rsid w:val="009819B8"/>
    <w:rsid w:val="00983527"/>
    <w:rsid w:val="009866D4"/>
    <w:rsid w:val="009A2BE7"/>
    <w:rsid w:val="009A5624"/>
    <w:rsid w:val="009B2CC6"/>
    <w:rsid w:val="009C728C"/>
    <w:rsid w:val="009C74F7"/>
    <w:rsid w:val="009D7667"/>
    <w:rsid w:val="009E1DFE"/>
    <w:rsid w:val="009F1F77"/>
    <w:rsid w:val="009F2D49"/>
    <w:rsid w:val="00A038B3"/>
    <w:rsid w:val="00A04657"/>
    <w:rsid w:val="00A07763"/>
    <w:rsid w:val="00A13BD2"/>
    <w:rsid w:val="00A16803"/>
    <w:rsid w:val="00A22CE6"/>
    <w:rsid w:val="00A37B12"/>
    <w:rsid w:val="00A37E82"/>
    <w:rsid w:val="00A43ECE"/>
    <w:rsid w:val="00A47C9A"/>
    <w:rsid w:val="00A6390C"/>
    <w:rsid w:val="00A66DFB"/>
    <w:rsid w:val="00A957BD"/>
    <w:rsid w:val="00AA35C1"/>
    <w:rsid w:val="00AA3A89"/>
    <w:rsid w:val="00AB27CB"/>
    <w:rsid w:val="00AB281E"/>
    <w:rsid w:val="00AB49F2"/>
    <w:rsid w:val="00AB4EF2"/>
    <w:rsid w:val="00AB5EEE"/>
    <w:rsid w:val="00AC2B31"/>
    <w:rsid w:val="00AC2C90"/>
    <w:rsid w:val="00AC4633"/>
    <w:rsid w:val="00AD32FD"/>
    <w:rsid w:val="00AE3C1E"/>
    <w:rsid w:val="00AF1AE7"/>
    <w:rsid w:val="00B00423"/>
    <w:rsid w:val="00B41369"/>
    <w:rsid w:val="00B44B2D"/>
    <w:rsid w:val="00B47C9E"/>
    <w:rsid w:val="00B5789A"/>
    <w:rsid w:val="00B62309"/>
    <w:rsid w:val="00B64476"/>
    <w:rsid w:val="00B651AA"/>
    <w:rsid w:val="00B67E37"/>
    <w:rsid w:val="00B7564F"/>
    <w:rsid w:val="00B86956"/>
    <w:rsid w:val="00B91569"/>
    <w:rsid w:val="00B92DC1"/>
    <w:rsid w:val="00B94106"/>
    <w:rsid w:val="00B94B5A"/>
    <w:rsid w:val="00BA352B"/>
    <w:rsid w:val="00BB2143"/>
    <w:rsid w:val="00BB25CB"/>
    <w:rsid w:val="00BC492E"/>
    <w:rsid w:val="00BC4D3E"/>
    <w:rsid w:val="00BC511A"/>
    <w:rsid w:val="00BC70AB"/>
    <w:rsid w:val="00BD18AA"/>
    <w:rsid w:val="00BD7903"/>
    <w:rsid w:val="00BE1009"/>
    <w:rsid w:val="00BF0917"/>
    <w:rsid w:val="00BF2259"/>
    <w:rsid w:val="00BF408A"/>
    <w:rsid w:val="00BF5AC0"/>
    <w:rsid w:val="00C071EA"/>
    <w:rsid w:val="00C12FFB"/>
    <w:rsid w:val="00C4493E"/>
    <w:rsid w:val="00C44FEE"/>
    <w:rsid w:val="00C477A5"/>
    <w:rsid w:val="00C56C3B"/>
    <w:rsid w:val="00C62A1F"/>
    <w:rsid w:val="00C70D56"/>
    <w:rsid w:val="00C70F93"/>
    <w:rsid w:val="00C7245F"/>
    <w:rsid w:val="00C74418"/>
    <w:rsid w:val="00C74AA6"/>
    <w:rsid w:val="00C864D4"/>
    <w:rsid w:val="00CA52F9"/>
    <w:rsid w:val="00CB28D2"/>
    <w:rsid w:val="00CB6980"/>
    <w:rsid w:val="00CC4BB1"/>
    <w:rsid w:val="00CE214C"/>
    <w:rsid w:val="00CE5FB0"/>
    <w:rsid w:val="00CF0F1E"/>
    <w:rsid w:val="00CF1AEB"/>
    <w:rsid w:val="00CF3083"/>
    <w:rsid w:val="00CF42BF"/>
    <w:rsid w:val="00CF5717"/>
    <w:rsid w:val="00D014E5"/>
    <w:rsid w:val="00D0621F"/>
    <w:rsid w:val="00D071BE"/>
    <w:rsid w:val="00D131FD"/>
    <w:rsid w:val="00D26047"/>
    <w:rsid w:val="00D44467"/>
    <w:rsid w:val="00D44A78"/>
    <w:rsid w:val="00D557BD"/>
    <w:rsid w:val="00D7209D"/>
    <w:rsid w:val="00D76A7E"/>
    <w:rsid w:val="00D90FE9"/>
    <w:rsid w:val="00DA43C2"/>
    <w:rsid w:val="00DB4CFE"/>
    <w:rsid w:val="00DC6C3F"/>
    <w:rsid w:val="00DD283A"/>
    <w:rsid w:val="00DD30D9"/>
    <w:rsid w:val="00DD3412"/>
    <w:rsid w:val="00DD51B1"/>
    <w:rsid w:val="00DD5A53"/>
    <w:rsid w:val="00DE1687"/>
    <w:rsid w:val="00DE5838"/>
    <w:rsid w:val="00DE7917"/>
    <w:rsid w:val="00DF4A65"/>
    <w:rsid w:val="00E01659"/>
    <w:rsid w:val="00E019F5"/>
    <w:rsid w:val="00E0497A"/>
    <w:rsid w:val="00E131DB"/>
    <w:rsid w:val="00E20030"/>
    <w:rsid w:val="00E215FF"/>
    <w:rsid w:val="00E22C18"/>
    <w:rsid w:val="00E2503E"/>
    <w:rsid w:val="00E26895"/>
    <w:rsid w:val="00E453E7"/>
    <w:rsid w:val="00E54855"/>
    <w:rsid w:val="00E648C2"/>
    <w:rsid w:val="00E6704A"/>
    <w:rsid w:val="00E70874"/>
    <w:rsid w:val="00E73E2E"/>
    <w:rsid w:val="00E92F4D"/>
    <w:rsid w:val="00E941AD"/>
    <w:rsid w:val="00E97E7E"/>
    <w:rsid w:val="00EA1D14"/>
    <w:rsid w:val="00EA7729"/>
    <w:rsid w:val="00EB792E"/>
    <w:rsid w:val="00EC16B6"/>
    <w:rsid w:val="00EC72C3"/>
    <w:rsid w:val="00EF2B2A"/>
    <w:rsid w:val="00EF363E"/>
    <w:rsid w:val="00EF39BD"/>
    <w:rsid w:val="00F037E7"/>
    <w:rsid w:val="00F04146"/>
    <w:rsid w:val="00F06784"/>
    <w:rsid w:val="00F10B94"/>
    <w:rsid w:val="00F216EB"/>
    <w:rsid w:val="00F21C48"/>
    <w:rsid w:val="00F23FD6"/>
    <w:rsid w:val="00F24BD4"/>
    <w:rsid w:val="00F250FC"/>
    <w:rsid w:val="00F340DE"/>
    <w:rsid w:val="00F560E7"/>
    <w:rsid w:val="00F64D08"/>
    <w:rsid w:val="00F724E6"/>
    <w:rsid w:val="00F800DC"/>
    <w:rsid w:val="00F82570"/>
    <w:rsid w:val="00F87ECD"/>
    <w:rsid w:val="00F90145"/>
    <w:rsid w:val="00F90D6F"/>
    <w:rsid w:val="00F93EE2"/>
    <w:rsid w:val="00FA48B6"/>
    <w:rsid w:val="00FA528B"/>
    <w:rsid w:val="00FB092C"/>
    <w:rsid w:val="00FB2B72"/>
    <w:rsid w:val="00FB6534"/>
    <w:rsid w:val="00FD09E9"/>
    <w:rsid w:val="00FE12DA"/>
    <w:rsid w:val="00FE469E"/>
    <w:rsid w:val="00FE5A80"/>
    <w:rsid w:val="00FE6BDA"/>
    <w:rsid w:val="00FF5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B071B"/>
  <w15:chartTrackingRefBased/>
  <w15:docId w15:val="{7E4ED343-B49A-4665-907F-E7C21A9B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90C"/>
    <w:pPr>
      <w:ind w:leftChars="400" w:left="840"/>
    </w:pPr>
  </w:style>
  <w:style w:type="paragraph" w:styleId="a4">
    <w:name w:val="Date"/>
    <w:basedOn w:val="a"/>
    <w:next w:val="a"/>
    <w:link w:val="a5"/>
    <w:uiPriority w:val="99"/>
    <w:semiHidden/>
    <w:unhideWhenUsed/>
    <w:rsid w:val="00A6390C"/>
  </w:style>
  <w:style w:type="character" w:customStyle="1" w:styleId="a5">
    <w:name w:val="日付 (文字)"/>
    <w:basedOn w:val="a0"/>
    <w:link w:val="a4"/>
    <w:uiPriority w:val="99"/>
    <w:semiHidden/>
    <w:rsid w:val="00A6390C"/>
  </w:style>
  <w:style w:type="paragraph" w:styleId="a6">
    <w:name w:val="header"/>
    <w:basedOn w:val="a"/>
    <w:link w:val="a7"/>
    <w:uiPriority w:val="99"/>
    <w:unhideWhenUsed/>
    <w:rsid w:val="00816EAB"/>
    <w:pPr>
      <w:tabs>
        <w:tab w:val="center" w:pos="4252"/>
        <w:tab w:val="right" w:pos="8504"/>
      </w:tabs>
      <w:snapToGrid w:val="0"/>
    </w:pPr>
  </w:style>
  <w:style w:type="character" w:customStyle="1" w:styleId="a7">
    <w:name w:val="ヘッダー (文字)"/>
    <w:basedOn w:val="a0"/>
    <w:link w:val="a6"/>
    <w:uiPriority w:val="99"/>
    <w:rsid w:val="00816EAB"/>
  </w:style>
  <w:style w:type="paragraph" w:styleId="a8">
    <w:name w:val="footer"/>
    <w:basedOn w:val="a"/>
    <w:link w:val="a9"/>
    <w:uiPriority w:val="99"/>
    <w:unhideWhenUsed/>
    <w:rsid w:val="00816EAB"/>
    <w:pPr>
      <w:tabs>
        <w:tab w:val="center" w:pos="4252"/>
        <w:tab w:val="right" w:pos="8504"/>
      </w:tabs>
      <w:snapToGrid w:val="0"/>
    </w:pPr>
  </w:style>
  <w:style w:type="character" w:customStyle="1" w:styleId="a9">
    <w:name w:val="フッター (文字)"/>
    <w:basedOn w:val="a0"/>
    <w:link w:val="a8"/>
    <w:uiPriority w:val="99"/>
    <w:rsid w:val="00816EAB"/>
  </w:style>
  <w:style w:type="paragraph" w:styleId="aa">
    <w:name w:val="Balloon Text"/>
    <w:basedOn w:val="a"/>
    <w:link w:val="ab"/>
    <w:uiPriority w:val="99"/>
    <w:semiHidden/>
    <w:unhideWhenUsed/>
    <w:rsid w:val="00DD5A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5A53"/>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B1285"/>
    <w:pPr>
      <w:jc w:val="center"/>
    </w:pPr>
    <w:rPr>
      <w:rFonts w:ascii="ＭＳ 明朝" w:eastAsia="ＭＳ 明朝" w:hAnsi="ＭＳ 明朝"/>
      <w:sz w:val="24"/>
    </w:rPr>
  </w:style>
  <w:style w:type="character" w:customStyle="1" w:styleId="ad">
    <w:name w:val="記 (文字)"/>
    <w:basedOn w:val="a0"/>
    <w:link w:val="ac"/>
    <w:uiPriority w:val="99"/>
    <w:rsid w:val="006B1285"/>
    <w:rPr>
      <w:rFonts w:ascii="ＭＳ 明朝" w:eastAsia="ＭＳ 明朝" w:hAnsi="ＭＳ 明朝"/>
      <w:sz w:val="24"/>
    </w:rPr>
  </w:style>
  <w:style w:type="paragraph" w:styleId="ae">
    <w:name w:val="Closing"/>
    <w:basedOn w:val="a"/>
    <w:link w:val="af"/>
    <w:uiPriority w:val="99"/>
    <w:unhideWhenUsed/>
    <w:rsid w:val="006B1285"/>
    <w:pPr>
      <w:jc w:val="right"/>
    </w:pPr>
    <w:rPr>
      <w:rFonts w:ascii="ＭＳ 明朝" w:eastAsia="ＭＳ 明朝" w:hAnsi="ＭＳ 明朝"/>
      <w:sz w:val="24"/>
    </w:rPr>
  </w:style>
  <w:style w:type="character" w:customStyle="1" w:styleId="af">
    <w:name w:val="結語 (文字)"/>
    <w:basedOn w:val="a0"/>
    <w:link w:val="ae"/>
    <w:uiPriority w:val="99"/>
    <w:rsid w:val="006B1285"/>
    <w:rPr>
      <w:rFonts w:ascii="ＭＳ 明朝" w:eastAsia="ＭＳ 明朝" w:hAnsi="ＭＳ 明朝"/>
      <w:sz w:val="24"/>
    </w:rPr>
  </w:style>
  <w:style w:type="character" w:styleId="af0">
    <w:name w:val="Hyperlink"/>
    <w:basedOn w:val="a0"/>
    <w:uiPriority w:val="99"/>
    <w:unhideWhenUsed/>
    <w:rsid w:val="004B308B"/>
    <w:rPr>
      <w:color w:val="0563C1" w:themeColor="hyperlink"/>
      <w:u w:val="single"/>
    </w:rPr>
  </w:style>
  <w:style w:type="character" w:styleId="af1">
    <w:name w:val="FollowedHyperlink"/>
    <w:basedOn w:val="a0"/>
    <w:uiPriority w:val="99"/>
    <w:semiHidden/>
    <w:unhideWhenUsed/>
    <w:rsid w:val="004B308B"/>
    <w:rPr>
      <w:color w:val="954F72" w:themeColor="followedHyperlink"/>
      <w:u w:val="single"/>
    </w:rPr>
  </w:style>
  <w:style w:type="paragraph" w:styleId="Web">
    <w:name w:val="Normal (Web)"/>
    <w:basedOn w:val="a"/>
    <w:uiPriority w:val="99"/>
    <w:semiHidden/>
    <w:unhideWhenUsed/>
    <w:rsid w:val="001C79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649">
      <w:bodyDiv w:val="1"/>
      <w:marLeft w:val="0"/>
      <w:marRight w:val="0"/>
      <w:marTop w:val="0"/>
      <w:marBottom w:val="0"/>
      <w:divBdr>
        <w:top w:val="none" w:sz="0" w:space="0" w:color="auto"/>
        <w:left w:val="none" w:sz="0" w:space="0" w:color="auto"/>
        <w:bottom w:val="none" w:sz="0" w:space="0" w:color="auto"/>
        <w:right w:val="none" w:sz="0" w:space="0" w:color="auto"/>
      </w:divBdr>
    </w:div>
    <w:div w:id="491723131">
      <w:bodyDiv w:val="1"/>
      <w:marLeft w:val="0"/>
      <w:marRight w:val="0"/>
      <w:marTop w:val="0"/>
      <w:marBottom w:val="0"/>
      <w:divBdr>
        <w:top w:val="none" w:sz="0" w:space="0" w:color="auto"/>
        <w:left w:val="none" w:sz="0" w:space="0" w:color="auto"/>
        <w:bottom w:val="none" w:sz="0" w:space="0" w:color="auto"/>
        <w:right w:val="none" w:sz="0" w:space="0" w:color="auto"/>
      </w:divBdr>
    </w:div>
    <w:div w:id="548536936">
      <w:bodyDiv w:val="1"/>
      <w:marLeft w:val="0"/>
      <w:marRight w:val="0"/>
      <w:marTop w:val="0"/>
      <w:marBottom w:val="0"/>
      <w:divBdr>
        <w:top w:val="none" w:sz="0" w:space="0" w:color="auto"/>
        <w:left w:val="none" w:sz="0" w:space="0" w:color="auto"/>
        <w:bottom w:val="none" w:sz="0" w:space="0" w:color="auto"/>
        <w:right w:val="none" w:sz="0" w:space="0" w:color="auto"/>
      </w:divBdr>
    </w:div>
    <w:div w:id="588395847">
      <w:bodyDiv w:val="1"/>
      <w:marLeft w:val="0"/>
      <w:marRight w:val="0"/>
      <w:marTop w:val="0"/>
      <w:marBottom w:val="0"/>
      <w:divBdr>
        <w:top w:val="none" w:sz="0" w:space="0" w:color="auto"/>
        <w:left w:val="none" w:sz="0" w:space="0" w:color="auto"/>
        <w:bottom w:val="none" w:sz="0" w:space="0" w:color="auto"/>
        <w:right w:val="none" w:sz="0" w:space="0" w:color="auto"/>
      </w:divBdr>
    </w:div>
    <w:div w:id="844244520">
      <w:bodyDiv w:val="1"/>
      <w:marLeft w:val="0"/>
      <w:marRight w:val="0"/>
      <w:marTop w:val="0"/>
      <w:marBottom w:val="0"/>
      <w:divBdr>
        <w:top w:val="none" w:sz="0" w:space="0" w:color="auto"/>
        <w:left w:val="none" w:sz="0" w:space="0" w:color="auto"/>
        <w:bottom w:val="none" w:sz="0" w:space="0" w:color="auto"/>
        <w:right w:val="none" w:sz="0" w:space="0" w:color="auto"/>
      </w:divBdr>
    </w:div>
    <w:div w:id="848446411">
      <w:bodyDiv w:val="1"/>
      <w:marLeft w:val="0"/>
      <w:marRight w:val="0"/>
      <w:marTop w:val="0"/>
      <w:marBottom w:val="0"/>
      <w:divBdr>
        <w:top w:val="none" w:sz="0" w:space="0" w:color="auto"/>
        <w:left w:val="none" w:sz="0" w:space="0" w:color="auto"/>
        <w:bottom w:val="none" w:sz="0" w:space="0" w:color="auto"/>
        <w:right w:val="none" w:sz="0" w:space="0" w:color="auto"/>
      </w:divBdr>
    </w:div>
    <w:div w:id="849293105">
      <w:bodyDiv w:val="1"/>
      <w:marLeft w:val="0"/>
      <w:marRight w:val="0"/>
      <w:marTop w:val="0"/>
      <w:marBottom w:val="0"/>
      <w:divBdr>
        <w:top w:val="none" w:sz="0" w:space="0" w:color="auto"/>
        <w:left w:val="none" w:sz="0" w:space="0" w:color="auto"/>
        <w:bottom w:val="none" w:sz="0" w:space="0" w:color="auto"/>
        <w:right w:val="none" w:sz="0" w:space="0" w:color="auto"/>
      </w:divBdr>
    </w:div>
    <w:div w:id="914783550">
      <w:bodyDiv w:val="1"/>
      <w:marLeft w:val="0"/>
      <w:marRight w:val="0"/>
      <w:marTop w:val="0"/>
      <w:marBottom w:val="0"/>
      <w:divBdr>
        <w:top w:val="none" w:sz="0" w:space="0" w:color="auto"/>
        <w:left w:val="none" w:sz="0" w:space="0" w:color="auto"/>
        <w:bottom w:val="none" w:sz="0" w:space="0" w:color="auto"/>
        <w:right w:val="none" w:sz="0" w:space="0" w:color="auto"/>
      </w:divBdr>
    </w:div>
    <w:div w:id="1133520597">
      <w:bodyDiv w:val="1"/>
      <w:marLeft w:val="0"/>
      <w:marRight w:val="0"/>
      <w:marTop w:val="0"/>
      <w:marBottom w:val="0"/>
      <w:divBdr>
        <w:top w:val="none" w:sz="0" w:space="0" w:color="auto"/>
        <w:left w:val="none" w:sz="0" w:space="0" w:color="auto"/>
        <w:bottom w:val="none" w:sz="0" w:space="0" w:color="auto"/>
        <w:right w:val="none" w:sz="0" w:space="0" w:color="auto"/>
      </w:divBdr>
    </w:div>
    <w:div w:id="1403717581">
      <w:bodyDiv w:val="1"/>
      <w:marLeft w:val="0"/>
      <w:marRight w:val="0"/>
      <w:marTop w:val="0"/>
      <w:marBottom w:val="0"/>
      <w:divBdr>
        <w:top w:val="none" w:sz="0" w:space="0" w:color="auto"/>
        <w:left w:val="none" w:sz="0" w:space="0" w:color="auto"/>
        <w:bottom w:val="none" w:sz="0" w:space="0" w:color="auto"/>
        <w:right w:val="none" w:sz="0" w:space="0" w:color="auto"/>
      </w:divBdr>
    </w:div>
    <w:div w:id="1805465111">
      <w:bodyDiv w:val="1"/>
      <w:marLeft w:val="0"/>
      <w:marRight w:val="0"/>
      <w:marTop w:val="0"/>
      <w:marBottom w:val="0"/>
      <w:divBdr>
        <w:top w:val="none" w:sz="0" w:space="0" w:color="auto"/>
        <w:left w:val="none" w:sz="0" w:space="0" w:color="auto"/>
        <w:bottom w:val="none" w:sz="0" w:space="0" w:color="auto"/>
        <w:right w:val="none" w:sz="0" w:space="0" w:color="auto"/>
      </w:divBdr>
    </w:div>
    <w:div w:id="1891728464">
      <w:bodyDiv w:val="1"/>
      <w:marLeft w:val="0"/>
      <w:marRight w:val="0"/>
      <w:marTop w:val="0"/>
      <w:marBottom w:val="0"/>
      <w:divBdr>
        <w:top w:val="none" w:sz="0" w:space="0" w:color="auto"/>
        <w:left w:val="none" w:sz="0" w:space="0" w:color="auto"/>
        <w:bottom w:val="none" w:sz="0" w:space="0" w:color="auto"/>
        <w:right w:val="none" w:sz="0" w:space="0" w:color="auto"/>
      </w:divBdr>
    </w:div>
    <w:div w:id="19576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yperlink" Target="http://www.pref.osaka.lg.jp/kikaku_keikaku/sarscov2/70kaigi.html" TargetMode="Externa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