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57" w:rsidRPr="00C70C92" w:rsidRDefault="00A10E57" w:rsidP="00A10E57">
      <w:pPr>
        <w:rPr>
          <w:rFonts w:ascii="ＭＳ ゴシック" w:eastAsia="ＤＦ特太ゴシック体" w:hAnsi="ＭＳ ゴシック"/>
          <w:b/>
          <w:sz w:val="24"/>
          <w:szCs w:val="18"/>
        </w:rPr>
      </w:pPr>
      <w:bookmarkStart w:id="0" w:name="_GoBack"/>
      <w:bookmarkEnd w:id="0"/>
      <w:r>
        <w:rPr>
          <w:rFonts w:ascii="ＭＳ ゴシック" w:eastAsia="ＤＦ特太ゴシック体" w:hAnsi="ＭＳ ゴシック" w:hint="eastAsia"/>
          <w:b/>
          <w:sz w:val="24"/>
          <w:szCs w:val="18"/>
        </w:rPr>
        <w:t>居宅介護支援</w:t>
      </w:r>
      <w:r w:rsidRPr="00C70C92">
        <w:rPr>
          <w:rFonts w:ascii="ＭＳ ゴシック"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3282"/>
      </w:tblGrid>
      <w:tr w:rsidR="00A10E57" w:rsidRPr="004E6734" w:rsidTr="00822F31">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平成　　年　　月　　日</w:t>
            </w:r>
          </w:p>
        </w:tc>
        <w:tc>
          <w:tcPr>
            <w:tcW w:w="5493" w:type="dxa"/>
            <w:gridSpan w:val="5"/>
            <w:tcBorders>
              <w:top w:val="nil"/>
              <w:left w:val="single" w:sz="12" w:space="0" w:color="auto"/>
              <w:bottom w:val="single" w:sz="12" w:space="0" w:color="auto"/>
              <w:right w:val="nil"/>
            </w:tcBorders>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法　人　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代表者（理事長）名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4792"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A10E57" w:rsidRPr="004E6734" w:rsidRDefault="00C331FB" w:rsidP="00C331F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居宅介護支援</w:t>
            </w:r>
          </w:p>
        </w:tc>
      </w:tr>
      <w:tr w:rsidR="00A10E57" w:rsidRPr="004E6734" w:rsidTr="00822F31">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名称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widowControl/>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所在地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A10E57" w:rsidRPr="00C50D3E" w:rsidRDefault="00A10E57" w:rsidP="000826F3">
            <w:pPr>
              <w:spacing w:line="240" w:lineRule="exact"/>
              <w:rPr>
                <w:rFonts w:ascii="ＭＳ ゴシック" w:eastAsia="ＭＳ ゴシック" w:hAnsi="ＭＳ ゴシック"/>
                <w:sz w:val="18"/>
                <w:szCs w:val="18"/>
              </w:rPr>
            </w:pPr>
            <w:r w:rsidRPr="00C50D3E">
              <w:rPr>
                <w:rFonts w:ascii="ＭＳ ゴシック" w:eastAsia="ＭＳ ゴシック" w:hAnsi="ＭＳ ゴシック" w:hint="eastAsia"/>
                <w:sz w:val="18"/>
                <w:szCs w:val="18"/>
              </w:rPr>
              <w:t>連絡先電話</w:t>
            </w:r>
            <w:r w:rsidR="00C50D3E" w:rsidRPr="00F72F70">
              <w:rPr>
                <w:rFonts w:ascii="ＭＳ ゴシック" w:eastAsia="ＭＳ ゴシック" w:hAnsi="ＭＳ ゴシック" w:hint="eastAsia"/>
                <w:sz w:val="18"/>
                <w:szCs w:val="18"/>
                <w:u w:val="single"/>
              </w:rPr>
              <w:t>番</w:t>
            </w:r>
            <w:r w:rsidRPr="00C50D3E">
              <w:rPr>
                <w:rFonts w:ascii="ＭＳ ゴシック" w:eastAsia="ＭＳ ゴシック" w:hAnsi="ＭＳ ゴシック" w:hint="eastAsia"/>
                <w:sz w:val="18"/>
                <w:szCs w:val="18"/>
              </w:rPr>
              <w:t>号</w:t>
            </w:r>
          </w:p>
        </w:tc>
        <w:tc>
          <w:tcPr>
            <w:tcW w:w="3282" w:type="dxa"/>
            <w:tcBorders>
              <w:top w:val="single" w:sz="4" w:space="0" w:color="auto"/>
              <w:left w:val="single" w:sz="4" w:space="0" w:color="auto"/>
              <w:bottom w:val="single" w:sz="12" w:space="0" w:color="auto"/>
              <w:right w:val="single" w:sz="12" w:space="0" w:color="auto"/>
            </w:tcBorders>
            <w:vAlign w:val="center"/>
          </w:tcPr>
          <w:p w:rsidR="00A10E57" w:rsidRPr="004E6734" w:rsidRDefault="00A10E57" w:rsidP="000826F3">
            <w:pPr>
              <w:spacing w:line="240" w:lineRule="exact"/>
              <w:ind w:firstLineChars="400" w:firstLine="840"/>
              <w:rPr>
                <w:rFonts w:ascii="ＭＳ ゴシック" w:eastAsia="ＭＳ ゴシック" w:hAnsi="ＭＳ ゴシック"/>
                <w:szCs w:val="21"/>
              </w:rPr>
            </w:pPr>
            <w:r w:rsidRPr="004E6734">
              <w:rPr>
                <w:rFonts w:ascii="ＭＳ ゴシック" w:eastAsia="ＭＳ ゴシック" w:hAnsi="ＭＳ ゴシック" w:hint="eastAsia"/>
                <w:szCs w:val="21"/>
              </w:rPr>
              <w:t>－　　　　－</w:t>
            </w:r>
          </w:p>
        </w:tc>
      </w:tr>
    </w:tbl>
    <w:p w:rsidR="00A10E57" w:rsidRPr="004E6734" w:rsidRDefault="00A10E57" w:rsidP="00A10E57">
      <w:pPr>
        <w:spacing w:line="240" w:lineRule="exact"/>
        <w:rPr>
          <w:rFonts w:ascii="ＤＦ特太ゴシック体" w:eastAsia="ＤＦ特太ゴシック体" w:hAnsi="ＭＳ ゴシック"/>
          <w:sz w:val="20"/>
        </w:rPr>
      </w:pPr>
      <w:r w:rsidRPr="004E6734">
        <w:rPr>
          <w:rFonts w:ascii="ＤＦ特太ゴシック体" w:eastAsia="ＤＦ特太ゴシック体" w:hAnsi="ＭＳ ゴシック" w:hint="eastAsia"/>
          <w:sz w:val="20"/>
        </w:rPr>
        <w:t>□　自主点検表記載に</w:t>
      </w:r>
      <w:r w:rsidR="00C041BB">
        <w:rPr>
          <w:rFonts w:ascii="ＤＦ特太ゴシック体" w:eastAsia="ＤＦ特太ゴシック体" w:hAnsi="ＭＳ ゴシック" w:hint="eastAsia"/>
          <w:sz w:val="20"/>
        </w:rPr>
        <w:t>当たって</w:t>
      </w:r>
      <w:r w:rsidRPr="004E6734">
        <w:rPr>
          <w:rFonts w:ascii="ＤＦ特太ゴシック体" w:eastAsia="ＤＦ特太ゴシック体" w:hAnsi="ＭＳ ゴシック" w:hint="eastAsia"/>
          <w:sz w:val="20"/>
        </w:rPr>
        <w:t>の留意事項</w:t>
      </w:r>
    </w:p>
    <w:p w:rsidR="00A10E57" w:rsidRPr="004E6734" w:rsidRDefault="00A10E57" w:rsidP="00A10E57">
      <w:pPr>
        <w:spacing w:line="240" w:lineRule="exact"/>
        <w:ind w:left="999" w:hanging="600"/>
        <w:rPr>
          <w:rFonts w:ascii="ＭＳ ゴシック" w:eastAsia="ＭＳ ゴシック" w:hAnsi="ＭＳ ゴシック"/>
          <w:color w:val="000000"/>
          <w:sz w:val="20"/>
        </w:rPr>
      </w:pPr>
      <w:r w:rsidRPr="004E6734">
        <w:rPr>
          <w:rFonts w:ascii="ＭＳ Ｐゴシック" w:eastAsia="ＭＳ Ｐゴシック" w:hAnsi="ＭＳ Ｐゴシック" w:hint="eastAsia"/>
          <w:sz w:val="20"/>
        </w:rPr>
        <w:t xml:space="preserve">⑴　</w:t>
      </w:r>
      <w:r w:rsidRPr="004E6734">
        <w:rPr>
          <w:rFonts w:ascii="ＭＳ ゴシック" w:eastAsia="ＭＳ ゴシック" w:hAnsi="ＭＳ ゴシック" w:hint="eastAsia"/>
          <w:sz w:val="20"/>
        </w:rPr>
        <w:t>チェック項目の内容を満たしているものについては「適」、そうでないものは「不適」に、</w:t>
      </w:r>
      <w:r w:rsidRPr="004E6734">
        <w:rPr>
          <w:rFonts w:ascii="ＭＳ ゴシック" w:eastAsia="ＭＳ ゴシック" w:hAnsi="ＭＳ ゴシック" w:hint="eastAsia"/>
          <w:color w:val="000000"/>
          <w:sz w:val="20"/>
        </w:rPr>
        <w:t>該当しない内容</w:t>
      </w:r>
    </w:p>
    <w:p w:rsidR="00A10E57" w:rsidRPr="004E6734" w:rsidRDefault="00A10E57" w:rsidP="00A10E57">
      <w:pPr>
        <w:spacing w:line="240" w:lineRule="exact"/>
        <w:ind w:leftChars="100" w:left="210" w:firstLineChars="200" w:firstLine="400"/>
        <w:rPr>
          <w:rFonts w:ascii="ＭＳ ゴシック" w:eastAsia="ＭＳ ゴシック" w:hAnsi="ＭＳ ゴシック"/>
          <w:color w:val="000000"/>
          <w:sz w:val="20"/>
        </w:rPr>
      </w:pPr>
      <w:r w:rsidRPr="004E6734">
        <w:rPr>
          <w:rFonts w:ascii="ＭＳ ゴシック" w:eastAsia="ＭＳ ゴシック" w:hAnsi="ＭＳ ゴシック" w:hint="eastAsia"/>
          <w:color w:val="000000"/>
          <w:sz w:val="20"/>
        </w:rPr>
        <w:t>については、「該当なし」にチェックをしてください。</w:t>
      </w:r>
    </w:p>
    <w:p w:rsidR="00A10E57" w:rsidRDefault="00A10E57" w:rsidP="00A10E57">
      <w:pPr>
        <w:spacing w:line="240" w:lineRule="exact"/>
        <w:rPr>
          <w:rFonts w:ascii="ＭＳ ゴシック" w:eastAsia="ＭＳ ゴシック" w:hAnsi="ＭＳ ゴシック"/>
          <w:sz w:val="20"/>
        </w:rPr>
      </w:pPr>
      <w:r w:rsidRPr="004E6734">
        <w:rPr>
          <w:rFonts w:ascii="ＭＳ ゴシック" w:eastAsia="ＭＳ ゴシック" w:hAnsi="ＭＳ ゴシック" w:hint="eastAsia"/>
          <w:sz w:val="20"/>
        </w:rPr>
        <w:t xml:space="preserve">　　</w:t>
      </w:r>
      <w:r w:rsidRPr="004E6734">
        <w:rPr>
          <w:rFonts w:ascii="ＭＳ Ｐゴシック" w:eastAsia="ＭＳ Ｐゴシック" w:hAnsi="ＭＳ Ｐゴシック" w:hint="eastAsia"/>
          <w:sz w:val="20"/>
        </w:rPr>
        <w:t xml:space="preserve">⑵　</w:t>
      </w:r>
      <w:r w:rsidRPr="004E6734">
        <w:rPr>
          <w:rFonts w:ascii="ＭＳ ゴシック" w:eastAsia="ＭＳ ゴシック" w:hAnsi="ＭＳ ゴシック" w:hint="eastAsia"/>
          <w:sz w:val="20"/>
        </w:rPr>
        <w:t>その他については、具体的に記載してください。</w:t>
      </w:r>
    </w:p>
    <w:p w:rsidR="00B7397F" w:rsidRPr="00A10E57" w:rsidRDefault="00B7397F" w:rsidP="00455DC8">
      <w:pPr>
        <w:spacing w:line="240" w:lineRule="exact"/>
        <w:rPr>
          <w:rFonts w:ascii="ＤＦ特太ゴシック体" w:eastAsia="ＤＦ特太ゴシック体" w:hAnsi="ＭＳ ゴシック"/>
        </w:rPr>
      </w:pPr>
    </w:p>
    <w:p w:rsidR="009F5AA2" w:rsidRPr="007162AB" w:rsidRDefault="00C85ED9" w:rsidP="00C85ED9">
      <w:pPr>
        <w:rPr>
          <w:rFonts w:ascii="ＭＳ ゴシック" w:eastAsia="ＭＳ ゴシック" w:hAnsi="ＭＳ ゴシック"/>
        </w:rPr>
      </w:pPr>
      <w:r w:rsidRPr="007162AB">
        <w:rPr>
          <w:rFonts w:ascii="ＭＳ ゴシック" w:eastAsia="ＭＳ ゴシック" w:hAnsi="ＭＳ ゴシック" w:hint="eastAsia"/>
        </w:rPr>
        <w:t>Ⅰ</w:t>
      </w:r>
      <w:r w:rsidR="009F5AA2" w:rsidRPr="007162AB">
        <w:rPr>
          <w:rFonts w:ascii="ＭＳ ゴシック" w:eastAsia="ＭＳ ゴシック" w:hAnsi="ＭＳ ゴシック" w:hint="eastAsia"/>
        </w:rPr>
        <w:t>（基本方針）</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23"/>
        <w:gridCol w:w="423"/>
        <w:gridCol w:w="424"/>
        <w:gridCol w:w="851"/>
      </w:tblGrid>
      <w:tr w:rsidR="00A10E57" w:rsidRPr="007162AB" w:rsidTr="00A10E57">
        <w:tc>
          <w:tcPr>
            <w:tcW w:w="2409" w:type="dxa"/>
            <w:tcBorders>
              <w:top w:val="single" w:sz="12" w:space="0" w:color="auto"/>
              <w:left w:val="single" w:sz="12" w:space="0" w:color="auto"/>
              <w:bottom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4E6734">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691B4A">
              <w:rPr>
                <w:rFonts w:ascii="ＭＳ ゴシック" w:eastAsia="ＭＳ ゴシック" w:hAnsi="ＭＳ ゴシック" w:hint="eastAsia"/>
                <w:spacing w:val="720"/>
                <w:kern w:val="0"/>
                <w:sz w:val="18"/>
                <w:szCs w:val="18"/>
                <w:fitText w:val="1800" w:id="-1489286400"/>
              </w:rPr>
              <w:t>内</w:t>
            </w:r>
            <w:r w:rsidRPr="00691B4A">
              <w:rPr>
                <w:rFonts w:ascii="ＭＳ ゴシック" w:eastAsia="ＭＳ ゴシック" w:hAnsi="ＭＳ ゴシック" w:hint="eastAsia"/>
                <w:kern w:val="0"/>
                <w:sz w:val="18"/>
                <w:szCs w:val="18"/>
                <w:fitText w:val="1800" w:id="-1489286400"/>
              </w:rPr>
              <w:t>容</w:t>
            </w:r>
          </w:p>
        </w:tc>
        <w:tc>
          <w:tcPr>
            <w:tcW w:w="423"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不適</w:t>
            </w:r>
          </w:p>
        </w:tc>
        <w:tc>
          <w:tcPr>
            <w:tcW w:w="424"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該当なし</w:t>
            </w:r>
          </w:p>
        </w:tc>
        <w:tc>
          <w:tcPr>
            <w:tcW w:w="851"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4E6734">
              <w:rPr>
                <w:rFonts w:ascii="ＭＳ ゴシック" w:eastAsia="ＭＳ ゴシック" w:hAnsi="ＭＳ ゴシック" w:hint="eastAsia"/>
                <w:sz w:val="18"/>
                <w:szCs w:val="18"/>
              </w:rPr>
              <w:t>根拠</w:t>
            </w:r>
          </w:p>
        </w:tc>
      </w:tr>
      <w:tr w:rsidR="00A10E57" w:rsidRPr="00C331FB" w:rsidTr="00992B02">
        <w:trPr>
          <w:trHeight w:val="20"/>
        </w:trPr>
        <w:tc>
          <w:tcPr>
            <w:tcW w:w="2409" w:type="dxa"/>
            <w:vMerge w:val="restart"/>
            <w:tcBorders>
              <w:top w:val="single" w:sz="12"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基本方針</w:t>
            </w:r>
          </w:p>
        </w:tc>
        <w:tc>
          <w:tcPr>
            <w:tcW w:w="6187" w:type="dxa"/>
            <w:tcBorders>
              <w:top w:val="single" w:sz="12" w:space="0" w:color="auto"/>
              <w:bottom w:val="dashSmallGap" w:sz="4" w:space="0" w:color="auto"/>
            </w:tcBorders>
          </w:tcPr>
          <w:p w:rsidR="00A10E57" w:rsidRPr="00C331FB" w:rsidRDefault="00A10E5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指定居宅介護支援の事業は、要介護状態となった場合においても、その利用者が可能な限りその居宅において、その有する能力に応じ自立した日常生活を営むことができるよう配慮して行われているか。</w:t>
            </w:r>
          </w:p>
        </w:tc>
        <w:tc>
          <w:tcPr>
            <w:tcW w:w="423"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val="restart"/>
            <w:tcBorders>
              <w:top w:val="single" w:sz="12" w:space="0" w:color="auto"/>
            </w:tcBorders>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基準</w:t>
            </w:r>
          </w:p>
          <w:p w:rsidR="00A10E57" w:rsidRPr="00C331FB"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1</w:t>
            </w:r>
            <w:r w:rsidR="007E5944" w:rsidRPr="002602A3">
              <w:rPr>
                <w:rFonts w:ascii="ＭＳ ゴシック" w:eastAsia="ＭＳ ゴシック" w:hAnsi="ＭＳ ゴシック" w:hint="eastAsia"/>
                <w:sz w:val="18"/>
                <w:szCs w:val="18"/>
              </w:rPr>
              <w:t>の2</w:t>
            </w:r>
            <w:r w:rsidRPr="002602A3">
              <w:rPr>
                <w:rFonts w:ascii="ＭＳ ゴシック" w:eastAsia="ＭＳ ゴシック" w:hAnsi="ＭＳ ゴシック" w:hint="eastAsia"/>
                <w:sz w:val="18"/>
                <w:szCs w:val="18"/>
              </w:rPr>
              <w:t>-1～</w:t>
            </w:r>
            <w:r w:rsidRPr="00C331FB">
              <w:rPr>
                <w:rFonts w:ascii="ＭＳ ゴシック" w:eastAsia="ＭＳ ゴシック" w:hAnsi="ＭＳ ゴシック" w:hint="eastAsia"/>
                <w:sz w:val="18"/>
                <w:szCs w:val="18"/>
              </w:rPr>
              <w:t>4</w:t>
            </w:r>
          </w:p>
          <w:p w:rsidR="00A10E57" w:rsidRPr="00C331FB" w:rsidRDefault="00A10E57" w:rsidP="00A10E57">
            <w:pPr>
              <w:spacing w:line="240" w:lineRule="exact"/>
              <w:rPr>
                <w:rFonts w:ascii="ＭＳ ゴシック" w:eastAsia="ＭＳ ゴシック" w:hAnsi="ＭＳ ゴシック"/>
                <w:spacing w:val="-12"/>
                <w:sz w:val="18"/>
                <w:szCs w:val="18"/>
              </w:rPr>
            </w:pPr>
            <w:r w:rsidRPr="00C331FB">
              <w:rPr>
                <w:rFonts w:ascii="ＭＳ ゴシック" w:eastAsia="ＭＳ ゴシック" w:hAnsi="ＭＳ ゴシック" w:hint="eastAsia"/>
                <w:spacing w:val="-12"/>
                <w:sz w:val="18"/>
                <w:szCs w:val="18"/>
              </w:rPr>
              <w:t>老企第22号</w:t>
            </w:r>
          </w:p>
          <w:p w:rsidR="00A10E57" w:rsidRPr="00C331FB" w:rsidRDefault="00A10E57" w:rsidP="00A10E57">
            <w:pPr>
              <w:spacing w:line="240" w:lineRule="exact"/>
              <w:rPr>
                <w:rFonts w:ascii="ＭＳ ゴシック" w:eastAsia="ＭＳ ゴシック" w:hAnsi="ＭＳ ゴシック"/>
                <w:spacing w:val="-16"/>
                <w:sz w:val="18"/>
                <w:szCs w:val="18"/>
              </w:rPr>
            </w:pPr>
            <w:r w:rsidRPr="00C331FB">
              <w:rPr>
                <w:rFonts w:ascii="ＭＳ ゴシック" w:eastAsia="ＭＳ ゴシック" w:hAnsi="ＭＳ ゴシック" w:hint="eastAsia"/>
                <w:spacing w:val="-16"/>
                <w:sz w:val="18"/>
                <w:szCs w:val="18"/>
              </w:rPr>
              <w:t>2-1</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006499" w:rsidP="00A10E57">
            <w:pPr>
              <w:spacing w:line="240" w:lineRule="exac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C331FB">
              <w:rPr>
                <w:rFonts w:ascii="ＭＳ ゴシック" w:eastAsia="ＭＳ ゴシック" w:hAnsi="ＭＳ ゴシック" w:hint="eastAsia"/>
                <w:sz w:val="18"/>
                <w:szCs w:val="18"/>
              </w:rPr>
              <w:t>基準</w:t>
            </w:r>
          </w:p>
          <w:p w:rsidR="00A10E57" w:rsidRPr="00C331FB" w:rsidRDefault="00006499" w:rsidP="00A10E57">
            <w:pPr>
              <w:spacing w:line="240" w:lineRule="exac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4</w:t>
            </w:r>
            <w:r w:rsidR="00A10E57" w:rsidRPr="00C331FB">
              <w:rPr>
                <w:rFonts w:ascii="ＭＳ ゴシック" w:eastAsia="ＭＳ ゴシック" w:hAnsi="ＭＳ ゴシック" w:hint="eastAsia"/>
                <w:sz w:val="18"/>
                <w:szCs w:val="18"/>
              </w:rPr>
              <w:t>条</w:t>
            </w:r>
          </w:p>
        </w:tc>
      </w:tr>
      <w:tr w:rsidR="00A10E57" w:rsidRPr="00C331FB" w:rsidTr="00992B02">
        <w:trPr>
          <w:trHeight w:val="658"/>
        </w:trPr>
        <w:tc>
          <w:tcPr>
            <w:tcW w:w="2409"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rsidR="00A10E57" w:rsidRPr="00FA6814" w:rsidRDefault="00A10E57" w:rsidP="00A10E57">
            <w:pPr>
              <w:pStyle w:val="a8"/>
              <w:spacing w:line="240" w:lineRule="exact"/>
              <w:ind w:left="0"/>
              <w:rPr>
                <w:rFonts w:ascii="ＭＳ ゴシック"/>
                <w:spacing w:val="-8"/>
                <w:sz w:val="18"/>
                <w:szCs w:val="18"/>
              </w:rPr>
            </w:pPr>
            <w:r w:rsidRPr="00FA6814">
              <w:rPr>
                <w:rFonts w:ascii="ＭＳ ゴシック" w:hint="eastAsia"/>
                <w:spacing w:val="-8"/>
                <w:sz w:val="18"/>
                <w:szCs w:val="18"/>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992B02">
        <w:trPr>
          <w:trHeight w:val="266"/>
        </w:trPr>
        <w:tc>
          <w:tcPr>
            <w:tcW w:w="2409"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rsidR="00A10E57" w:rsidRPr="00C331FB" w:rsidRDefault="00A10E5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われているか。</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992B02">
        <w:trPr>
          <w:trHeight w:val="20"/>
        </w:trPr>
        <w:tc>
          <w:tcPr>
            <w:tcW w:w="2409"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187" w:type="dxa"/>
            <w:tcBorders>
              <w:top w:val="dashSmallGap" w:sz="4" w:space="0" w:color="auto"/>
            </w:tcBorders>
          </w:tcPr>
          <w:p w:rsidR="00A10E57" w:rsidRPr="00C331FB" w:rsidRDefault="00A10E5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指定居宅介護支援事業者は、事業の運営に当たっては、市町村、</w:t>
            </w:r>
            <w:r w:rsidRPr="00C331FB">
              <w:rPr>
                <w:rFonts w:ascii="ＭＳ ゴシック" w:eastAsia="ＭＳ ゴシック" w:hAnsi="ＭＳ ゴシック" w:hint="eastAsia"/>
                <w:bCs/>
                <w:sz w:val="18"/>
                <w:szCs w:val="18"/>
              </w:rPr>
              <w:t>地域包括支援センター、指定介護予防支援事業者</w:t>
            </w:r>
            <w:r w:rsidRPr="00C331FB">
              <w:rPr>
                <w:rFonts w:ascii="ＭＳ ゴシック" w:eastAsia="ＭＳ ゴシック" w:hAnsi="ＭＳ ゴシック" w:hint="eastAsia"/>
                <w:sz w:val="18"/>
                <w:szCs w:val="18"/>
              </w:rPr>
              <w:t>、老人介護支援セ</w:t>
            </w:r>
            <w:r w:rsidRPr="00C331FB">
              <w:rPr>
                <w:rFonts w:ascii="ＭＳ ゴシック" w:eastAsia="ＭＳ ゴシック" w:hint="eastAsia"/>
                <w:sz w:val="18"/>
                <w:szCs w:val="18"/>
              </w:rPr>
              <w:t>ンター、他の指定居宅介護支援事業者、介護保険施設</w:t>
            </w:r>
            <w:r w:rsidR="002602A3" w:rsidRPr="001A6126">
              <w:rPr>
                <w:rFonts w:ascii="ＭＳ ゴシック" w:eastAsia="ＭＳ ゴシック" w:hint="eastAsia"/>
                <w:sz w:val="18"/>
                <w:szCs w:val="18"/>
                <w:u w:val="single"/>
              </w:rPr>
              <w:t>、指定特定相談支援事業所</w:t>
            </w:r>
            <w:r w:rsidRPr="00C331FB">
              <w:rPr>
                <w:rFonts w:ascii="ＭＳ ゴシック" w:eastAsia="ＭＳ ゴシック" w:hint="eastAsia"/>
                <w:sz w:val="18"/>
                <w:szCs w:val="18"/>
              </w:rPr>
              <w:t>等との連携に努めているか。</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A10E57" w:rsidRPr="00C331FB" w:rsidRDefault="00A10E57" w:rsidP="00A10E57">
            <w:pPr>
              <w:spacing w:line="240" w:lineRule="exact"/>
              <w:rPr>
                <w:rFonts w:ascii="ＭＳ ゴシック" w:eastAsia="ＭＳ ゴシック" w:hAnsi="ＭＳ ゴシック"/>
                <w:sz w:val="18"/>
                <w:szCs w:val="18"/>
              </w:rPr>
            </w:pPr>
          </w:p>
        </w:tc>
      </w:tr>
    </w:tbl>
    <w:p w:rsidR="00E82A32" w:rsidRPr="00C331FB" w:rsidRDefault="00E82A32" w:rsidP="00455DC8">
      <w:pPr>
        <w:spacing w:line="240" w:lineRule="exact"/>
        <w:rPr>
          <w:rFonts w:ascii="ＭＳ ゴシック" w:eastAsia="ＭＳ ゴシック" w:hAnsi="ＭＳ ゴシック"/>
        </w:rPr>
      </w:pPr>
    </w:p>
    <w:p w:rsidR="004F2E8F" w:rsidRPr="00C331FB" w:rsidRDefault="00C85ED9" w:rsidP="00C85ED9">
      <w:pPr>
        <w:rPr>
          <w:rFonts w:ascii="ＭＳ ゴシック" w:eastAsia="ＭＳ ゴシック" w:hAnsi="ＭＳ ゴシック"/>
        </w:rPr>
      </w:pPr>
      <w:r w:rsidRPr="00C331FB">
        <w:rPr>
          <w:rFonts w:ascii="ＭＳ ゴシック" w:eastAsia="ＭＳ ゴシック" w:hAnsi="ＭＳ ゴシック" w:hint="eastAsia"/>
        </w:rPr>
        <w:t>Ⅱ</w:t>
      </w:r>
      <w:r w:rsidR="004F2E8F" w:rsidRPr="00C331FB">
        <w:rPr>
          <w:rFonts w:ascii="ＭＳ ゴシック" w:eastAsia="ＭＳ ゴシック" w:hAnsi="ＭＳ ゴシック" w:hint="eastAsia"/>
        </w:rPr>
        <w:t>（人員</w:t>
      </w:r>
      <w:r w:rsidR="00665E0D" w:rsidRPr="00C331FB">
        <w:rPr>
          <w:rFonts w:ascii="ＭＳ ゴシック" w:eastAsia="ＭＳ ゴシック" w:hAnsi="ＭＳ ゴシック" w:hint="eastAsia"/>
        </w:rPr>
        <w:t>に関する基準</w:t>
      </w:r>
      <w:r w:rsidR="004F2E8F" w:rsidRPr="00C331FB">
        <w:rPr>
          <w:rFonts w:ascii="ＭＳ ゴシック" w:eastAsia="ＭＳ ゴシック" w:hAnsi="ＭＳ ゴシック" w:hint="eastAsia"/>
        </w:rPr>
        <w:t>）</w:t>
      </w:r>
    </w:p>
    <w:tbl>
      <w:tblPr>
        <w:tblW w:w="106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13"/>
        <w:gridCol w:w="413"/>
        <w:gridCol w:w="413"/>
        <w:gridCol w:w="824"/>
      </w:tblGrid>
      <w:tr w:rsidR="00A10E57" w:rsidRPr="00C331FB" w:rsidTr="00030A8A">
        <w:trPr>
          <w:cantSplit/>
          <w:trHeight w:val="168"/>
          <w:tblHeader/>
        </w:trPr>
        <w:tc>
          <w:tcPr>
            <w:tcW w:w="2415"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pacing w:val="720"/>
                <w:kern w:val="0"/>
                <w:sz w:val="18"/>
                <w:szCs w:val="18"/>
                <w:fitText w:val="1800" w:id="-1489286400"/>
              </w:rPr>
              <w:t>内</w:t>
            </w:r>
            <w:r w:rsidRPr="00C331FB">
              <w:rPr>
                <w:rFonts w:ascii="ＭＳ ゴシック" w:eastAsia="ＭＳ ゴシック" w:hAnsi="ＭＳ ゴシック" w:hint="eastAsia"/>
                <w:kern w:val="0"/>
                <w:sz w:val="18"/>
                <w:szCs w:val="18"/>
                <w:fitText w:val="1800" w:id="-1489286400"/>
              </w:rPr>
              <w:t>容</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A10E57" w:rsidRPr="00C331FB" w:rsidTr="00B7397F">
        <w:trPr>
          <w:cantSplit/>
          <w:trHeight w:val="2726"/>
        </w:trPr>
        <w:tc>
          <w:tcPr>
            <w:tcW w:w="2415" w:type="dxa"/>
            <w:vMerge w:val="restart"/>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介護支援専門員の員数</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w:t>
            </w:r>
          </w:p>
          <w:p w:rsidR="00A10E57" w:rsidRDefault="00A10E57" w:rsidP="00A10E57">
            <w:pPr>
              <w:spacing w:line="240" w:lineRule="exact"/>
              <w:rPr>
                <w:rFonts w:ascii="ＭＳ ゴシック" w:eastAsia="ＭＳ ゴシック" w:hAnsi="ＭＳ ゴシック"/>
                <w:spacing w:val="-2"/>
                <w:sz w:val="18"/>
                <w:szCs w:val="18"/>
              </w:rPr>
            </w:pPr>
            <w:r w:rsidRPr="00C331FB">
              <w:rPr>
                <w:rFonts w:ascii="ＭＳ ゴシック" w:eastAsia="ＭＳ ゴシック" w:hAnsi="ＭＳ ゴシック" w:hint="eastAsia"/>
                <w:sz w:val="18"/>
                <w:szCs w:val="18"/>
              </w:rPr>
              <w:t xml:space="preserve">・　</w:t>
            </w:r>
            <w:r w:rsidRPr="00C331FB">
              <w:rPr>
                <w:rFonts w:ascii="ＭＳ ゴシック" w:eastAsia="ＭＳ ゴシック" w:hAnsi="ＭＳ ゴシック" w:hint="eastAsia"/>
                <w:spacing w:val="-2"/>
                <w:sz w:val="18"/>
                <w:szCs w:val="18"/>
              </w:rPr>
              <w:t>資格、経験が分かる書類</w:t>
            </w:r>
          </w:p>
          <w:p w:rsidR="004802CB" w:rsidRDefault="007778EC" w:rsidP="00A10E57">
            <w:pPr>
              <w:spacing w:line="240" w:lineRule="exact"/>
              <w:rPr>
                <w:rFonts w:ascii="ＭＳ ゴシック" w:eastAsia="ＭＳ ゴシック" w:hAnsi="ＭＳ ゴシック"/>
                <w:spacing w:val="-2"/>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19685</wp:posOffset>
                      </wp:positionH>
                      <wp:positionV relativeFrom="paragraph">
                        <wp:posOffset>139065</wp:posOffset>
                      </wp:positionV>
                      <wp:extent cx="1371600" cy="1628775"/>
                      <wp:effectExtent l="9525" t="9525" r="952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28775"/>
                              </a:xfrm>
                              <a:prstGeom prst="rect">
                                <a:avLst/>
                              </a:prstGeom>
                              <a:solidFill>
                                <a:srgbClr val="FFFFFF"/>
                              </a:solidFill>
                              <a:ln w="9525">
                                <a:solidFill>
                                  <a:srgbClr val="000000"/>
                                </a:solidFill>
                                <a:miter lim="800000"/>
                                <a:headEnd/>
                                <a:tailEnd/>
                              </a:ln>
                            </wps:spPr>
                            <wps:txbx>
                              <w:txbxContent>
                                <w:p w:rsidR="001A6126" w:rsidRPr="00216483" w:rsidRDefault="001A6126" w:rsidP="00ED0445">
                                  <w:pPr>
                                    <w:spacing w:line="240" w:lineRule="exact"/>
                                    <w:rPr>
                                      <w:rFonts w:ascii="ＭＳ ゴシック" w:eastAsia="ＭＳ ゴシック" w:hAnsi="ＭＳ ゴシック"/>
                                      <w:sz w:val="18"/>
                                      <w:szCs w:val="18"/>
                                    </w:rPr>
                                  </w:pPr>
                                  <w:r w:rsidRPr="00216483">
                                    <w:rPr>
                                      <w:rFonts w:ascii="ＭＳ ゴシック" w:eastAsia="ＭＳ ゴシック" w:hAnsi="ＭＳ ゴシック" w:hint="eastAsia"/>
                                      <w:sz w:val="18"/>
                                      <w:szCs w:val="18"/>
                                    </w:rPr>
                                    <w:t>常勤の要勤務時間数は、事業者において就業規則、雇用契約</w:t>
                                  </w:r>
                                  <w:r>
                                    <w:rPr>
                                      <w:rFonts w:ascii="ＭＳ ゴシック" w:eastAsia="ＭＳ ゴシック" w:hAnsi="ＭＳ ゴシック" w:hint="eastAsia"/>
                                      <w:sz w:val="18"/>
                                      <w:szCs w:val="18"/>
                                    </w:rPr>
                                    <w:t>等により定める</w:t>
                                  </w:r>
                                  <w:r w:rsidRPr="00216483">
                                    <w:rPr>
                                      <w:rFonts w:ascii="ＭＳ ゴシック" w:eastAsia="ＭＳ ゴシック" w:hAnsi="ＭＳ ゴシック" w:hint="eastAsia"/>
                                      <w:sz w:val="18"/>
                                      <w:szCs w:val="18"/>
                                    </w:rPr>
                                    <w:t>もので、32時間を下回る場合は32時間とする。</w:t>
                                  </w:r>
                                </w:p>
                                <w:p w:rsidR="001A6126" w:rsidRPr="006474BB" w:rsidRDefault="001A6126" w:rsidP="00ED0445">
                                  <w:pPr>
                                    <w:spacing w:line="240" w:lineRule="exact"/>
                                    <w:rPr>
                                      <w:rFonts w:hAnsi="ＭＳ ゴシック"/>
                                      <w:sz w:val="16"/>
                                      <w:szCs w:val="16"/>
                                      <w:shd w:val="pct15" w:color="auto" w:fill="FFFFFF"/>
                                    </w:rPr>
                                  </w:pPr>
                                  <w:r w:rsidRPr="006474BB">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55pt;margin-top:10.95pt;width:108pt;height:1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">
                      <v:textbox inset="5.85pt,.7pt,5.85pt,.7pt">
                        <w:txbxContent>
                          <w:p w:rsidR="001A6126" w:rsidRPr="00216483" w:rsidRDefault="001A6126" w:rsidP="00ED0445">
                            <w:pPr>
                              <w:spacing w:line="240" w:lineRule="exact"/>
                              <w:rPr>
                                <w:rFonts w:ascii="ＭＳ ゴシック" w:eastAsia="ＭＳ ゴシック" w:hAnsi="ＭＳ ゴシック"/>
                                <w:sz w:val="18"/>
                                <w:szCs w:val="18"/>
                              </w:rPr>
                            </w:pPr>
                            <w:r w:rsidRPr="00216483">
                              <w:rPr>
                                <w:rFonts w:ascii="ＭＳ ゴシック" w:eastAsia="ＭＳ ゴシック" w:hAnsi="ＭＳ ゴシック" w:hint="eastAsia"/>
                                <w:sz w:val="18"/>
                                <w:szCs w:val="18"/>
                              </w:rPr>
                              <w:t>常勤の要勤務時間数は、事業者において就業規則、雇用契約</w:t>
                            </w:r>
                            <w:r>
                              <w:rPr>
                                <w:rFonts w:ascii="ＭＳ ゴシック" w:eastAsia="ＭＳ ゴシック" w:hAnsi="ＭＳ ゴシック" w:hint="eastAsia"/>
                                <w:sz w:val="18"/>
                                <w:szCs w:val="18"/>
                              </w:rPr>
                              <w:t>等により定める</w:t>
                            </w:r>
                            <w:r w:rsidRPr="00216483">
                              <w:rPr>
                                <w:rFonts w:ascii="ＭＳ ゴシック" w:eastAsia="ＭＳ ゴシック" w:hAnsi="ＭＳ ゴシック" w:hint="eastAsia"/>
                                <w:sz w:val="18"/>
                                <w:szCs w:val="18"/>
                              </w:rPr>
                              <w:t>もので、32時間を下回る場合は32時間とする。</w:t>
                            </w:r>
                          </w:p>
                          <w:p w:rsidR="001A6126" w:rsidRPr="006474BB" w:rsidRDefault="001A6126" w:rsidP="00ED0445">
                            <w:pPr>
                              <w:spacing w:line="240" w:lineRule="exact"/>
                              <w:rPr>
                                <w:rFonts w:hAnsi="ＭＳ ゴシック"/>
                                <w:sz w:val="16"/>
                                <w:szCs w:val="16"/>
                                <w:shd w:val="pct15" w:color="auto" w:fill="FFFFFF"/>
                              </w:rPr>
                            </w:pPr>
                            <w:r w:rsidRPr="006474BB">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v:textbox>
                    </v:shape>
                  </w:pict>
                </mc:Fallback>
              </mc:AlternateContent>
            </w:r>
          </w:p>
          <w:p w:rsidR="004802CB" w:rsidRPr="004802CB" w:rsidRDefault="004802CB" w:rsidP="00ED0445">
            <w:pPr>
              <w:spacing w:line="240" w:lineRule="exact"/>
              <w:rPr>
                <w:rFonts w:ascii="ＭＳ ゴシック" w:eastAsia="ＭＳ ゴシック" w:hAnsi="ＭＳ ゴシック"/>
                <w:sz w:val="16"/>
                <w:szCs w:val="16"/>
              </w:rPr>
            </w:pPr>
          </w:p>
        </w:tc>
        <w:tc>
          <w:tcPr>
            <w:tcW w:w="6218" w:type="dxa"/>
            <w:tcBorders>
              <w:top w:val="single" w:sz="4" w:space="0" w:color="auto"/>
              <w:right w:val="single" w:sz="4" w:space="0" w:color="auto"/>
            </w:tcBorders>
          </w:tcPr>
          <w:tbl>
            <w:tblPr>
              <w:tblpPr w:leftFromText="142" w:rightFromText="142" w:vertAnchor="page" w:horzAnchor="margin" w:tblpY="46"/>
              <w:tblOverlap w:val="never"/>
              <w:tblW w:w="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049"/>
              <w:gridCol w:w="631"/>
              <w:gridCol w:w="1364"/>
              <w:gridCol w:w="316"/>
              <w:gridCol w:w="1680"/>
            </w:tblGrid>
            <w:tr w:rsidR="00A10E57" w:rsidRPr="00C331FB" w:rsidTr="00D83120">
              <w:trPr>
                <w:trHeight w:val="340"/>
              </w:trPr>
              <w:tc>
                <w:tcPr>
                  <w:tcW w:w="5986" w:type="dxa"/>
                  <w:gridSpan w:val="6"/>
                  <w:tcBorders>
                    <w:bottom w:val="single" w:sz="4" w:space="0" w:color="auto"/>
                    <w:right w:val="single" w:sz="4" w:space="0" w:color="auto"/>
                  </w:tcBorders>
                  <w:shd w:val="clear" w:color="auto" w:fill="E0E0E0"/>
                  <w:vAlign w:val="center"/>
                </w:tcPr>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介護支援専門員の員数（     月勤務実績）</w:t>
                  </w:r>
                </w:p>
              </w:tc>
            </w:tr>
            <w:tr w:rsidR="00A10E57" w:rsidRPr="00C331FB" w:rsidTr="00D83120">
              <w:trPr>
                <w:trHeight w:val="340"/>
              </w:trPr>
              <w:tc>
                <w:tcPr>
                  <w:tcW w:w="946" w:type="dxa"/>
                  <w:shd w:val="clear" w:color="auto" w:fill="D9D9D9"/>
                  <w:vAlign w:val="center"/>
                </w:tcPr>
                <w:p w:rsidR="00A10E57" w:rsidRPr="00C331FB" w:rsidRDefault="00A10E57" w:rsidP="00A10E57">
                  <w:pPr>
                    <w:spacing w:line="240" w:lineRule="exact"/>
                    <w:jc w:val="center"/>
                    <w:rPr>
                      <w:rFonts w:ascii="ＭＳ ゴシック" w:eastAsia="ＭＳ ゴシック"/>
                      <w:sz w:val="16"/>
                      <w:szCs w:val="16"/>
                    </w:rPr>
                  </w:pPr>
                  <w:r w:rsidRPr="00C331FB">
                    <w:rPr>
                      <w:rFonts w:ascii="ＭＳ ゴシック" w:eastAsia="ＭＳ ゴシック" w:hint="eastAsia"/>
                      <w:sz w:val="16"/>
                      <w:szCs w:val="16"/>
                    </w:rPr>
                    <w:t>常勤専従</w:t>
                  </w:r>
                </w:p>
              </w:tc>
              <w:tc>
                <w:tcPr>
                  <w:tcW w:w="1680" w:type="dxa"/>
                  <w:gridSpan w:val="2"/>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常勤兼務</w:t>
                  </w:r>
                </w:p>
              </w:tc>
              <w:tc>
                <w:tcPr>
                  <w:tcW w:w="1680" w:type="dxa"/>
                  <w:gridSpan w:val="2"/>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非常勤専従</w:t>
                  </w:r>
                </w:p>
              </w:tc>
              <w:tc>
                <w:tcPr>
                  <w:tcW w:w="1680" w:type="dxa"/>
                  <w:tcBorders>
                    <w:right w:val="single" w:sz="4" w:space="0" w:color="auto"/>
                  </w:tcBorders>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非常勤兼務</w:t>
                  </w:r>
                </w:p>
              </w:tc>
            </w:tr>
            <w:tr w:rsidR="00A10E57" w:rsidRPr="00C331FB" w:rsidTr="00D83120">
              <w:trPr>
                <w:trHeight w:val="567"/>
              </w:trPr>
              <w:tc>
                <w:tcPr>
                  <w:tcW w:w="946" w:type="dxa"/>
                  <w:tcBorders>
                    <w:bottom w:val="single" w:sz="4" w:space="0" w:color="auto"/>
                  </w:tcBorders>
                  <w:vAlign w:val="center"/>
                </w:tcPr>
                <w:p w:rsidR="00A10E57" w:rsidRPr="00C331FB" w:rsidRDefault="00A10E57" w:rsidP="00FA6814">
                  <w:pPr>
                    <w:spacing w:line="220" w:lineRule="exact"/>
                    <w:jc w:val="right"/>
                    <w:rPr>
                      <w:rFonts w:ascii="ＭＳ ゴシック" w:eastAsia="ＭＳ ゴシック"/>
                      <w:sz w:val="16"/>
                      <w:szCs w:val="16"/>
                    </w:rPr>
                  </w:pPr>
                  <w:r w:rsidRPr="00C331FB">
                    <w:rPr>
                      <w:rFonts w:ascii="ＭＳ ゴシック" w:eastAsia="ＭＳ ゴシック" w:hint="eastAsia"/>
                      <w:sz w:val="16"/>
                      <w:szCs w:val="16"/>
                    </w:rPr>
                    <w:t>人</w:t>
                  </w:r>
                </w:p>
              </w:tc>
              <w:tc>
                <w:tcPr>
                  <w:tcW w:w="1680" w:type="dxa"/>
                  <w:gridSpan w:val="2"/>
                  <w:tcBorders>
                    <w:bottom w:val="single" w:sz="4" w:space="0" w:color="auto"/>
                  </w:tcBorders>
                  <w:vAlign w:val="center"/>
                </w:tcPr>
                <w:p w:rsidR="00A10E57" w:rsidRPr="00C331FB" w:rsidRDefault="00A10E57" w:rsidP="00FA6814">
                  <w:pPr>
                    <w:spacing w:line="220" w:lineRule="exact"/>
                    <w:jc w:val="lef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jc w:val="lef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c>
                <w:tcPr>
                  <w:tcW w:w="1680" w:type="dxa"/>
                  <w:gridSpan w:val="2"/>
                  <w:tcBorders>
                    <w:bottom w:val="single" w:sz="4" w:space="0" w:color="auto"/>
                  </w:tcBorders>
                  <w:vAlign w:val="center"/>
                </w:tcPr>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c>
                <w:tcPr>
                  <w:tcW w:w="1680" w:type="dxa"/>
                  <w:tcBorders>
                    <w:bottom w:val="single" w:sz="4" w:space="0" w:color="auto"/>
                    <w:right w:val="single" w:sz="4" w:space="0" w:color="auto"/>
                  </w:tcBorders>
                  <w:vAlign w:val="center"/>
                </w:tcPr>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r>
            <w:tr w:rsidR="00A10E57" w:rsidRPr="00C331FB" w:rsidTr="00D83120">
              <w:trPr>
                <w:trHeight w:val="340"/>
              </w:trPr>
              <w:tc>
                <w:tcPr>
                  <w:tcW w:w="5986" w:type="dxa"/>
                  <w:gridSpan w:val="6"/>
                  <w:tcBorders>
                    <w:bottom w:val="single" w:sz="4" w:space="0" w:color="auto"/>
                    <w:right w:val="single" w:sz="4" w:space="0" w:color="auto"/>
                  </w:tcBorders>
                  <w:shd w:val="clear" w:color="auto" w:fill="E0E0E0"/>
                  <w:vAlign w:val="center"/>
                </w:tcPr>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介護給付費請求書－居宅介護支援の請求件数（直近３か月の実績）</w:t>
                  </w:r>
                </w:p>
              </w:tc>
            </w:tr>
            <w:tr w:rsidR="00A10E57" w:rsidRPr="00C331FB" w:rsidTr="00D83120">
              <w:trPr>
                <w:trHeight w:val="340"/>
              </w:trPr>
              <w:tc>
                <w:tcPr>
                  <w:tcW w:w="1995" w:type="dxa"/>
                  <w:gridSpan w:val="2"/>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c>
                <w:tcPr>
                  <w:tcW w:w="1995" w:type="dxa"/>
                  <w:gridSpan w:val="2"/>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c>
                <w:tcPr>
                  <w:tcW w:w="1996" w:type="dxa"/>
                  <w:gridSpan w:val="2"/>
                  <w:tcBorders>
                    <w:right w:val="single" w:sz="4" w:space="0" w:color="auto"/>
                  </w:tcBorders>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r>
            <w:tr w:rsidR="00A10E57" w:rsidRPr="00C331FB" w:rsidTr="00D83120">
              <w:trPr>
                <w:trHeight w:val="454"/>
              </w:trPr>
              <w:tc>
                <w:tcPr>
                  <w:tcW w:w="1995" w:type="dxa"/>
                  <w:gridSpan w:val="2"/>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c>
                <w:tcPr>
                  <w:tcW w:w="1995" w:type="dxa"/>
                  <w:gridSpan w:val="2"/>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c>
                <w:tcPr>
                  <w:tcW w:w="1996" w:type="dxa"/>
                  <w:gridSpan w:val="2"/>
                  <w:tcBorders>
                    <w:right w:val="single" w:sz="4" w:space="0" w:color="auto"/>
                  </w:tcBorders>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r>
          </w:tbl>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w:t>
            </w:r>
            <w:r w:rsidR="00843562">
              <w:rPr>
                <w:rFonts w:ascii="ＭＳ ゴシック" w:eastAsia="ＭＳ ゴシック" w:hAnsi="ＭＳ ゴシック" w:hint="eastAsia"/>
                <w:sz w:val="18"/>
                <w:szCs w:val="18"/>
              </w:rPr>
              <w:t xml:space="preserve">　</w:t>
            </w:r>
            <w:r w:rsidRPr="002132F0">
              <w:rPr>
                <w:rFonts w:ascii="ＭＳ ゴシック" w:eastAsia="ＭＳ ゴシック" w:hAnsi="ＭＳ ゴシック" w:hint="eastAsia"/>
                <w:sz w:val="18"/>
                <w:szCs w:val="18"/>
              </w:rPr>
              <w:t>介護支援専門員証は更新（５年）をしているか。</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基準2-1・2</w:t>
            </w:r>
          </w:p>
          <w:p w:rsidR="00A10E57" w:rsidRPr="00C331FB" w:rsidRDefault="00A10E57" w:rsidP="00A10E57">
            <w:pPr>
              <w:spacing w:line="240" w:lineRule="exact"/>
              <w:rPr>
                <w:rFonts w:ascii="ＭＳ ゴシック" w:eastAsia="ＭＳ ゴシック" w:hAnsi="ＭＳ ゴシック"/>
                <w:spacing w:val="-12"/>
                <w:sz w:val="18"/>
                <w:szCs w:val="18"/>
              </w:rPr>
            </w:pPr>
            <w:r w:rsidRPr="00C331FB">
              <w:rPr>
                <w:rFonts w:ascii="ＭＳ ゴシック" w:eastAsia="ＭＳ ゴシック" w:hAnsi="ＭＳ ゴシック" w:hint="eastAsia"/>
                <w:spacing w:val="-12"/>
                <w:sz w:val="18"/>
                <w:szCs w:val="18"/>
              </w:rPr>
              <w:t>老企第22号</w:t>
            </w:r>
          </w:p>
          <w:p w:rsidR="00A10E57" w:rsidRPr="00C331FB" w:rsidRDefault="00A10E57" w:rsidP="00A10E57">
            <w:pPr>
              <w:spacing w:line="240" w:lineRule="exact"/>
              <w:rPr>
                <w:rFonts w:ascii="ＭＳ ゴシック" w:eastAsia="ＭＳ ゴシック" w:hAnsi="ＭＳ ゴシック"/>
                <w:spacing w:val="-16"/>
                <w:sz w:val="18"/>
                <w:szCs w:val="18"/>
              </w:rPr>
            </w:pPr>
            <w:r w:rsidRPr="00C331FB">
              <w:rPr>
                <w:rFonts w:ascii="ＭＳ ゴシック" w:eastAsia="ＭＳ ゴシック" w:hAnsi="ＭＳ ゴシック" w:hint="eastAsia"/>
                <w:spacing w:val="-16"/>
                <w:sz w:val="18"/>
                <w:szCs w:val="18"/>
              </w:rPr>
              <w:t>2-2-(1)(3)</w:t>
            </w:r>
          </w:p>
          <w:p w:rsidR="00A10E57" w:rsidRPr="00C331FB" w:rsidRDefault="00006499" w:rsidP="00A10E57">
            <w:pPr>
              <w:spacing w:line="240" w:lineRule="exact"/>
              <w:rPr>
                <w:rFonts w:ascii="ＭＳ ゴシック" w:eastAsia="ＭＳ ゴシック" w:hAnsi="ＭＳ ゴシック"/>
                <w:spacing w:val="-16"/>
                <w:sz w:val="18"/>
                <w:szCs w:val="18"/>
              </w:rPr>
            </w:pPr>
            <w:r w:rsidRPr="001A6126">
              <w:rPr>
                <w:rFonts w:ascii="ＭＳ ゴシック" w:eastAsia="ＭＳ ゴシック" w:hAnsi="ＭＳ ゴシック" w:hint="eastAsia"/>
                <w:sz w:val="18"/>
                <w:szCs w:val="18"/>
                <w:u w:val="single"/>
              </w:rPr>
              <w:t>市</w:t>
            </w:r>
            <w:r w:rsidR="00A10E57" w:rsidRPr="00C331FB">
              <w:rPr>
                <w:rFonts w:ascii="ＭＳ ゴシック" w:eastAsia="ＭＳ ゴシック" w:hAnsi="ＭＳ ゴシック" w:hint="eastAsia"/>
                <w:spacing w:val="-16"/>
                <w:sz w:val="18"/>
                <w:szCs w:val="18"/>
              </w:rPr>
              <w:t>基準</w:t>
            </w:r>
          </w:p>
          <w:p w:rsidR="00A10E57" w:rsidRPr="00C331FB" w:rsidRDefault="00D94D45" w:rsidP="00A10E57">
            <w:pPr>
              <w:spacing w:line="240" w:lineRule="exact"/>
              <w:rPr>
                <w:rFonts w:ascii="ＭＳ ゴシック" w:eastAsia="ＭＳ ゴシック" w:hAnsi="ＭＳ ゴシック"/>
                <w:spacing w:val="-16"/>
                <w:sz w:val="18"/>
                <w:szCs w:val="18"/>
              </w:rPr>
            </w:pPr>
            <w:r w:rsidRPr="001A6126">
              <w:rPr>
                <w:rFonts w:ascii="ＭＳ ゴシック" w:eastAsia="ＭＳ ゴシック" w:hAnsi="ＭＳ ゴシック" w:hint="eastAsia"/>
                <w:spacing w:val="-16"/>
                <w:sz w:val="18"/>
                <w:szCs w:val="18"/>
                <w:u w:val="single"/>
              </w:rPr>
              <w:t>5</w:t>
            </w:r>
            <w:r w:rsidR="00A10E57" w:rsidRPr="00C331FB">
              <w:rPr>
                <w:rFonts w:ascii="ＭＳ ゴシック" w:eastAsia="ＭＳ ゴシック" w:hAnsi="ＭＳ ゴシック" w:hint="eastAsia"/>
                <w:spacing w:val="-16"/>
                <w:sz w:val="18"/>
                <w:szCs w:val="18"/>
              </w:rPr>
              <w:t>条</w:t>
            </w: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tc>
      </w:tr>
      <w:tr w:rsidR="00A10E57" w:rsidRPr="00C331FB" w:rsidTr="00B7397F">
        <w:trPr>
          <w:cantSplit/>
          <w:trHeight w:val="338"/>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常勤の介護支援専門員が１</w:t>
            </w:r>
            <w:r w:rsidR="003457CC" w:rsidRPr="001A6126">
              <w:rPr>
                <w:rFonts w:ascii="ＭＳ ゴシック" w:eastAsia="ＭＳ ゴシック" w:hAnsi="ＭＳ ゴシック" w:hint="eastAsia"/>
                <w:sz w:val="18"/>
                <w:szCs w:val="18"/>
                <w:u w:val="single"/>
              </w:rPr>
              <w:t>人</w:t>
            </w:r>
            <w:r w:rsidRPr="00C331FB">
              <w:rPr>
                <w:rFonts w:ascii="ＭＳ ゴシック" w:eastAsia="ＭＳ ゴシック" w:hAnsi="ＭＳ ゴシック" w:hint="eastAsia"/>
                <w:sz w:val="18"/>
                <w:szCs w:val="18"/>
              </w:rPr>
              <w:t>以上従事しているか。</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708"/>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介護支援専門員の員数が35：１の基準を満たしているか。</w:t>
            </w:r>
          </w:p>
          <w:p w:rsidR="00A10E57" w:rsidRPr="00C331FB" w:rsidRDefault="00A10E57" w:rsidP="00FA6814">
            <w:pPr>
              <w:spacing w:line="220" w:lineRule="exact"/>
              <w:ind w:left="4500" w:hangingChars="2500" w:hanging="450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配置基準を満たしていない場合には、人材募集広告等を行っているか。（　有　・　無　）</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20"/>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介護保険施設の常勤専従の介護支援専門員と兼務していないか。</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150"/>
        </w:trPr>
        <w:tc>
          <w:tcPr>
            <w:tcW w:w="2415" w:type="dxa"/>
            <w:vMerge w:val="restart"/>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lastRenderedPageBreak/>
              <w:t>２　管  理  者</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w:t>
            </w:r>
          </w:p>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8"/>
                <w:szCs w:val="18"/>
              </w:rPr>
              <w:t xml:space="preserve">・　</w:t>
            </w:r>
            <w:r w:rsidRPr="00C331FB">
              <w:rPr>
                <w:rFonts w:ascii="ＭＳ ゴシック" w:eastAsia="ＭＳ ゴシック" w:hAnsi="ＭＳ ゴシック" w:hint="eastAsia"/>
                <w:spacing w:val="-2"/>
                <w:sz w:val="18"/>
                <w:szCs w:val="18"/>
              </w:rPr>
              <w:t>資格、経験が分かる書類</w:t>
            </w:r>
          </w:p>
        </w:tc>
        <w:tc>
          <w:tcPr>
            <w:tcW w:w="6218" w:type="dxa"/>
            <w:tcBorders>
              <w:top w:val="single" w:sz="4" w:space="0" w:color="auto"/>
              <w:bottom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常勤の管理者を配置しているか。</w:t>
            </w:r>
          </w:p>
          <w:p w:rsidR="002602A3" w:rsidRPr="001A6126" w:rsidRDefault="00A10E57" w:rsidP="002602A3">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r w:rsidR="002602A3" w:rsidRPr="001A6126">
              <w:rPr>
                <w:rFonts w:ascii="ＭＳ ゴシック" w:eastAsia="ＭＳ ゴシック" w:hAnsi="ＭＳ ゴシック" w:hint="eastAsia"/>
                <w:sz w:val="18"/>
                <w:szCs w:val="18"/>
                <w:u w:val="single"/>
              </w:rPr>
              <w:t>主任</w:t>
            </w:r>
            <w:r w:rsidRPr="001A6126">
              <w:rPr>
                <w:rFonts w:ascii="ＭＳ ゴシック" w:eastAsia="ＭＳ ゴシック" w:hAnsi="ＭＳ ゴシック" w:hint="eastAsia"/>
                <w:sz w:val="18"/>
                <w:szCs w:val="18"/>
              </w:rPr>
              <w:t>介護支援専門員であるか。</w:t>
            </w:r>
          </w:p>
          <w:p w:rsidR="002602A3" w:rsidRPr="00C331FB" w:rsidRDefault="002602A3" w:rsidP="002602A3">
            <w:pPr>
              <w:spacing w:line="240" w:lineRule="exact"/>
              <w:ind w:firstLineChars="100" w:firstLine="180"/>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なお、平成33 年３月31 日までの間は、管理者として主任介護支援専門員以外の介護支援専門員の配置を可能とする経過措置を設けているが、指定居宅介護支援事業所における業務管理や人材育成の取組を促進する観点から、経過措置期間の終了を待たず、管理者として主任介護支援専門員を配置することが望ましい。</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基準3-1・2・3</w:t>
            </w:r>
          </w:p>
          <w:p w:rsidR="00A10E57" w:rsidRPr="00C331FB" w:rsidRDefault="00A10E57" w:rsidP="00C93B09">
            <w:pPr>
              <w:spacing w:line="240" w:lineRule="exact"/>
              <w:rPr>
                <w:rFonts w:ascii="ＭＳ ゴシック" w:eastAsia="ＭＳ ゴシック" w:hAnsi="ＭＳ ゴシック"/>
                <w:spacing w:val="-16"/>
                <w:sz w:val="18"/>
                <w:szCs w:val="18"/>
              </w:rPr>
            </w:pPr>
            <w:r w:rsidRPr="00C331FB">
              <w:rPr>
                <w:rFonts w:ascii="ＭＳ ゴシック" w:eastAsia="ＭＳ ゴシック" w:hAnsi="ＭＳ ゴシック" w:hint="eastAsia"/>
                <w:spacing w:val="-12"/>
                <w:sz w:val="18"/>
                <w:szCs w:val="18"/>
              </w:rPr>
              <w:t>老企第22号</w:t>
            </w:r>
            <w:r w:rsidRPr="00C331FB">
              <w:rPr>
                <w:rFonts w:ascii="ＭＳ ゴシック" w:eastAsia="ＭＳ ゴシック" w:hAnsi="ＭＳ ゴシック" w:hint="eastAsia"/>
                <w:spacing w:val="-16"/>
                <w:sz w:val="18"/>
                <w:szCs w:val="18"/>
              </w:rPr>
              <w:t>2-2-(2)(3)</w:t>
            </w:r>
          </w:p>
          <w:p w:rsidR="00A10E57" w:rsidRPr="00C331FB" w:rsidRDefault="00006499" w:rsidP="00A10E57">
            <w:pPr>
              <w:spacing w:line="240" w:lineRule="exac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z w:val="18"/>
                <w:szCs w:val="18"/>
              </w:rPr>
              <w:t>基準</w:t>
            </w:r>
            <w:r w:rsidR="00D94D45" w:rsidRPr="001A6126">
              <w:rPr>
                <w:rFonts w:ascii="ＭＳ ゴシック" w:eastAsia="ＭＳ ゴシック" w:hAnsi="ＭＳ ゴシック" w:hint="eastAsia"/>
                <w:sz w:val="18"/>
                <w:szCs w:val="18"/>
                <w:u w:val="single"/>
              </w:rPr>
              <w:t>6</w:t>
            </w:r>
            <w:r w:rsidR="00A10E57" w:rsidRPr="001A6126">
              <w:rPr>
                <w:rFonts w:ascii="ＭＳ ゴシック" w:eastAsia="ＭＳ ゴシック" w:hAnsi="ＭＳ ゴシック" w:hint="eastAsia"/>
                <w:sz w:val="18"/>
                <w:szCs w:val="18"/>
              </w:rPr>
              <w:t>条</w:t>
            </w:r>
          </w:p>
        </w:tc>
      </w:tr>
      <w:tr w:rsidR="00A10E57" w:rsidRPr="00C331FB" w:rsidTr="00B7397F">
        <w:trPr>
          <w:cantSplit/>
          <w:trHeight w:val="435"/>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管理者は、専らその職務に従事しているか。ただし、次に掲げる場合は、この限りでない。</w:t>
            </w:r>
          </w:p>
          <w:p w:rsidR="00A10E57" w:rsidRPr="00C331FB" w:rsidRDefault="00843562" w:rsidP="00843562">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A10E57" w:rsidRPr="00C331FB">
              <w:rPr>
                <w:rFonts w:ascii="ＭＳ ゴシック" w:eastAsia="ＭＳ ゴシック" w:hAnsi="ＭＳ ゴシック" w:hint="eastAsia"/>
                <w:sz w:val="18"/>
                <w:szCs w:val="18"/>
              </w:rPr>
              <w:t>管理者がその管理する指定居宅介護支援事業所の介護支援専門員の職務に従事する場合</w:t>
            </w:r>
          </w:p>
          <w:p w:rsidR="00A10E57" w:rsidRPr="00C331FB" w:rsidRDefault="00843562" w:rsidP="00843562">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10E57" w:rsidRPr="00C331FB">
              <w:rPr>
                <w:rFonts w:ascii="ＭＳ ゴシック" w:eastAsia="ＭＳ ゴシック" w:hAnsi="ＭＳ ゴシック" w:hint="eastAsia"/>
                <w:sz w:val="18"/>
                <w:szCs w:val="18"/>
              </w:rPr>
              <w:t>管理者が同一敷地内にある他の事業所の職務に従事する場合（その管理する指定居宅介護支援事業所の管理に支障がない場合に限る。）</w:t>
            </w:r>
          </w:p>
          <w:p w:rsidR="00A10E57" w:rsidRPr="00C331FB"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同一敷地内にある他の事業所とは、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rsidR="00A10E57" w:rsidRPr="00C331FB"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指定居宅介護支援事業所の管理者は、指定居宅介護支援事業所の営業時間中は、常に利用者からの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rsidR="00A10E57" w:rsidRPr="00C331FB" w:rsidRDefault="00A10E57" w:rsidP="009D103E">
            <w:pPr>
              <w:widowControl/>
              <w:spacing w:line="240" w:lineRule="exact"/>
              <w:rPr>
                <w:rFonts w:ascii="ＭＳ ゴシック" w:eastAsia="ＭＳ ゴシック" w:hAnsi="ＭＳ ゴシック"/>
                <w:sz w:val="18"/>
                <w:szCs w:val="18"/>
              </w:rPr>
            </w:pPr>
            <w:r w:rsidRPr="00B449AE">
              <w:rPr>
                <w:rFonts w:ascii="ＭＳ ゴシック" w:eastAsia="ＭＳ ゴシック" w:hAnsi="ＭＳ ゴシック" w:hint="eastAsia"/>
                <w:sz w:val="18"/>
                <w:szCs w:val="18"/>
              </w:rPr>
              <w:t>※　管理者の兼務に関する大阪府の考え方は</w:t>
            </w:r>
            <w:r w:rsidR="006D5B8C" w:rsidRPr="00B449AE">
              <w:rPr>
                <w:rFonts w:ascii="ＭＳ ゴシック" w:eastAsia="ＭＳ ゴシック" w:hAnsi="ＭＳ ゴシック" w:hint="eastAsia"/>
                <w:sz w:val="18"/>
                <w:szCs w:val="18"/>
              </w:rPr>
              <w:t>P.</w:t>
            </w:r>
            <w:r w:rsidR="006D5B8C" w:rsidRPr="00F72F70">
              <w:rPr>
                <w:rFonts w:ascii="ＭＳ ゴシック" w:eastAsia="ＭＳ ゴシック" w:hAnsi="ＭＳ ゴシック" w:hint="eastAsia"/>
                <w:sz w:val="18"/>
                <w:szCs w:val="18"/>
                <w:u w:val="single"/>
              </w:rPr>
              <w:t>2</w:t>
            </w:r>
            <w:r w:rsidR="00F72F70" w:rsidRPr="00F72F70">
              <w:rPr>
                <w:rFonts w:ascii="ＭＳ ゴシック" w:eastAsia="ＭＳ ゴシック" w:hAnsi="ＭＳ ゴシック" w:hint="eastAsia"/>
                <w:sz w:val="18"/>
                <w:szCs w:val="18"/>
                <w:u w:val="single"/>
              </w:rPr>
              <w:t>5</w:t>
            </w:r>
            <w:r w:rsidRPr="00B449AE">
              <w:rPr>
                <w:rFonts w:ascii="ＭＳ ゴシック" w:eastAsia="ＭＳ ゴシック" w:hAnsi="ＭＳ ゴシック" w:hint="eastAsia"/>
                <w:sz w:val="18"/>
                <w:szCs w:val="18"/>
              </w:rPr>
              <w:t>に記載。</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20"/>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介護保険施設の常勤専従の介護支援専門員と兼務していないか。</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435"/>
        </w:trPr>
        <w:tc>
          <w:tcPr>
            <w:tcW w:w="2415" w:type="dxa"/>
            <w:vMerge/>
            <w:tcBorders>
              <w:left w:val="single" w:sz="4" w:space="0" w:color="auto"/>
              <w:bottom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bottom w:val="single" w:sz="4" w:space="0" w:color="auto"/>
              <w:right w:val="single" w:sz="4" w:space="0" w:color="auto"/>
            </w:tcBorders>
          </w:tcPr>
          <w:p w:rsidR="00A10E57" w:rsidRPr="00C331FB" w:rsidRDefault="00A10E57" w:rsidP="00A10E57">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管理者の交代があった場合には、遅滞なく変更届出書の提出を行っているか。</w:t>
            </w:r>
          </w:p>
        </w:tc>
        <w:tc>
          <w:tcPr>
            <w:tcW w:w="413" w:type="dxa"/>
            <w:tcBorders>
              <w:left w:val="single" w:sz="4" w:space="0" w:color="auto"/>
              <w:righ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Borders>
              <w:left w:val="single" w:sz="4" w:space="0" w:color="auto"/>
            </w:tcBorders>
            <w:shd w:val="clear" w:color="auto" w:fill="FFFFFF"/>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法82</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pacing w:val="-4"/>
                <w:sz w:val="18"/>
                <w:szCs w:val="18"/>
              </w:rPr>
              <w:t>則</w:t>
            </w:r>
            <w:r w:rsidRPr="002602A3">
              <w:rPr>
                <w:rFonts w:ascii="ＭＳ ゴシック" w:eastAsia="ＭＳ ゴシック" w:hAnsi="ＭＳ ゴシック" w:hint="eastAsia"/>
                <w:spacing w:val="-4"/>
                <w:sz w:val="18"/>
                <w:szCs w:val="18"/>
              </w:rPr>
              <w:t>1</w:t>
            </w:r>
            <w:r w:rsidR="007E5944" w:rsidRPr="002602A3">
              <w:rPr>
                <w:rFonts w:ascii="ＭＳ ゴシック" w:eastAsia="ＭＳ ゴシック" w:hAnsi="ＭＳ ゴシック" w:hint="eastAsia"/>
                <w:spacing w:val="-4"/>
                <w:sz w:val="18"/>
                <w:szCs w:val="18"/>
              </w:rPr>
              <w:t>33</w:t>
            </w:r>
          </w:p>
        </w:tc>
      </w:tr>
    </w:tbl>
    <w:p w:rsidR="00030A8A" w:rsidRDefault="00030A8A" w:rsidP="00455DC8">
      <w:pPr>
        <w:spacing w:line="240" w:lineRule="exact"/>
        <w:rPr>
          <w:rFonts w:ascii="ＭＳ ゴシック" w:eastAsia="ＭＳ ゴシック" w:hAnsi="ＭＳ ゴシック"/>
          <w:szCs w:val="21"/>
        </w:rPr>
      </w:pPr>
    </w:p>
    <w:p w:rsidR="00AC127A" w:rsidRPr="00C331FB" w:rsidRDefault="00AC127A" w:rsidP="00AC127A">
      <w:pPr>
        <w:spacing w:line="260" w:lineRule="exact"/>
        <w:rPr>
          <w:rFonts w:ascii="ＭＳ ゴシック" w:eastAsia="ＭＳ ゴシック" w:hAnsi="ＭＳ ゴシック"/>
          <w:szCs w:val="21"/>
        </w:rPr>
      </w:pPr>
      <w:r w:rsidRPr="00C331FB">
        <w:rPr>
          <w:rFonts w:ascii="ＭＳ ゴシック" w:eastAsia="ＭＳ ゴシック" w:hAnsi="ＭＳ ゴシック" w:hint="eastAsia"/>
          <w:szCs w:val="21"/>
        </w:rPr>
        <w:t>Ⅲ（運営に関する基準）</w:t>
      </w:r>
    </w:p>
    <w:tbl>
      <w:tblPr>
        <w:tblW w:w="107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99"/>
        <w:gridCol w:w="426"/>
        <w:gridCol w:w="425"/>
        <w:gridCol w:w="426"/>
        <w:gridCol w:w="824"/>
      </w:tblGrid>
      <w:tr w:rsidR="00A10E57" w:rsidRPr="00C331FB" w:rsidTr="00030A8A">
        <w:trPr>
          <w:cantSplit/>
          <w:tblHeader/>
        </w:trPr>
        <w:tc>
          <w:tcPr>
            <w:tcW w:w="2310"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299" w:type="dxa"/>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pacing w:val="720"/>
                <w:kern w:val="0"/>
                <w:sz w:val="18"/>
                <w:szCs w:val="18"/>
                <w:fitText w:val="1800" w:id="-1489286400"/>
              </w:rPr>
              <w:t>内</w:t>
            </w:r>
            <w:r w:rsidRPr="00C331FB">
              <w:rPr>
                <w:rFonts w:ascii="ＭＳ ゴシック" w:eastAsia="ＭＳ ゴシック"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A10E57" w:rsidRPr="00C331FB" w:rsidTr="00A10E57">
        <w:trPr>
          <w:cantSplit/>
          <w:trHeight w:val="656"/>
        </w:trPr>
        <w:tc>
          <w:tcPr>
            <w:tcW w:w="2310" w:type="dxa"/>
            <w:vMerge w:val="restart"/>
            <w:tcBorders>
              <w:top w:val="single" w:sz="12" w:space="0" w:color="auto"/>
            </w:tcBorders>
          </w:tcPr>
          <w:p w:rsidR="00691B4A"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内容及び手続の</w:t>
            </w:r>
          </w:p>
          <w:p w:rsidR="00A10E57" w:rsidRPr="00C331FB" w:rsidRDefault="00A10E57" w:rsidP="00691B4A">
            <w:pPr>
              <w:spacing w:line="240" w:lineRule="exact"/>
              <w:ind w:leftChars="100" w:left="210" w:firstLineChars="73" w:firstLine="131"/>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説明及び同意</w:t>
            </w:r>
          </w:p>
          <w:p w:rsidR="00A10E57" w:rsidRPr="00C331FB" w:rsidRDefault="00A10E57" w:rsidP="00A10E57">
            <w:pPr>
              <w:spacing w:line="240" w:lineRule="exact"/>
              <w:jc w:val="left"/>
              <w:rPr>
                <w:rFonts w:ascii="ＭＳ ゴシック" w:eastAsia="ＭＳ ゴシック" w:hAnsi="ＭＳ ゴシック"/>
                <w:sz w:val="16"/>
                <w:szCs w:val="16"/>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重要事項説明書</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運営規程</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サービス利用契約書</w:t>
            </w:r>
          </w:p>
        </w:tc>
        <w:tc>
          <w:tcPr>
            <w:tcW w:w="6299" w:type="dxa"/>
            <w:tcBorders>
              <w:top w:val="single" w:sz="12" w:space="0" w:color="auto"/>
            </w:tcBorders>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指定居宅介護支援の提供の開始に際し、あらかじめ、利用申込者又はその家族に対し、重要事項を記載した文書（重要事項説明書）を交付して説明を行っているか。</w:t>
            </w:r>
          </w:p>
        </w:tc>
        <w:tc>
          <w:tcPr>
            <w:tcW w:w="426"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12"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top w:val="single" w:sz="12" w:space="0" w:color="auto"/>
            </w:tcBorders>
          </w:tcPr>
          <w:p w:rsidR="00A10E57" w:rsidRPr="00C331FB" w:rsidRDefault="00A10E57" w:rsidP="00C93B09">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基準4老企第22号2-3-(1)</w:t>
            </w:r>
          </w:p>
          <w:p w:rsidR="00A10E57" w:rsidRPr="00C331FB" w:rsidRDefault="00006499" w:rsidP="00C93B09">
            <w:pPr>
              <w:spacing w:line="24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C331FB">
              <w:rPr>
                <w:rFonts w:ascii="ＭＳ ゴシック" w:eastAsia="ＭＳ ゴシック" w:hAnsi="ＭＳ ゴシック" w:hint="eastAsia"/>
                <w:sz w:val="18"/>
                <w:szCs w:val="18"/>
              </w:rPr>
              <w:t>基準</w:t>
            </w:r>
          </w:p>
          <w:p w:rsidR="00A10E57" w:rsidRPr="00C331FB" w:rsidRDefault="00D94D45" w:rsidP="00C93B0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00A10E57" w:rsidRPr="00C331FB">
              <w:rPr>
                <w:rFonts w:ascii="ＭＳ ゴシック" w:eastAsia="ＭＳ ゴシック" w:hAnsi="ＭＳ ゴシック" w:hint="eastAsia"/>
                <w:sz w:val="18"/>
                <w:szCs w:val="18"/>
              </w:rPr>
              <w:t>条</w:t>
            </w:r>
          </w:p>
        </w:tc>
      </w:tr>
      <w:tr w:rsidR="00A10E57" w:rsidRPr="00C331FB" w:rsidTr="00A10E57">
        <w:trPr>
          <w:cantSplit/>
          <w:trHeight w:val="305"/>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132F0" w:rsidRDefault="00A10E57" w:rsidP="00A10E57">
            <w:pPr>
              <w:pStyle w:val="a3"/>
              <w:tabs>
                <w:tab w:val="clear" w:pos="4252"/>
                <w:tab w:val="clear" w:pos="8504"/>
              </w:tabs>
              <w:snapToGrid/>
              <w:spacing w:line="240" w:lineRule="exact"/>
              <w:rPr>
                <w:rFonts w:ascii="ＭＳ ゴシック" w:eastAsia="ＭＳ ゴシック" w:hAnsi="ＭＳ ゴシック"/>
                <w:spacing w:val="-6"/>
                <w:sz w:val="18"/>
                <w:szCs w:val="18"/>
              </w:rPr>
            </w:pPr>
            <w:r w:rsidRPr="002132F0">
              <w:rPr>
                <w:rFonts w:ascii="ＭＳ ゴシック" w:eastAsia="ＭＳ ゴシック" w:hAnsi="ＭＳ ゴシック" w:hint="eastAsia"/>
                <w:spacing w:val="-6"/>
                <w:sz w:val="18"/>
                <w:szCs w:val="18"/>
              </w:rPr>
              <w:t>サービスの内容及び利用料金等について利用者の同意を得ているか。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FA6814" w:rsidRPr="00C331FB" w:rsidTr="00A10E57">
        <w:trPr>
          <w:cantSplit/>
          <w:trHeight w:val="305"/>
        </w:trPr>
        <w:tc>
          <w:tcPr>
            <w:tcW w:w="2310" w:type="dxa"/>
            <w:vMerge/>
          </w:tcPr>
          <w:p w:rsidR="00FA6814" w:rsidRPr="00C331FB" w:rsidRDefault="00FA6814" w:rsidP="00FA681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FA6814" w:rsidRPr="001A6126" w:rsidRDefault="00FA6814" w:rsidP="00FA6814">
            <w:pPr>
              <w:pStyle w:val="a3"/>
              <w:spacing w:line="240" w:lineRule="exact"/>
              <w:rPr>
                <w:rFonts w:ascii="ＭＳ ゴシック" w:eastAsia="ＭＳ ゴシック" w:hAnsi="ＭＳ ゴシック"/>
                <w:spacing w:val="-6"/>
                <w:sz w:val="18"/>
                <w:szCs w:val="18"/>
                <w:u w:val="single"/>
              </w:rPr>
            </w:pPr>
            <w:r w:rsidRPr="001A6126">
              <w:rPr>
                <w:rFonts w:ascii="ＭＳ ゴシック" w:eastAsia="ＭＳ ゴシック" w:hAnsi="ＭＳ ゴシック" w:hint="eastAsia"/>
                <w:spacing w:val="-6"/>
                <w:sz w:val="18"/>
                <w:szCs w:val="18"/>
                <w:u w:val="single"/>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い、文書の交付に加えて口頭での説明を懇切丁寧に行うとともに、それを理解したことについて必ず利用申込者から署名を得ているか。</w:t>
            </w:r>
          </w:p>
        </w:tc>
        <w:tc>
          <w:tcPr>
            <w:tcW w:w="426"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FA6814" w:rsidRPr="00C331FB" w:rsidRDefault="00FA6814" w:rsidP="00FA6814">
            <w:pPr>
              <w:spacing w:line="240" w:lineRule="exact"/>
              <w:jc w:val="center"/>
              <w:rPr>
                <w:rFonts w:ascii="ＭＳ ゴシック" w:eastAsia="ＭＳ ゴシック" w:hAnsi="ＭＳ ゴシック"/>
                <w:sz w:val="18"/>
                <w:szCs w:val="18"/>
              </w:rPr>
            </w:pPr>
          </w:p>
        </w:tc>
      </w:tr>
      <w:tr w:rsidR="00FA6814" w:rsidRPr="00C331FB" w:rsidTr="00A10E57">
        <w:trPr>
          <w:cantSplit/>
          <w:trHeight w:val="305"/>
        </w:trPr>
        <w:tc>
          <w:tcPr>
            <w:tcW w:w="2310" w:type="dxa"/>
            <w:vMerge/>
          </w:tcPr>
          <w:p w:rsidR="00FA6814" w:rsidRPr="00C331FB" w:rsidRDefault="00FA6814" w:rsidP="00FA681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94D45" w:rsidRPr="001A6126" w:rsidRDefault="00D94D45" w:rsidP="00FA6814">
            <w:pPr>
              <w:pStyle w:val="a3"/>
              <w:spacing w:line="240" w:lineRule="exact"/>
              <w:rPr>
                <w:rFonts w:ascii="ＭＳ ゴシック" w:eastAsia="ＭＳ ゴシック" w:hAnsi="ＭＳ ゴシック"/>
                <w:spacing w:val="-6"/>
                <w:sz w:val="18"/>
                <w:szCs w:val="18"/>
                <w:u w:val="single"/>
              </w:rPr>
            </w:pPr>
            <w:r w:rsidRPr="001A6126">
              <w:rPr>
                <w:rFonts w:ascii="ＭＳ ゴシック" w:eastAsia="ＭＳ ゴシック" w:hAnsi="ＭＳ ゴシック" w:hint="eastAsia"/>
                <w:spacing w:val="-6"/>
                <w:sz w:val="18"/>
                <w:szCs w:val="18"/>
                <w:u w:val="single"/>
              </w:rPr>
              <w:t>利用者又はその家族に対し、病院又は診療所に入院する必要が生じた場合に、介護支援</w:t>
            </w:r>
            <w:r w:rsidR="00BF5AC7" w:rsidRPr="001A6126">
              <w:rPr>
                <w:rFonts w:ascii="ＭＳ ゴシック" w:eastAsia="ＭＳ ゴシック" w:hAnsi="ＭＳ ゴシック" w:hint="eastAsia"/>
                <w:spacing w:val="-6"/>
                <w:sz w:val="18"/>
                <w:szCs w:val="18"/>
                <w:u w:val="single"/>
              </w:rPr>
              <w:t>専門員</w:t>
            </w:r>
            <w:r w:rsidRPr="001A6126">
              <w:rPr>
                <w:rFonts w:ascii="ＭＳ ゴシック" w:eastAsia="ＭＳ ゴシック" w:hAnsi="ＭＳ ゴシック" w:hint="eastAsia"/>
                <w:spacing w:val="-6"/>
                <w:sz w:val="18"/>
                <w:szCs w:val="18"/>
                <w:u w:val="single"/>
              </w:rPr>
              <w:t>の氏名及び連絡先を伝えるよう求めているか。</w:t>
            </w:r>
          </w:p>
          <w:p w:rsidR="00FA6814" w:rsidRPr="001A6126" w:rsidRDefault="00D94D45" w:rsidP="00D94D45">
            <w:pPr>
              <w:pStyle w:val="a3"/>
              <w:spacing w:line="240" w:lineRule="exact"/>
              <w:rPr>
                <w:rFonts w:ascii="ＭＳ ゴシック" w:eastAsia="ＭＳ ゴシック" w:hAnsi="ＭＳ ゴシック"/>
                <w:spacing w:val="-6"/>
                <w:sz w:val="18"/>
                <w:szCs w:val="18"/>
                <w:u w:val="single"/>
              </w:rPr>
            </w:pPr>
            <w:r w:rsidRPr="001A6126">
              <w:rPr>
                <w:rFonts w:ascii="ＭＳ ゴシック" w:eastAsia="ＭＳ ゴシック" w:hAnsi="ＭＳ ゴシック" w:hint="eastAsia"/>
                <w:spacing w:val="-6"/>
                <w:sz w:val="18"/>
                <w:szCs w:val="18"/>
                <w:u w:val="single"/>
              </w:rPr>
              <w:t>なお、より実効性を高めるため、日頃から</w:t>
            </w:r>
            <w:r w:rsidR="00FA6814" w:rsidRPr="001A6126">
              <w:rPr>
                <w:rFonts w:ascii="ＭＳ ゴシック" w:eastAsia="ＭＳ ゴシック" w:hAnsi="ＭＳ ゴシック" w:hint="eastAsia"/>
                <w:spacing w:val="-6"/>
                <w:sz w:val="18"/>
                <w:szCs w:val="18"/>
                <w:u w:val="single"/>
              </w:rPr>
              <w:t>介護支援専門員の連絡先等を介護保険被保険者証や健康保険被保険者証、お薬手帳等と合わせて保管することを依頼しているか。</w:t>
            </w:r>
          </w:p>
        </w:tc>
        <w:tc>
          <w:tcPr>
            <w:tcW w:w="426"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FA6814" w:rsidRPr="00C331FB" w:rsidRDefault="00FA6814" w:rsidP="00FA681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FA6814" w:rsidRPr="00C331FB" w:rsidRDefault="00FA6814" w:rsidP="00FA6814">
            <w:pPr>
              <w:spacing w:line="240" w:lineRule="exact"/>
              <w:jc w:val="center"/>
              <w:rPr>
                <w:rFonts w:ascii="ＭＳ ゴシック" w:eastAsia="ＭＳ ゴシック" w:hAnsi="ＭＳ ゴシック"/>
                <w:sz w:val="18"/>
                <w:szCs w:val="18"/>
              </w:rPr>
            </w:pPr>
          </w:p>
        </w:tc>
      </w:tr>
      <w:tr w:rsidR="00A10E57" w:rsidRPr="00C331FB" w:rsidTr="00A10E57">
        <w:trPr>
          <w:cantSplit/>
          <w:trHeight w:val="287"/>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132F0" w:rsidRDefault="00A10E57" w:rsidP="00A10E57">
            <w:pPr>
              <w:pStyle w:val="a3"/>
              <w:tabs>
                <w:tab w:val="clear" w:pos="4252"/>
                <w:tab w:val="clear" w:pos="8504"/>
              </w:tabs>
              <w:snapToGrid/>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重要事項説明書には利用者の署名・捺印を受けているか。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A10E57">
        <w:trPr>
          <w:cantSplit/>
          <w:trHeight w:val="371"/>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132F0" w:rsidRDefault="00A10E57" w:rsidP="00A10E57">
            <w:pPr>
              <w:pStyle w:val="a3"/>
              <w:tabs>
                <w:tab w:val="clear" w:pos="4252"/>
                <w:tab w:val="clear" w:pos="8504"/>
              </w:tabs>
              <w:snapToGrid/>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重要事項説明書と運営規程で内容（営業日時、通常の事業の実施地域など）が相違していないか。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A10E57">
        <w:trPr>
          <w:cantSplit/>
          <w:trHeight w:val="4282"/>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重要事項説明書には、</w:t>
            </w:r>
            <w:r w:rsidRPr="002132F0">
              <w:rPr>
                <w:rFonts w:ascii="ＭＳ ゴシック" w:eastAsia="ＭＳ ゴシック" w:hAnsi="ＭＳ ゴシック"/>
                <w:sz w:val="18"/>
                <w:szCs w:val="18"/>
              </w:rPr>
              <w:t>利用申込者がサービスを選択するために重要</w:t>
            </w:r>
            <w:r w:rsidRPr="002132F0">
              <w:rPr>
                <w:rFonts w:ascii="ＭＳ ゴシック" w:eastAsia="ＭＳ ゴシック" w:hAnsi="ＭＳ ゴシック" w:hint="eastAsia"/>
                <w:sz w:val="18"/>
                <w:szCs w:val="18"/>
              </w:rPr>
              <w:t>な</w:t>
            </w:r>
            <w:r w:rsidRPr="002132F0">
              <w:rPr>
                <w:rFonts w:ascii="ＭＳ ゴシック" w:eastAsia="ＭＳ ゴシック" w:hAnsi="ＭＳ ゴシック"/>
                <w:sz w:val="18"/>
                <w:szCs w:val="18"/>
              </w:rPr>
              <w:t>事項</w:t>
            </w:r>
            <w:r w:rsidRPr="002132F0">
              <w:rPr>
                <w:rFonts w:ascii="ＭＳ ゴシック" w:eastAsia="ＭＳ ゴシック" w:hAnsi="ＭＳ ゴシック" w:hint="eastAsia"/>
                <w:sz w:val="18"/>
                <w:szCs w:val="18"/>
              </w:rPr>
              <w:t>（下表で確認）を記載しているか。</w:t>
            </w:r>
          </w:p>
          <w:p w:rsidR="00A10E57" w:rsidRPr="002132F0" w:rsidRDefault="00A10E57" w:rsidP="00A10E57">
            <w:pPr>
              <w:spacing w:line="240" w:lineRule="exact"/>
              <w:ind w:firstLineChars="100" w:firstLine="180"/>
              <w:rPr>
                <w:rFonts w:ascii="ＭＳ ゴシック" w:eastAsia="ＭＳ ゴシック" w:hAnsi="ＭＳ ゴシック"/>
                <w:kern w:val="0"/>
                <w:sz w:val="18"/>
                <w:szCs w:val="18"/>
              </w:rPr>
            </w:pPr>
            <w:r w:rsidRPr="002132F0">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A10E57" w:rsidRPr="002132F0" w:rsidTr="00F35529">
              <w:trPr>
                <w:trHeight w:val="71"/>
              </w:trPr>
              <w:tc>
                <w:tcPr>
                  <w:tcW w:w="5076" w:type="dxa"/>
                  <w:vAlign w:val="center"/>
                </w:tcPr>
                <w:p w:rsidR="00A10E57" w:rsidRPr="002132F0" w:rsidRDefault="00A10E57" w:rsidP="00A10E57">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6"/>
                    </w:rPr>
                    <w:t>有・</w:t>
                  </w:r>
                  <w:r w:rsidRPr="0057316D">
                    <w:rPr>
                      <w:rFonts w:ascii="ＭＳ ゴシック" w:eastAsia="ＭＳ ゴシック" w:hAnsi="ＭＳ ゴシック" w:hint="eastAsia"/>
                      <w:spacing w:val="-37"/>
                      <w:kern w:val="0"/>
                      <w:sz w:val="18"/>
                      <w:szCs w:val="18"/>
                      <w:fitText w:val="648" w:id="-1415328256"/>
                    </w:rPr>
                    <w:t>無</w:t>
                  </w:r>
                </w:p>
              </w:tc>
            </w:tr>
            <w:tr w:rsidR="00A10E57" w:rsidRPr="002132F0" w:rsidTr="00F35529">
              <w:trPr>
                <w:trHeight w:val="493"/>
              </w:trPr>
              <w:tc>
                <w:tcPr>
                  <w:tcW w:w="5076" w:type="dxa"/>
                  <w:vAlign w:val="center"/>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運営規程の概要(目的、方針、営業日、営業時間、通常の事業の実施地域、交通費、居宅介護支援の提供方法等)</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5"/>
                    </w:rPr>
                    <w:t>有・</w:t>
                  </w:r>
                  <w:r w:rsidRPr="0057316D">
                    <w:rPr>
                      <w:rFonts w:ascii="ＭＳ ゴシック" w:eastAsia="ＭＳ ゴシック" w:hAnsi="ＭＳ ゴシック" w:hint="eastAsia"/>
                      <w:spacing w:val="-37"/>
                      <w:kern w:val="0"/>
                      <w:sz w:val="18"/>
                      <w:szCs w:val="18"/>
                      <w:fitText w:val="648" w:id="-1415328255"/>
                    </w:rPr>
                    <w:t>無</w:t>
                  </w:r>
                </w:p>
              </w:tc>
            </w:tr>
            <w:tr w:rsidR="00A10E57" w:rsidRPr="002132F0" w:rsidTr="00F35529">
              <w:trPr>
                <w:trHeight w:val="185"/>
              </w:trPr>
              <w:tc>
                <w:tcPr>
                  <w:tcW w:w="5076" w:type="dxa"/>
                  <w:vAlign w:val="center"/>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管理者氏名及び介護支援専門員の勤務体制</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4"/>
                    </w:rPr>
                    <w:t>有・</w:t>
                  </w:r>
                  <w:r w:rsidRPr="0057316D">
                    <w:rPr>
                      <w:rFonts w:ascii="ＭＳ ゴシック" w:eastAsia="ＭＳ ゴシック" w:hAnsi="ＭＳ ゴシック" w:hint="eastAsia"/>
                      <w:spacing w:val="-37"/>
                      <w:kern w:val="0"/>
                      <w:sz w:val="18"/>
                      <w:szCs w:val="18"/>
                      <w:fitText w:val="648" w:id="-1415328254"/>
                    </w:rPr>
                    <w:t>無</w:t>
                  </w:r>
                </w:p>
              </w:tc>
            </w:tr>
            <w:tr w:rsidR="00A10E57" w:rsidRPr="002132F0" w:rsidTr="00F35529">
              <w:trPr>
                <w:trHeight w:val="181"/>
              </w:trPr>
              <w:tc>
                <w:tcPr>
                  <w:tcW w:w="5076" w:type="dxa"/>
                  <w:vAlign w:val="center"/>
                </w:tcPr>
                <w:p w:rsidR="00A10E57" w:rsidRPr="002132F0" w:rsidRDefault="00A10E57" w:rsidP="00A10E57">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高齢者の虐待防止に関する項目</w:t>
                  </w:r>
                </w:p>
              </w:tc>
              <w:tc>
                <w:tcPr>
                  <w:tcW w:w="840" w:type="dxa"/>
                  <w:vAlign w:val="center"/>
                </w:tcPr>
                <w:p w:rsidR="00A10E57" w:rsidRPr="002132F0" w:rsidRDefault="00A10E57" w:rsidP="00A10E57">
                  <w:pPr>
                    <w:spacing w:line="240" w:lineRule="exact"/>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4"/>
                    </w:rPr>
                    <w:t>有・</w:t>
                  </w:r>
                  <w:r w:rsidRPr="0057316D">
                    <w:rPr>
                      <w:rFonts w:ascii="ＭＳ ゴシック" w:eastAsia="ＭＳ ゴシック" w:hAnsi="ＭＳ ゴシック" w:hint="eastAsia"/>
                      <w:spacing w:val="-37"/>
                      <w:kern w:val="0"/>
                      <w:sz w:val="18"/>
                      <w:szCs w:val="18"/>
                      <w:fitText w:val="648" w:id="-1415328254"/>
                    </w:rPr>
                    <w:t>無</w:t>
                  </w:r>
                </w:p>
              </w:tc>
            </w:tr>
            <w:tr w:rsidR="00A10E57" w:rsidRPr="002132F0" w:rsidTr="00F35529">
              <w:trPr>
                <w:trHeight w:val="181"/>
              </w:trPr>
              <w:tc>
                <w:tcPr>
                  <w:tcW w:w="5076" w:type="dxa"/>
                  <w:vAlign w:val="center"/>
                </w:tcPr>
                <w:p w:rsidR="00A10E57" w:rsidRPr="002132F0" w:rsidRDefault="00A10E57" w:rsidP="00A10E57">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3"/>
                    </w:rPr>
                    <w:t>有・</w:t>
                  </w:r>
                  <w:r w:rsidRPr="0057316D">
                    <w:rPr>
                      <w:rFonts w:ascii="ＭＳ ゴシック" w:eastAsia="ＭＳ ゴシック" w:hAnsi="ＭＳ ゴシック" w:hint="eastAsia"/>
                      <w:spacing w:val="-37"/>
                      <w:kern w:val="0"/>
                      <w:sz w:val="18"/>
                      <w:szCs w:val="18"/>
                      <w:fitText w:val="648" w:id="-1415328253"/>
                    </w:rPr>
                    <w:t>無</w:t>
                  </w:r>
                </w:p>
              </w:tc>
            </w:tr>
            <w:tr w:rsidR="00A10E57" w:rsidRPr="002132F0" w:rsidTr="00F35529">
              <w:trPr>
                <w:trHeight w:val="115"/>
              </w:trPr>
              <w:tc>
                <w:tcPr>
                  <w:tcW w:w="5076" w:type="dxa"/>
                  <w:vAlign w:val="center"/>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事故発生時の対応（損害賠償の方法を含む。）</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2"/>
                    </w:rPr>
                    <w:t>有・</w:t>
                  </w:r>
                  <w:r w:rsidRPr="0057316D">
                    <w:rPr>
                      <w:rFonts w:ascii="ＭＳ ゴシック" w:eastAsia="ＭＳ ゴシック" w:hAnsi="ＭＳ ゴシック" w:hint="eastAsia"/>
                      <w:spacing w:val="-37"/>
                      <w:kern w:val="0"/>
                      <w:sz w:val="18"/>
                      <w:szCs w:val="18"/>
                      <w:fitText w:val="648" w:id="-1415328252"/>
                    </w:rPr>
                    <w:t>無</w:t>
                  </w:r>
                </w:p>
              </w:tc>
            </w:tr>
            <w:tr w:rsidR="00A10E57" w:rsidRPr="002132F0" w:rsidTr="00F35529">
              <w:trPr>
                <w:trHeight w:val="110"/>
              </w:trPr>
              <w:tc>
                <w:tcPr>
                  <w:tcW w:w="5076" w:type="dxa"/>
                  <w:vAlign w:val="center"/>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1"/>
                    </w:rPr>
                    <w:t>有・</w:t>
                  </w:r>
                  <w:r w:rsidRPr="0057316D">
                    <w:rPr>
                      <w:rFonts w:ascii="ＭＳ ゴシック" w:eastAsia="ＭＳ ゴシック" w:hAnsi="ＭＳ ゴシック" w:hint="eastAsia"/>
                      <w:spacing w:val="-37"/>
                      <w:kern w:val="0"/>
                      <w:sz w:val="18"/>
                      <w:szCs w:val="18"/>
                      <w:fitText w:val="648" w:id="-1415328251"/>
                    </w:rPr>
                    <w:t>無</w:t>
                  </w:r>
                </w:p>
              </w:tc>
            </w:tr>
            <w:tr w:rsidR="00A10E57" w:rsidRPr="002132F0" w:rsidTr="00F35529">
              <w:trPr>
                <w:trHeight w:val="215"/>
              </w:trPr>
              <w:tc>
                <w:tcPr>
                  <w:tcW w:w="5076" w:type="dxa"/>
                  <w:vAlign w:val="center"/>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50"/>
                    </w:rPr>
                    <w:t>有・</w:t>
                  </w:r>
                  <w:r w:rsidRPr="0057316D">
                    <w:rPr>
                      <w:rFonts w:ascii="ＭＳ ゴシック" w:eastAsia="ＭＳ ゴシック" w:hAnsi="ＭＳ ゴシック" w:hint="eastAsia"/>
                      <w:spacing w:val="-37"/>
                      <w:kern w:val="0"/>
                      <w:sz w:val="18"/>
                      <w:szCs w:val="18"/>
                      <w:fitText w:val="648" w:id="-1415328250"/>
                    </w:rPr>
                    <w:t>無</w:t>
                  </w:r>
                </w:p>
              </w:tc>
            </w:tr>
            <w:tr w:rsidR="00A10E57" w:rsidRPr="002132F0" w:rsidTr="00F35529">
              <w:trPr>
                <w:trHeight w:val="171"/>
              </w:trPr>
              <w:tc>
                <w:tcPr>
                  <w:tcW w:w="5076" w:type="dxa"/>
                </w:tcPr>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その他利用申込者がサービスの選択に資する重要事項</w:t>
                  </w:r>
                </w:p>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w:t>
                  </w:r>
                </w:p>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居宅介護支援の実施方法など</w:t>
                  </w:r>
                </w:p>
              </w:tc>
              <w:tc>
                <w:tcPr>
                  <w:tcW w:w="840" w:type="dxa"/>
                  <w:vAlign w:val="center"/>
                </w:tcPr>
                <w:p w:rsidR="00A10E57" w:rsidRPr="002132F0" w:rsidRDefault="00A10E57" w:rsidP="00A10E57">
                  <w:pPr>
                    <w:spacing w:line="240" w:lineRule="exact"/>
                    <w:jc w:val="center"/>
                    <w:rPr>
                      <w:rFonts w:ascii="ＭＳ ゴシック" w:eastAsia="ＭＳ ゴシック" w:hAnsi="ＭＳ ゴシック"/>
                      <w:kern w:val="0"/>
                      <w:sz w:val="18"/>
                      <w:szCs w:val="18"/>
                    </w:rPr>
                  </w:pPr>
                  <w:r w:rsidRPr="0057316D">
                    <w:rPr>
                      <w:rFonts w:ascii="ＭＳ ゴシック" w:eastAsia="ＭＳ ゴシック" w:hAnsi="ＭＳ ゴシック" w:hint="eastAsia"/>
                      <w:spacing w:val="45"/>
                      <w:kern w:val="0"/>
                      <w:sz w:val="18"/>
                      <w:szCs w:val="18"/>
                      <w:fitText w:val="648" w:id="-1415328249"/>
                    </w:rPr>
                    <w:t>有・</w:t>
                  </w:r>
                  <w:r w:rsidRPr="0057316D">
                    <w:rPr>
                      <w:rFonts w:ascii="ＭＳ ゴシック" w:eastAsia="ＭＳ ゴシック" w:hAnsi="ＭＳ ゴシック" w:hint="eastAsia"/>
                      <w:spacing w:val="-37"/>
                      <w:kern w:val="0"/>
                      <w:sz w:val="18"/>
                      <w:szCs w:val="18"/>
                      <w:fitText w:val="648" w:id="-1415328249"/>
                    </w:rPr>
                    <w:t>無</w:t>
                  </w:r>
                </w:p>
              </w:tc>
            </w:tr>
          </w:tbl>
          <w:p w:rsidR="00A10E57" w:rsidRPr="002132F0" w:rsidRDefault="00A10E57" w:rsidP="00A10E57">
            <w:pPr>
              <w:spacing w:line="240" w:lineRule="exact"/>
              <w:rPr>
                <w:rFonts w:ascii="ＭＳ ゴシック" w:eastAsia="ＭＳ ゴシック" w:hAnsi="ＭＳ ゴシック"/>
                <w:sz w:val="18"/>
                <w:szCs w:val="18"/>
              </w:rPr>
            </w:pP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030A8A">
        <w:trPr>
          <w:cantSplit/>
          <w:trHeight w:val="1682"/>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A1FBA" w:rsidRDefault="00A10E57" w:rsidP="002132F0">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A10E57" w:rsidRPr="00CA1FBA" w:rsidRDefault="00A10E57" w:rsidP="002132F0">
            <w:pPr>
              <w:pStyle w:val="a3"/>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A10E57" w:rsidRPr="00CA1FBA" w:rsidRDefault="00A10E57" w:rsidP="002132F0">
            <w:pPr>
              <w:pStyle w:val="a3"/>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契約書の署名押印について、次のとおりとしているか。</w:t>
            </w:r>
          </w:p>
          <w:p w:rsidR="00A10E57" w:rsidRPr="00CA1FBA" w:rsidRDefault="00A10E57" w:rsidP="002132F0">
            <w:pPr>
              <w:pStyle w:val="a3"/>
              <w:spacing w:line="260" w:lineRule="exact"/>
              <w:ind w:leftChars="200" w:left="42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利用者側：利用者又は代理人の住所・氏名を署名の上、押印しているか。</w:t>
            </w:r>
          </w:p>
          <w:p w:rsidR="00A10E57" w:rsidRPr="00C331FB" w:rsidRDefault="00A10E57" w:rsidP="002132F0">
            <w:pPr>
              <w:pStyle w:val="a3"/>
              <w:spacing w:line="260" w:lineRule="exact"/>
              <w:ind w:leftChars="200" w:left="1320" w:hangingChars="500" w:hanging="90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事業所側：法人所在地・法人名称・法人代表者を記載の上、法人代表者印を押印しているか。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A10E57">
        <w:trPr>
          <w:cantSplit/>
          <w:trHeight w:val="1402"/>
        </w:trPr>
        <w:tc>
          <w:tcPr>
            <w:tcW w:w="2310" w:type="dxa"/>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２　提供拒否の禁止</w:t>
            </w: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Chars="76" w:left="160"/>
              <w:jc w:val="left"/>
              <w:rPr>
                <w:rFonts w:ascii="ＭＳ ゴシック" w:eastAsia="ＭＳ ゴシック" w:hAnsi="ＭＳ ゴシック"/>
                <w:sz w:val="16"/>
                <w:szCs w:val="16"/>
              </w:rPr>
            </w:pPr>
          </w:p>
        </w:tc>
        <w:tc>
          <w:tcPr>
            <w:tcW w:w="6299" w:type="dxa"/>
          </w:tcPr>
          <w:p w:rsidR="00A10E57" w:rsidRPr="00CA1FBA" w:rsidRDefault="00A10E57" w:rsidP="002132F0">
            <w:pPr>
              <w:pStyle w:val="a3"/>
              <w:tabs>
                <w:tab w:val="clear" w:pos="4252"/>
                <w:tab w:val="clear" w:pos="8504"/>
              </w:tabs>
              <w:snapToGrid/>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正当な理由なく指定居宅介護支援の提供を拒否していないか。</w:t>
            </w:r>
          </w:p>
          <w:p w:rsidR="000E03BF" w:rsidRDefault="000E03BF" w:rsidP="000E03BF">
            <w:pPr>
              <w:spacing w:line="260" w:lineRule="exact"/>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Pr="00CA1FBA">
              <w:rPr>
                <w:rFonts w:ascii="ＭＳ ゴシック" w:eastAsia="ＭＳ ゴシック" w:hAnsi="ＭＳ ゴシック" w:hint="eastAsia"/>
                <w:sz w:val="18"/>
                <w:szCs w:val="18"/>
              </w:rPr>
              <w:t>正</w:t>
            </w:r>
            <w:r w:rsidR="00A10E57" w:rsidRPr="00CA1FBA">
              <w:rPr>
                <w:rFonts w:ascii="ＭＳ ゴシック" w:eastAsia="ＭＳ ゴシック" w:hAnsi="ＭＳ ゴシック" w:hint="eastAsia"/>
                <w:sz w:val="18"/>
                <w:szCs w:val="18"/>
              </w:rPr>
              <w:t>当な理由</w:t>
            </w:r>
            <w:r>
              <w:rPr>
                <w:rFonts w:ascii="ＭＳ ゴシック" w:eastAsia="ＭＳ ゴシック" w:hAnsi="ＭＳ ゴシック" w:hint="eastAsia"/>
                <w:sz w:val="18"/>
                <w:szCs w:val="18"/>
              </w:rPr>
              <w:t>）</w:t>
            </w:r>
          </w:p>
          <w:p w:rsidR="000E03BF" w:rsidRDefault="000E03BF" w:rsidP="000E03B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①当該事業所の現員からは利用申込に応じきれない場合</w:t>
            </w:r>
          </w:p>
          <w:p w:rsidR="000E03BF" w:rsidRDefault="00A10E57" w:rsidP="000E03BF">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②利</w:t>
            </w:r>
            <w:r w:rsidR="000E03BF">
              <w:rPr>
                <w:rFonts w:ascii="ＭＳ ゴシック" w:eastAsia="ＭＳ ゴシック" w:hAnsi="ＭＳ ゴシック" w:hint="eastAsia"/>
                <w:sz w:val="18"/>
                <w:szCs w:val="18"/>
              </w:rPr>
              <w:t>用申込者の居住地が当該事業所の通常の事業の実施地域外である場合</w:t>
            </w:r>
          </w:p>
          <w:p w:rsidR="00A10E57" w:rsidRPr="00CA1FBA" w:rsidRDefault="00A10E57" w:rsidP="000E03BF">
            <w:pPr>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③利用申込者が他の指定居宅介護支援事業者にも併</w:t>
            </w:r>
            <w:r w:rsidR="000E03BF">
              <w:rPr>
                <w:rFonts w:ascii="ＭＳ ゴシック" w:eastAsia="ＭＳ ゴシック" w:hAnsi="ＭＳ ゴシック" w:hint="eastAsia"/>
                <w:sz w:val="18"/>
                <w:szCs w:val="18"/>
              </w:rPr>
              <w:t>せて指定居宅介護支援の依頼を行っていることが明らかな場合　等</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A10E57"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基準5</w:t>
            </w:r>
          </w:p>
          <w:p w:rsidR="00A10E57"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老企第22号2-3-(2)</w:t>
            </w:r>
          </w:p>
          <w:p w:rsidR="00A10E57" w:rsidRPr="001A6126" w:rsidRDefault="00006499"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p>
          <w:p w:rsidR="00A10E57" w:rsidRPr="001A6126" w:rsidRDefault="00D94D45"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u w:val="single"/>
              </w:rPr>
              <w:t>8</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61"/>
        </w:trPr>
        <w:tc>
          <w:tcPr>
            <w:tcW w:w="2310" w:type="dxa"/>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３　サービス提供困難時の対応</w:t>
            </w:r>
          </w:p>
          <w:p w:rsidR="00A10E57" w:rsidRPr="00C331FB" w:rsidRDefault="00A10E57" w:rsidP="00A10E57">
            <w:pPr>
              <w:spacing w:line="240" w:lineRule="exact"/>
              <w:ind w:left="160" w:hangingChars="100" w:hanging="160"/>
              <w:jc w:val="left"/>
              <w:rPr>
                <w:rFonts w:ascii="ＭＳ ゴシック" w:eastAsia="ＭＳ ゴシック" w:hAnsi="ＭＳ ゴシック"/>
                <w:sz w:val="16"/>
                <w:szCs w:val="16"/>
              </w:rPr>
            </w:pPr>
          </w:p>
        </w:tc>
        <w:tc>
          <w:tcPr>
            <w:tcW w:w="6299" w:type="dxa"/>
          </w:tcPr>
          <w:p w:rsidR="00A10E57" w:rsidRPr="00CA1FBA" w:rsidRDefault="00A10E57" w:rsidP="00A10E57">
            <w:pPr>
              <w:pStyle w:val="a3"/>
              <w:tabs>
                <w:tab w:val="clear" w:pos="4252"/>
                <w:tab w:val="clear" w:pos="8504"/>
              </w:tabs>
              <w:snapToGrid/>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当該事業所の通常の事業実施地域を勘案し、利用申込者に対し自ら適切な指定居宅介護支援を提供することが困難であると認めた場合、他の指定居宅介護支援事業者の紹介その他必要な措置を講じているか。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A10E57"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基準6</w:t>
            </w:r>
          </w:p>
          <w:p w:rsidR="00A10E57" w:rsidRPr="001A6126" w:rsidRDefault="00006499"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r w:rsidR="00D94D45" w:rsidRPr="001A6126">
              <w:rPr>
                <w:rFonts w:ascii="ＭＳ ゴシック" w:eastAsia="ＭＳ ゴシック" w:hAnsi="ＭＳ ゴシック" w:hint="eastAsia"/>
                <w:spacing w:val="-4"/>
                <w:sz w:val="18"/>
                <w:szCs w:val="18"/>
                <w:u w:val="single"/>
              </w:rPr>
              <w:t>9</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150"/>
        </w:trPr>
        <w:tc>
          <w:tcPr>
            <w:tcW w:w="2310" w:type="dxa"/>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４　受給資格等の確認</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tc>
        <w:tc>
          <w:tcPr>
            <w:tcW w:w="6299" w:type="dxa"/>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xml:space="preserve">　（確認の具体的な方法：　　　　　　　　　　　　　　　　　　　　）</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1A6126"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基準7</w:t>
            </w:r>
          </w:p>
          <w:p w:rsidR="00A10E57" w:rsidRPr="001A6126" w:rsidRDefault="00006499"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p>
          <w:p w:rsidR="00A10E57" w:rsidRPr="001A6126" w:rsidRDefault="00D94D45" w:rsidP="001A6126">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u w:val="single"/>
              </w:rPr>
              <w:t>10</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150"/>
        </w:trPr>
        <w:tc>
          <w:tcPr>
            <w:tcW w:w="2310" w:type="dxa"/>
            <w:vMerge w:val="restart"/>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５　要介護認定等の申請に係る援助</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被保険者の要介護認定に係る申請について、申請の代行を依頼された場合等において利用申込者の意思を踏まえて、必要な協力を行っているか。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Pr>
          <w:p w:rsidR="00A10E57" w:rsidRPr="00C331FB" w:rsidRDefault="00A10E57" w:rsidP="00C93B09">
            <w:pPr>
              <w:spacing w:line="240" w:lineRule="exact"/>
              <w:jc w:val="left"/>
              <w:rPr>
                <w:rFonts w:ascii="ＭＳ ゴシック" w:eastAsia="ＭＳ ゴシック" w:hAnsi="ＭＳ ゴシック"/>
                <w:spacing w:val="-4"/>
                <w:sz w:val="18"/>
                <w:szCs w:val="18"/>
              </w:rPr>
            </w:pPr>
            <w:r w:rsidRPr="00C331FB">
              <w:rPr>
                <w:rFonts w:ascii="ＭＳ ゴシック" w:eastAsia="ＭＳ ゴシック" w:hAnsi="ＭＳ ゴシック" w:hint="eastAsia"/>
                <w:spacing w:val="-4"/>
                <w:sz w:val="18"/>
                <w:szCs w:val="18"/>
              </w:rPr>
              <w:t>基準8老企第22号2-3-(3)</w:t>
            </w:r>
          </w:p>
          <w:p w:rsidR="00A10E57" w:rsidRPr="00C331FB" w:rsidRDefault="00006499"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r w:rsidR="00D94D45" w:rsidRPr="001A6126">
              <w:rPr>
                <w:rFonts w:ascii="ＭＳ ゴシック" w:eastAsia="ＭＳ ゴシック" w:hAnsi="ＭＳ ゴシック" w:hint="eastAsia"/>
                <w:spacing w:val="-4"/>
                <w:sz w:val="18"/>
                <w:szCs w:val="18"/>
                <w:u w:val="single"/>
              </w:rPr>
              <w:t>11</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690"/>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C93B09">
            <w:pPr>
              <w:spacing w:line="240" w:lineRule="exact"/>
              <w:jc w:val="left"/>
              <w:rPr>
                <w:rFonts w:ascii="ＭＳ ゴシック" w:eastAsia="ＭＳ ゴシック" w:hAnsi="ＭＳ ゴシック"/>
                <w:sz w:val="18"/>
                <w:szCs w:val="18"/>
              </w:rPr>
            </w:pPr>
          </w:p>
        </w:tc>
      </w:tr>
      <w:tr w:rsidR="00A10E57" w:rsidRPr="00C331FB" w:rsidTr="00A10E57">
        <w:trPr>
          <w:cantSplit/>
          <w:trHeight w:val="331"/>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A1FBA" w:rsidRDefault="00A10E57" w:rsidP="00A10E57">
            <w:pPr>
              <w:spacing w:line="240" w:lineRule="exact"/>
              <w:rPr>
                <w:rFonts w:ascii="ＭＳ ゴシック" w:eastAsia="ＭＳ ゴシック" w:hAnsi="ＭＳ ゴシック"/>
                <w:spacing w:val="-2"/>
                <w:sz w:val="18"/>
                <w:szCs w:val="18"/>
              </w:rPr>
            </w:pPr>
            <w:r w:rsidRPr="00CA1FBA">
              <w:rPr>
                <w:rFonts w:ascii="ＭＳ ゴシック" w:eastAsia="ＭＳ ゴシック" w:hAnsi="ＭＳ ゴシック" w:hint="eastAsia"/>
                <w:spacing w:val="-2"/>
                <w:sz w:val="18"/>
                <w:szCs w:val="18"/>
              </w:rPr>
              <w:t>要介護認定の更新の申請が、遅くとも当該利用者が受けている要介護認定等の有効期間満了日の30日前には行われるよう、必要な援助を行っているか。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C93B09">
            <w:pPr>
              <w:spacing w:line="240" w:lineRule="exact"/>
              <w:jc w:val="left"/>
              <w:rPr>
                <w:rFonts w:ascii="ＭＳ ゴシック" w:eastAsia="ＭＳ ゴシック" w:hAnsi="ＭＳ ゴシック"/>
                <w:sz w:val="18"/>
                <w:szCs w:val="18"/>
              </w:rPr>
            </w:pPr>
          </w:p>
        </w:tc>
      </w:tr>
      <w:tr w:rsidR="00A10E57" w:rsidRPr="00C331FB" w:rsidTr="00A10E57">
        <w:trPr>
          <w:cantSplit/>
          <w:trHeight w:val="61"/>
        </w:trPr>
        <w:tc>
          <w:tcPr>
            <w:tcW w:w="2310" w:type="dxa"/>
          </w:tcPr>
          <w:p w:rsidR="00A10E57" w:rsidRPr="00C331FB" w:rsidRDefault="00A10E57" w:rsidP="00A10E57">
            <w:pPr>
              <w:spacing w:line="240" w:lineRule="exact"/>
              <w:ind w:left="168" w:hangingChars="100" w:hanging="168"/>
              <w:jc w:val="lef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 xml:space="preserve">６　身分を証する書類の携　　行　</w:t>
            </w:r>
          </w:p>
          <w:p w:rsidR="00A10E57" w:rsidRPr="00C331FB" w:rsidRDefault="00A10E57" w:rsidP="00A10E57">
            <w:pPr>
              <w:spacing w:line="240" w:lineRule="exact"/>
              <w:ind w:left="168" w:hangingChars="100" w:hanging="168"/>
              <w:jc w:val="left"/>
              <w:rPr>
                <w:rFonts w:ascii="ＭＳ ゴシック" w:eastAsia="ＭＳ ゴシック" w:hAnsi="ＭＳ ゴシック"/>
                <w:spacing w:val="-6"/>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介護支援専門員証</w:t>
            </w:r>
          </w:p>
        </w:tc>
        <w:tc>
          <w:tcPr>
            <w:tcW w:w="6299" w:type="dxa"/>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介護支援専門員証を携行し、初回訪問時及び利用者又はその家族から求められたときは、これを提示しているか。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A10E57"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基準9老企第22号2-3-(4)</w:t>
            </w:r>
          </w:p>
          <w:p w:rsidR="00A10E57" w:rsidRPr="001A6126" w:rsidRDefault="00D94D45" w:rsidP="00C93B09">
            <w:pPr>
              <w:spacing w:line="24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r w:rsidR="00A10E57" w:rsidRPr="001A6126">
              <w:rPr>
                <w:rFonts w:ascii="ＭＳ ゴシック" w:eastAsia="ＭＳ ゴシック" w:hAnsi="ＭＳ ゴシック" w:hint="eastAsia"/>
                <w:spacing w:val="-4"/>
                <w:sz w:val="18"/>
                <w:szCs w:val="18"/>
                <w:u w:val="single"/>
              </w:rPr>
              <w:t>1</w:t>
            </w:r>
            <w:r w:rsidRPr="001A6126">
              <w:rPr>
                <w:rFonts w:ascii="ＭＳ ゴシック" w:eastAsia="ＭＳ ゴシック" w:hAnsi="ＭＳ ゴシック" w:hint="eastAsia"/>
                <w:spacing w:val="-4"/>
                <w:sz w:val="18"/>
                <w:szCs w:val="18"/>
                <w:u w:val="single"/>
              </w:rPr>
              <w:t>2</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150"/>
        </w:trPr>
        <w:tc>
          <w:tcPr>
            <w:tcW w:w="2310" w:type="dxa"/>
            <w:vMerge w:val="restart"/>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７　利用料等の受領</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領収証控</w:t>
            </w:r>
          </w:p>
        </w:tc>
        <w:tc>
          <w:tcPr>
            <w:tcW w:w="6299" w:type="dxa"/>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指定居宅介護支援を提供した際に、利用者から受ける利用料（法定代理受領以外）と、法定代理受領との間で、不合理な差額が生じていないか。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Pr>
          <w:p w:rsidR="00A10E57" w:rsidRPr="001A6126" w:rsidRDefault="00A10E57"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pacing w:val="-4"/>
                <w:sz w:val="18"/>
                <w:szCs w:val="18"/>
              </w:rPr>
              <w:t>基準10老企第22号2-3-(5)</w:t>
            </w:r>
          </w:p>
          <w:p w:rsidR="00A10E57" w:rsidRPr="001A6126" w:rsidRDefault="00006499" w:rsidP="00C93B09">
            <w:pPr>
              <w:spacing w:line="240" w:lineRule="exact"/>
              <w:jc w:val="left"/>
              <w:rPr>
                <w:rFonts w:ascii="ＭＳ ゴシック" w:eastAsia="ＭＳ ゴシック" w:hAnsi="ＭＳ ゴシック"/>
                <w:spacing w:val="-4"/>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r w:rsidR="00D94D45" w:rsidRPr="001A6126">
              <w:rPr>
                <w:rFonts w:ascii="ＭＳ ゴシック" w:eastAsia="ＭＳ ゴシック" w:hAnsi="ＭＳ ゴシック" w:hint="eastAsia"/>
                <w:spacing w:val="-4"/>
                <w:sz w:val="18"/>
                <w:szCs w:val="18"/>
                <w:u w:val="single"/>
              </w:rPr>
              <w:t>13</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37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通常の事業実施地域内で居宅介護支援</w:t>
            </w:r>
            <w:r w:rsidR="007E5944">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提供を行う場合、交通費の支払を受けていないか。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C93B09">
            <w:pPr>
              <w:spacing w:line="240" w:lineRule="exact"/>
              <w:jc w:val="left"/>
              <w:rPr>
                <w:rFonts w:ascii="ＭＳ ゴシック" w:eastAsia="ＭＳ ゴシック" w:hAnsi="ＭＳ ゴシック"/>
                <w:spacing w:val="-4"/>
                <w:sz w:val="18"/>
                <w:szCs w:val="18"/>
              </w:rPr>
            </w:pPr>
          </w:p>
        </w:tc>
      </w:tr>
      <w:tr w:rsidR="00A10E57" w:rsidRPr="00C331FB" w:rsidTr="00A10E57">
        <w:trPr>
          <w:cantSplit/>
          <w:trHeight w:val="33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利用者の選定により通常の事業実施地域外で居宅介護支援</w:t>
            </w:r>
            <w:r w:rsidR="007E5944">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提供を行う場合、それに要した交通費の額以外の支払を受けていないか。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C93B09">
            <w:pPr>
              <w:spacing w:line="240" w:lineRule="exact"/>
              <w:jc w:val="left"/>
              <w:rPr>
                <w:rFonts w:ascii="ＭＳ ゴシック" w:eastAsia="ＭＳ ゴシック" w:hAnsi="ＭＳ ゴシック"/>
                <w:spacing w:val="-4"/>
                <w:sz w:val="18"/>
                <w:szCs w:val="18"/>
              </w:rPr>
            </w:pPr>
          </w:p>
        </w:tc>
      </w:tr>
      <w:tr w:rsidR="00A10E57" w:rsidRPr="00C331FB" w:rsidTr="00A10E57">
        <w:trPr>
          <w:cantSplit/>
          <w:trHeight w:val="930"/>
        </w:trPr>
        <w:tc>
          <w:tcPr>
            <w:tcW w:w="2310" w:type="dxa"/>
            <w:vMerge/>
            <w:tcBorders>
              <w:bottom w:val="single" w:sz="4" w:space="0" w:color="auto"/>
            </w:tcBorders>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利用者の選定により通常の事業実施地域外で居宅介護支援</w:t>
            </w:r>
            <w:r w:rsidR="007E5944">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提供を行う場合、それに要した交通費の支払いについて、あらかじめ、利用者又はその家族に対し、当該居宅介護支援の内容及び費用について説明を行い、利用者の同意を得ているか。</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C93B09">
            <w:pPr>
              <w:spacing w:line="240" w:lineRule="exact"/>
              <w:jc w:val="left"/>
              <w:rPr>
                <w:rFonts w:ascii="ＭＳ ゴシック" w:eastAsia="ＭＳ ゴシック" w:hAnsi="ＭＳ ゴシック"/>
                <w:spacing w:val="-4"/>
                <w:sz w:val="18"/>
                <w:szCs w:val="18"/>
              </w:rPr>
            </w:pPr>
          </w:p>
        </w:tc>
      </w:tr>
      <w:tr w:rsidR="00A10E57" w:rsidRPr="00C331FB" w:rsidTr="00A10E57">
        <w:trPr>
          <w:cantSplit/>
          <w:trHeight w:val="330"/>
        </w:trPr>
        <w:tc>
          <w:tcPr>
            <w:tcW w:w="2310" w:type="dxa"/>
            <w:vMerge w:val="restart"/>
            <w:tcBorders>
              <w:top w:val="single" w:sz="4" w:space="0" w:color="auto"/>
            </w:tcBorders>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lastRenderedPageBreak/>
              <w:t>（領収証の交付）</w:t>
            </w:r>
          </w:p>
        </w:tc>
        <w:tc>
          <w:tcPr>
            <w:tcW w:w="6299" w:type="dxa"/>
            <w:tcBorders>
              <w:bottom w:val="single" w:sz="4" w:space="0" w:color="auto"/>
            </w:tcBorders>
            <w:vAlign w:val="center"/>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利用料等の支払を受ける際、利用者に対し領収証を交付しているか。</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Pr>
          <w:p w:rsidR="00A10E57" w:rsidRPr="00C331FB" w:rsidRDefault="00A10E57" w:rsidP="00C93B09">
            <w:pPr>
              <w:spacing w:line="240" w:lineRule="exact"/>
              <w:jc w:val="left"/>
              <w:rPr>
                <w:rFonts w:ascii="ＭＳ ゴシック" w:eastAsia="ＭＳ ゴシック" w:hAnsi="ＭＳ ゴシック"/>
                <w:spacing w:val="-4"/>
                <w:sz w:val="18"/>
                <w:szCs w:val="18"/>
              </w:rPr>
            </w:pPr>
            <w:r w:rsidRPr="00C331FB">
              <w:rPr>
                <w:rFonts w:ascii="ＭＳ ゴシック" w:eastAsia="ＭＳ ゴシック" w:hAnsi="ＭＳ ゴシック" w:hint="eastAsia"/>
                <w:spacing w:val="-4"/>
                <w:sz w:val="18"/>
                <w:szCs w:val="18"/>
              </w:rPr>
              <w:t>法41-8</w:t>
            </w:r>
          </w:p>
        </w:tc>
      </w:tr>
      <w:tr w:rsidR="00A10E57" w:rsidRPr="00C331FB" w:rsidTr="00A10E57">
        <w:trPr>
          <w:cantSplit/>
          <w:trHeight w:val="360"/>
        </w:trPr>
        <w:tc>
          <w:tcPr>
            <w:tcW w:w="2310" w:type="dxa"/>
            <w:vMerge/>
            <w:tcBorders>
              <w:bottom w:val="single" w:sz="4" w:space="0" w:color="auto"/>
            </w:tcBorders>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bottom w:val="single" w:sz="4" w:space="0" w:color="auto"/>
            </w:tcBorders>
          </w:tcPr>
          <w:p w:rsidR="00A10E57" w:rsidRPr="00C331FB" w:rsidRDefault="00A10E57" w:rsidP="00C93B09">
            <w:pPr>
              <w:spacing w:line="240" w:lineRule="exact"/>
              <w:jc w:val="left"/>
              <w:rPr>
                <w:rFonts w:ascii="ＭＳ ゴシック" w:eastAsia="ＭＳ ゴシック" w:hAnsi="ＭＳ ゴシック"/>
                <w:sz w:val="18"/>
                <w:szCs w:val="18"/>
              </w:rPr>
            </w:pPr>
          </w:p>
        </w:tc>
      </w:tr>
      <w:tr w:rsidR="00A10E57" w:rsidRPr="00C331FB" w:rsidTr="00A10E57">
        <w:trPr>
          <w:cantSplit/>
          <w:trHeight w:val="620"/>
        </w:trPr>
        <w:tc>
          <w:tcPr>
            <w:tcW w:w="2310" w:type="dxa"/>
            <w:tcBorders>
              <w:top w:val="single" w:sz="4" w:space="0" w:color="auto"/>
            </w:tcBorders>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８　保険給付の請求のための証明書の交付</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2"/>
                <w:szCs w:val="12"/>
              </w:rPr>
            </w:pPr>
            <w:r w:rsidRPr="00C331FB">
              <w:rPr>
                <w:rFonts w:ascii="ＭＳ ゴシック" w:eastAsia="ＭＳ ゴシック" w:hAnsi="ＭＳ ゴシック" w:hint="eastAsia"/>
                <w:sz w:val="18"/>
                <w:szCs w:val="18"/>
              </w:rPr>
              <w:t>・　指定居宅介護支援提供証明書</w:t>
            </w:r>
          </w:p>
        </w:tc>
        <w:tc>
          <w:tcPr>
            <w:tcW w:w="6299" w:type="dxa"/>
          </w:tcPr>
          <w:p w:rsidR="00A10E57" w:rsidRPr="00CA1FBA" w:rsidRDefault="00A10E57" w:rsidP="00A10E57">
            <w:pPr>
              <w:pStyle w:val="a3"/>
              <w:tabs>
                <w:tab w:val="clear" w:pos="4252"/>
                <w:tab w:val="clear" w:pos="8504"/>
              </w:tabs>
              <w:snapToGrid/>
              <w:spacing w:line="240" w:lineRule="exact"/>
              <w:ind w:firstLineChars="4" w:firstLine="7"/>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提供した指定居宅介護支援について、利用料の支払いを受けた場合は、当該利用料の額等を記載した指定居宅介護支援提供証明書を利用者に対して交付しているか。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A10E57" w:rsidRPr="00C331FB" w:rsidRDefault="00A10E57" w:rsidP="00C93B09">
            <w:pPr>
              <w:spacing w:line="240" w:lineRule="exact"/>
              <w:jc w:val="left"/>
              <w:rPr>
                <w:rFonts w:ascii="ＭＳ ゴシック" w:eastAsia="ＭＳ ゴシック" w:hAnsi="ＭＳ ゴシック"/>
                <w:spacing w:val="-4"/>
                <w:sz w:val="18"/>
                <w:szCs w:val="18"/>
              </w:rPr>
            </w:pPr>
            <w:r w:rsidRPr="00C331FB">
              <w:rPr>
                <w:rFonts w:ascii="ＭＳ ゴシック" w:eastAsia="ＭＳ ゴシック" w:hAnsi="ＭＳ ゴシック" w:hint="eastAsia"/>
                <w:spacing w:val="-4"/>
                <w:sz w:val="18"/>
                <w:szCs w:val="18"/>
              </w:rPr>
              <w:t>基準11</w:t>
            </w:r>
          </w:p>
          <w:p w:rsidR="00A10E57" w:rsidRPr="00C331FB" w:rsidRDefault="00A10E57" w:rsidP="00C93B09">
            <w:pPr>
              <w:spacing w:line="240" w:lineRule="exact"/>
              <w:jc w:val="left"/>
              <w:rPr>
                <w:rFonts w:ascii="ＭＳ ゴシック" w:eastAsia="ＭＳ ゴシック" w:hAnsi="ＭＳ ゴシック"/>
                <w:spacing w:val="-4"/>
                <w:sz w:val="18"/>
                <w:szCs w:val="18"/>
              </w:rPr>
            </w:pPr>
            <w:r w:rsidRPr="00C331FB">
              <w:rPr>
                <w:rFonts w:ascii="ＭＳ ゴシック" w:eastAsia="ＭＳ ゴシック" w:hAnsi="ＭＳ ゴシック" w:hint="eastAsia"/>
                <w:spacing w:val="-4"/>
                <w:sz w:val="18"/>
                <w:szCs w:val="18"/>
              </w:rPr>
              <w:t>老企第22号2-3-(6)</w:t>
            </w:r>
          </w:p>
          <w:p w:rsidR="00A10E57" w:rsidRPr="00C331FB" w:rsidRDefault="00006499" w:rsidP="00C93B09">
            <w:pPr>
              <w:spacing w:line="24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w:t>
            </w:r>
            <w:r w:rsidR="00B8738B" w:rsidRPr="001A6126">
              <w:rPr>
                <w:rFonts w:ascii="ＭＳ ゴシック" w:eastAsia="ＭＳ ゴシック" w:hAnsi="ＭＳ ゴシック" w:hint="eastAsia"/>
                <w:spacing w:val="-4"/>
                <w:sz w:val="18"/>
                <w:szCs w:val="18"/>
                <w:u w:val="single"/>
              </w:rPr>
              <w:t>14</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537"/>
        </w:trPr>
        <w:tc>
          <w:tcPr>
            <w:tcW w:w="2310" w:type="dxa"/>
            <w:vMerge w:val="restart"/>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９　指定居宅介護支援の基本取扱方針</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サービス提供に関する記録及び日誌等</w:t>
            </w:r>
          </w:p>
        </w:tc>
        <w:tc>
          <w:tcPr>
            <w:tcW w:w="6299" w:type="dxa"/>
            <w:vAlign w:val="center"/>
          </w:tcPr>
          <w:p w:rsidR="00A10E57" w:rsidRPr="00CA1FBA" w:rsidRDefault="00A10E57"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指定居宅介護支援は、要介護状態の軽減又は悪化の防止に資するように行われるとともに、医療サービスとの連携に十分配慮して行われているか。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Pr>
          <w:p w:rsidR="00A10E57" w:rsidRPr="00C331FB" w:rsidRDefault="00A10E57" w:rsidP="00C93B09">
            <w:pPr>
              <w:spacing w:line="240" w:lineRule="exact"/>
              <w:jc w:val="left"/>
              <w:rPr>
                <w:rFonts w:ascii="ＭＳ ゴシック" w:eastAsia="ＭＳ ゴシック" w:hAnsi="ＭＳ ゴシック"/>
                <w:spacing w:val="-4"/>
                <w:sz w:val="18"/>
                <w:szCs w:val="18"/>
              </w:rPr>
            </w:pPr>
            <w:r w:rsidRPr="00C331FB">
              <w:rPr>
                <w:rFonts w:ascii="ＭＳ ゴシック" w:eastAsia="ＭＳ ゴシック" w:hAnsi="ＭＳ ゴシック" w:hint="eastAsia"/>
                <w:spacing w:val="-4"/>
                <w:sz w:val="18"/>
                <w:szCs w:val="18"/>
              </w:rPr>
              <w:t>基準12</w:t>
            </w:r>
          </w:p>
          <w:p w:rsidR="00A10E57" w:rsidRPr="00C331FB" w:rsidRDefault="00006499" w:rsidP="00C93B09">
            <w:pPr>
              <w:spacing w:line="24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z w:val="18"/>
                <w:szCs w:val="18"/>
                <w:u w:val="single"/>
              </w:rPr>
              <w:t>市</w:t>
            </w:r>
            <w:r w:rsidR="00A10E57" w:rsidRPr="001A6126">
              <w:rPr>
                <w:rFonts w:ascii="ＭＳ ゴシック" w:eastAsia="ＭＳ ゴシック" w:hAnsi="ＭＳ ゴシック" w:hint="eastAsia"/>
                <w:spacing w:val="-4"/>
                <w:sz w:val="18"/>
                <w:szCs w:val="18"/>
              </w:rPr>
              <w:t>基準1</w:t>
            </w:r>
            <w:r w:rsidR="00B8738B" w:rsidRPr="001A6126">
              <w:rPr>
                <w:rFonts w:ascii="ＭＳ ゴシック" w:eastAsia="ＭＳ ゴシック" w:hAnsi="ＭＳ ゴシック"/>
                <w:spacing w:val="-4"/>
                <w:sz w:val="18"/>
                <w:szCs w:val="18"/>
              </w:rPr>
              <w:t>5</w:t>
            </w:r>
            <w:r w:rsidR="00A10E57" w:rsidRPr="001A6126">
              <w:rPr>
                <w:rFonts w:ascii="ＭＳ ゴシック" w:eastAsia="ＭＳ ゴシック" w:hAnsi="ＭＳ ゴシック" w:hint="eastAsia"/>
                <w:spacing w:val="-4"/>
                <w:sz w:val="18"/>
                <w:szCs w:val="18"/>
              </w:rPr>
              <w:t>条</w:t>
            </w:r>
          </w:p>
        </w:tc>
      </w:tr>
      <w:tr w:rsidR="00A10E57" w:rsidRPr="00C331FB" w:rsidTr="00A10E57">
        <w:trPr>
          <w:cantSplit/>
          <w:trHeight w:val="668"/>
        </w:trPr>
        <w:tc>
          <w:tcPr>
            <w:tcW w:w="2310" w:type="dxa"/>
            <w:vMerge/>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A1FBA" w:rsidRDefault="00A10E57" w:rsidP="00A10E57">
            <w:pPr>
              <w:spacing w:line="240" w:lineRule="exact"/>
              <w:rPr>
                <w:rFonts w:ascii="ＭＳ ゴシック" w:eastAsia="ＭＳ ゴシック" w:hAnsi="ＭＳ ゴシック"/>
                <w:spacing w:val="-8"/>
                <w:sz w:val="18"/>
                <w:szCs w:val="18"/>
              </w:rPr>
            </w:pPr>
            <w:r w:rsidRPr="00CA1FBA">
              <w:rPr>
                <w:rFonts w:ascii="ＭＳ ゴシック" w:eastAsia="ＭＳ ゴシック" w:hAnsi="ＭＳ ゴシック" w:hint="eastAsia"/>
                <w:spacing w:val="-8"/>
                <w:sz w:val="18"/>
                <w:szCs w:val="18"/>
              </w:rPr>
              <w:t>自ら提供する指定居宅介護支援の質の評価を行い、常にその改善を図っているか。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B16800" w:rsidRPr="00C331FB" w:rsidTr="00C5702F">
        <w:trPr>
          <w:cantSplit/>
          <w:trHeight w:val="1540"/>
        </w:trPr>
        <w:tc>
          <w:tcPr>
            <w:tcW w:w="2310" w:type="dxa"/>
            <w:vMerge w:val="restart"/>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10　指定居宅介護支援の具体的取扱方針</w:t>
            </w:r>
          </w:p>
          <w:p w:rsidR="00B16800" w:rsidRPr="00C331FB" w:rsidRDefault="00B16800" w:rsidP="00A10E57">
            <w:pPr>
              <w:spacing w:line="240" w:lineRule="exact"/>
              <w:jc w:val="left"/>
              <w:rPr>
                <w:rFonts w:ascii="ＭＳ ゴシック" w:eastAsia="ＭＳ ゴシック" w:hAnsi="ＭＳ ゴシック"/>
                <w:sz w:val="18"/>
                <w:szCs w:val="18"/>
              </w:rPr>
            </w:pP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B16800" w:rsidRPr="00C331FB" w:rsidRDefault="00B16800" w:rsidP="00640160">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B16800" w:rsidRPr="0064016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Default="00B16800"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Default="00CA1FBA" w:rsidP="00A10E57">
            <w:pPr>
              <w:spacing w:line="240" w:lineRule="exact"/>
              <w:ind w:left="180" w:hangingChars="100" w:hanging="180"/>
              <w:jc w:val="left"/>
              <w:rPr>
                <w:rFonts w:ascii="ＭＳ ゴシック" w:eastAsia="ＭＳ ゴシック" w:hAnsi="ＭＳ ゴシック"/>
                <w:sz w:val="18"/>
                <w:szCs w:val="18"/>
              </w:rPr>
            </w:pPr>
          </w:p>
          <w:p w:rsidR="00CA1FBA" w:rsidRPr="00C331FB" w:rsidRDefault="00CA1FBA"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jc w:val="left"/>
              <w:rPr>
                <w:rFonts w:ascii="ＭＳ ゴシック" w:eastAsia="ＭＳ ゴシック" w:hAnsi="ＭＳ ゴシック"/>
                <w:sz w:val="18"/>
                <w:szCs w:val="18"/>
              </w:rPr>
            </w:pP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873CD1">
              <w:rPr>
                <w:rFonts w:ascii="ＭＳ ゴシック" w:eastAsia="ＭＳ ゴシック" w:hAnsi="ＭＳ ゴシック" w:hint="eastAsia"/>
                <w:sz w:val="18"/>
                <w:szCs w:val="18"/>
              </w:rPr>
              <w:t>・　個別サービス計画</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Pr="00C331FB" w:rsidRDefault="00CA1FBA"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CA1FBA"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w:t>
            </w:r>
          </w:p>
          <w:p w:rsidR="00B16800" w:rsidRPr="00C331FB" w:rsidRDefault="00B16800" w:rsidP="00CA1FBA">
            <w:pPr>
              <w:spacing w:line="240" w:lineRule="exact"/>
              <w:ind w:leftChars="100" w:left="21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E51C8D" w:rsidRDefault="00E51C8D"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CA1FBA" w:rsidRDefault="00CA1FBA" w:rsidP="00A10E57">
            <w:pPr>
              <w:spacing w:line="240" w:lineRule="exact"/>
              <w:jc w:val="left"/>
              <w:rPr>
                <w:rFonts w:ascii="ＭＳ ゴシック" w:eastAsia="ＭＳ ゴシック" w:hAnsi="ＭＳ ゴシック"/>
                <w:sz w:val="16"/>
                <w:szCs w:val="16"/>
              </w:rPr>
            </w:pPr>
          </w:p>
          <w:p w:rsidR="001667D3" w:rsidRPr="00C331FB" w:rsidRDefault="001667D3"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B16800" w:rsidRPr="00C331FB" w:rsidRDefault="00B16800"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B16800" w:rsidRPr="00C331FB" w:rsidRDefault="00B16800" w:rsidP="00A10E57">
            <w:pPr>
              <w:spacing w:line="240" w:lineRule="exact"/>
              <w:jc w:val="left"/>
              <w:rPr>
                <w:rFonts w:ascii="ＭＳ ゴシック" w:eastAsia="ＭＳ ゴシック" w:hAnsi="ＭＳ ゴシック"/>
                <w:sz w:val="16"/>
                <w:szCs w:val="16"/>
              </w:rPr>
            </w:pPr>
          </w:p>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331FB" w:rsidRDefault="00B16800" w:rsidP="00A10E57">
            <w:pPr>
              <w:widowControl/>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lastRenderedPageBreak/>
              <w:t>（介護支援専門員による居宅サービス計画の作成）</w:t>
            </w:r>
          </w:p>
          <w:p w:rsidR="00B16800" w:rsidRPr="00C331FB" w:rsidRDefault="00B16800" w:rsidP="00A10E57">
            <w:pPr>
              <w:widowControl/>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指定居宅介護支援事業所の管理者は、介護支援専門員に居宅サービス計画の作成に関する業務を担当させているか。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基準13-1</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老企第22号2-3-(7)①</w:t>
            </w:r>
          </w:p>
          <w:p w:rsidR="001A6126" w:rsidRDefault="00006499" w:rsidP="00250175">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16800" w:rsidP="00250175">
            <w:pPr>
              <w:spacing w:line="18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pacing w:val="-20"/>
                <w:sz w:val="18"/>
                <w:szCs w:val="18"/>
                <w:u w:val="single"/>
              </w:rPr>
              <w:t>1</w:t>
            </w:r>
            <w:r w:rsidR="00B8738B" w:rsidRPr="001A6126">
              <w:rPr>
                <w:rFonts w:ascii="ＭＳ ゴシック" w:eastAsia="ＭＳ ゴシック" w:hAnsi="ＭＳ ゴシック"/>
                <w:spacing w:val="-20"/>
                <w:sz w:val="18"/>
                <w:szCs w:val="18"/>
                <w:u w:val="single"/>
              </w:rPr>
              <w:t>6</w:t>
            </w:r>
            <w:r w:rsidRPr="001A6126">
              <w:rPr>
                <w:rFonts w:ascii="ＭＳ ゴシック" w:eastAsia="ＭＳ ゴシック" w:hAnsi="ＭＳ ゴシック" w:hint="eastAsia"/>
                <w:spacing w:val="-20"/>
                <w:sz w:val="18"/>
                <w:szCs w:val="18"/>
              </w:rPr>
              <w:t>条-1</w:t>
            </w:r>
          </w:p>
        </w:tc>
      </w:tr>
      <w:tr w:rsidR="00B16800" w:rsidRPr="00C331FB" w:rsidTr="00CA1FBA">
        <w:trPr>
          <w:cantSplit/>
          <w:trHeight w:val="1393"/>
        </w:trPr>
        <w:tc>
          <w:tcPr>
            <w:tcW w:w="2310" w:type="dxa"/>
            <w:vMerge/>
            <w:shd w:val="clear" w:color="auto" w:fill="auto"/>
          </w:tcPr>
          <w:p w:rsidR="00B16800" w:rsidRPr="00C331FB" w:rsidRDefault="00B16800" w:rsidP="00A10E57">
            <w:pPr>
              <w:spacing w:line="240" w:lineRule="exact"/>
              <w:ind w:left="160" w:hangingChars="100" w:hanging="160"/>
              <w:jc w:val="left"/>
              <w:rPr>
                <w:rFonts w:ascii="ＭＳ ゴシック" w:eastAsia="ＭＳ ゴシック" w:hAnsi="ＭＳ ゴシック"/>
                <w:sz w:val="16"/>
                <w:szCs w:val="16"/>
              </w:rPr>
            </w:pPr>
          </w:p>
        </w:tc>
        <w:tc>
          <w:tcPr>
            <w:tcW w:w="6299" w:type="dxa"/>
          </w:tcPr>
          <w:p w:rsidR="00B16800" w:rsidRPr="00C331FB" w:rsidRDefault="00B16800" w:rsidP="00A10E57">
            <w:pPr>
              <w:widowControl/>
              <w:spacing w:line="240" w:lineRule="exact"/>
              <w:ind w:hanging="1"/>
              <w:rPr>
                <w:rFonts w:ascii="ＭＳ ゴシック" w:eastAsia="ＭＳ ゴシック" w:hAnsi="ＭＳ ゴシック"/>
                <w:bCs/>
                <w:sz w:val="18"/>
                <w:szCs w:val="18"/>
              </w:rPr>
            </w:pPr>
            <w:r w:rsidRPr="00C331FB">
              <w:rPr>
                <w:rFonts w:ascii="ＭＳ ゴシック" w:eastAsia="ＭＳ ゴシック" w:hAnsi="ＭＳ ゴシック" w:hint="eastAsia"/>
                <w:bCs/>
                <w:sz w:val="18"/>
                <w:szCs w:val="18"/>
              </w:rPr>
              <w:t>（指定居宅介護支援の基本的留意点）</w:t>
            </w:r>
          </w:p>
          <w:p w:rsidR="00B16800" w:rsidRPr="00C331FB" w:rsidRDefault="00B16800" w:rsidP="00A10E57">
            <w:pPr>
              <w:widowControl/>
              <w:spacing w:line="240" w:lineRule="exact"/>
              <w:ind w:hanging="1"/>
              <w:rPr>
                <w:rFonts w:ascii="ＭＳ ゴシック" w:eastAsia="ＭＳ ゴシック" w:hAnsi="ＭＳ ゴシック"/>
                <w:sz w:val="18"/>
                <w:szCs w:val="18"/>
              </w:rPr>
            </w:pPr>
            <w:r w:rsidRPr="00C331FB">
              <w:rPr>
                <w:rFonts w:ascii="ＭＳ ゴシック" w:eastAsia="ＭＳ ゴシック" w:hAnsi="ＭＳ ゴシック" w:hint="eastAsia"/>
                <w:bCs/>
                <w:sz w:val="18"/>
                <w:szCs w:val="18"/>
              </w:rPr>
              <w:t>指定居宅介護支援の提供に当たっては、懇切丁寧に行うことを旨とし、利用者又はその家族に対し、サービスの提供方法等について、理解しやすいように説明を行っているか。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基準13-2</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老企第22号2-3-(7)②</w:t>
            </w:r>
          </w:p>
          <w:p w:rsidR="00B16800" w:rsidRPr="001A6126" w:rsidRDefault="00006499" w:rsidP="00250175">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8738B" w:rsidP="00250175">
            <w:pPr>
              <w:spacing w:line="180" w:lineRule="exact"/>
              <w:jc w:val="left"/>
              <w:rPr>
                <w:rFonts w:ascii="ＭＳ ゴシック" w:eastAsia="ＭＳ ゴシック" w:hAnsi="ＭＳ ゴシック"/>
                <w:sz w:val="18"/>
                <w:szCs w:val="18"/>
              </w:rPr>
            </w:pPr>
            <w:r w:rsidRPr="001A6126">
              <w:rPr>
                <w:rFonts w:ascii="ＭＳ ゴシック" w:eastAsia="ＭＳ ゴシック" w:hAnsi="ＭＳ ゴシック" w:hint="eastAsia"/>
                <w:spacing w:val="-20"/>
                <w:sz w:val="18"/>
                <w:szCs w:val="18"/>
                <w:u w:val="single"/>
              </w:rPr>
              <w:t>1</w:t>
            </w:r>
            <w:r w:rsidRPr="001A6126">
              <w:rPr>
                <w:rFonts w:ascii="ＭＳ ゴシック" w:eastAsia="ＭＳ ゴシック" w:hAnsi="ＭＳ ゴシック"/>
                <w:spacing w:val="-20"/>
                <w:sz w:val="18"/>
                <w:szCs w:val="18"/>
                <w:u w:val="single"/>
              </w:rPr>
              <w:t>6</w:t>
            </w:r>
            <w:r w:rsidR="00B16800" w:rsidRPr="001A6126">
              <w:rPr>
                <w:rFonts w:ascii="ＭＳ ゴシック" w:eastAsia="ＭＳ ゴシック" w:hAnsi="ＭＳ ゴシック" w:hint="eastAsia"/>
                <w:spacing w:val="-20"/>
                <w:sz w:val="18"/>
                <w:szCs w:val="18"/>
              </w:rPr>
              <w:t>条-2</w:t>
            </w:r>
          </w:p>
        </w:tc>
      </w:tr>
      <w:tr w:rsidR="00B16800" w:rsidRPr="00C331FB" w:rsidTr="00A10E57">
        <w:trPr>
          <w:cantSplit/>
          <w:trHeight w:val="15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331FB" w:rsidRDefault="00B16800" w:rsidP="00A10E57">
            <w:pPr>
              <w:spacing w:line="240" w:lineRule="exact"/>
              <w:rPr>
                <w:rFonts w:ascii="ＭＳ ゴシック" w:eastAsia="ＭＳ ゴシック" w:hAnsi="ＭＳ ゴシック"/>
                <w:bCs/>
                <w:sz w:val="18"/>
                <w:szCs w:val="18"/>
              </w:rPr>
            </w:pPr>
            <w:r w:rsidRPr="00C331FB">
              <w:rPr>
                <w:rFonts w:ascii="ＭＳ ゴシック" w:eastAsia="ＭＳ ゴシック" w:hAnsi="ＭＳ ゴシック" w:hint="eastAsia"/>
                <w:bCs/>
                <w:sz w:val="18"/>
                <w:szCs w:val="18"/>
              </w:rPr>
              <w:t>（継続的かつ計画的な指定居宅サービス等の利用）</w:t>
            </w:r>
          </w:p>
          <w:p w:rsidR="00B16800" w:rsidRDefault="00B16800" w:rsidP="00A10E57">
            <w:pPr>
              <w:spacing w:line="240" w:lineRule="exact"/>
              <w:rPr>
                <w:rFonts w:ascii="ＭＳ ゴシック" w:eastAsia="ＭＳ ゴシック" w:hAnsi="ＭＳ ゴシック"/>
                <w:bCs/>
                <w:spacing w:val="-6"/>
                <w:sz w:val="18"/>
                <w:szCs w:val="18"/>
              </w:rPr>
            </w:pPr>
            <w:r w:rsidRPr="00C331FB">
              <w:rPr>
                <w:rFonts w:ascii="ＭＳ ゴシック" w:eastAsia="ＭＳ ゴシック" w:hAnsi="ＭＳ ゴシック" w:hint="eastAsia"/>
                <w:bCs/>
                <w:spacing w:val="-6"/>
                <w:sz w:val="18"/>
                <w:szCs w:val="18"/>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p w:rsidR="001D285F" w:rsidRPr="00C331FB" w:rsidRDefault="001D285F" w:rsidP="00A10E57">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bCs/>
                <w:spacing w:val="-6"/>
                <w:sz w:val="18"/>
                <w:szCs w:val="18"/>
              </w:rPr>
              <w:t xml:space="preserve">　</w:t>
            </w:r>
            <w:r w:rsidRPr="002602A3">
              <w:rPr>
                <w:rFonts w:ascii="ＭＳ ゴシック" w:eastAsia="ＭＳ ゴシック" w:hAnsi="ＭＳ ゴシック" w:hint="eastAsia"/>
                <w:bCs/>
                <w:spacing w:val="-6"/>
                <w:sz w:val="18"/>
                <w:szCs w:val="18"/>
              </w:rPr>
              <w:t>また、支給限度額の枠があることをのみをもって、特定の時期に偏って継続が困難な、また、必要性に乏しい居宅サービスの利用を助長していないか。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基準13-3</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老企第22号2-3-(7)③</w:t>
            </w:r>
          </w:p>
          <w:p w:rsidR="001A6126" w:rsidRDefault="00006499" w:rsidP="001A6126">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8738B" w:rsidP="001A6126">
            <w:pPr>
              <w:spacing w:line="180" w:lineRule="exact"/>
              <w:jc w:val="left"/>
              <w:rPr>
                <w:rFonts w:ascii="ＭＳ ゴシック" w:eastAsia="ＭＳ ゴシック" w:hAnsi="ＭＳ ゴシック"/>
                <w:spacing w:val="-6"/>
                <w:sz w:val="18"/>
                <w:szCs w:val="18"/>
              </w:rPr>
            </w:pPr>
            <w:r w:rsidRPr="001A6126">
              <w:rPr>
                <w:rFonts w:ascii="ＭＳ ゴシック" w:eastAsia="ＭＳ ゴシック" w:hAnsi="ＭＳ ゴシック" w:hint="eastAsia"/>
                <w:spacing w:val="-20"/>
                <w:sz w:val="18"/>
                <w:szCs w:val="18"/>
                <w:u w:val="single"/>
              </w:rPr>
              <w:t>1</w:t>
            </w:r>
            <w:r w:rsidRPr="001A6126">
              <w:rPr>
                <w:rFonts w:ascii="ＭＳ ゴシック" w:eastAsia="ＭＳ ゴシック" w:hAnsi="ＭＳ ゴシック"/>
                <w:spacing w:val="-20"/>
                <w:sz w:val="18"/>
                <w:szCs w:val="18"/>
                <w:u w:val="single"/>
              </w:rPr>
              <w:t>6</w:t>
            </w:r>
            <w:r w:rsidR="00B16800" w:rsidRPr="001A6126">
              <w:rPr>
                <w:rFonts w:ascii="ＭＳ ゴシック" w:eastAsia="ＭＳ ゴシック" w:hAnsi="ＭＳ ゴシック" w:hint="eastAsia"/>
                <w:spacing w:val="-20"/>
                <w:sz w:val="18"/>
                <w:szCs w:val="18"/>
              </w:rPr>
              <w:t>条-3</w:t>
            </w:r>
          </w:p>
        </w:tc>
      </w:tr>
      <w:tr w:rsidR="00B16800" w:rsidRPr="00C331FB" w:rsidTr="00A10E57">
        <w:trPr>
          <w:cantSplit/>
          <w:trHeight w:val="15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A1FBA" w:rsidRDefault="00B16800" w:rsidP="00A10E57">
            <w:pPr>
              <w:spacing w:line="240" w:lineRule="exact"/>
              <w:rPr>
                <w:rFonts w:ascii="ＭＳ ゴシック" w:eastAsia="ＭＳ ゴシック" w:hAnsi="ＭＳ ゴシック"/>
                <w:bCs/>
                <w:sz w:val="18"/>
                <w:szCs w:val="18"/>
              </w:rPr>
            </w:pPr>
            <w:r w:rsidRPr="00CA1FBA">
              <w:rPr>
                <w:rFonts w:ascii="ＭＳ ゴシック" w:eastAsia="ＭＳ ゴシック" w:hAnsi="ＭＳ ゴシック" w:hint="eastAsia"/>
                <w:bCs/>
                <w:sz w:val="18"/>
                <w:szCs w:val="18"/>
              </w:rPr>
              <w:t>（総合的な居宅サービス計画の作成）</w:t>
            </w:r>
          </w:p>
          <w:p w:rsidR="00B16800" w:rsidRPr="00CA1FBA" w:rsidRDefault="00B16800" w:rsidP="00A10E57">
            <w:pPr>
              <w:spacing w:line="240" w:lineRule="exact"/>
              <w:rPr>
                <w:rFonts w:ascii="ＭＳ ゴシック" w:eastAsia="ＭＳ ゴシック" w:hAnsi="ＭＳ ゴシック"/>
                <w:bCs/>
                <w:spacing w:val="-2"/>
                <w:sz w:val="18"/>
                <w:szCs w:val="18"/>
              </w:rPr>
            </w:pPr>
            <w:r w:rsidRPr="00CA1FBA">
              <w:rPr>
                <w:rFonts w:ascii="ＭＳ ゴシック" w:eastAsia="ＭＳ ゴシック" w:hAnsi="ＭＳ ゴシック" w:hint="eastAsia"/>
                <w:bCs/>
                <w:spacing w:val="-2"/>
                <w:sz w:val="18"/>
                <w:szCs w:val="18"/>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rsidR="00B16800" w:rsidRDefault="00B16800" w:rsidP="00CA1FBA">
            <w:pPr>
              <w:spacing w:line="240" w:lineRule="exact"/>
              <w:ind w:left="172" w:hangingChars="100" w:hanging="172"/>
              <w:rPr>
                <w:rFonts w:ascii="ＭＳ ゴシック" w:eastAsia="ＭＳ ゴシック" w:hAnsi="ＭＳ ゴシック"/>
                <w:spacing w:val="-4"/>
                <w:sz w:val="18"/>
                <w:szCs w:val="18"/>
              </w:rPr>
            </w:pPr>
            <w:r w:rsidRPr="00CA1FBA">
              <w:rPr>
                <w:rFonts w:ascii="ＭＳ ゴシック" w:eastAsia="ＭＳ ゴシック" w:hAnsi="ＭＳ ゴシック" w:hint="eastAsia"/>
                <w:spacing w:val="-4"/>
                <w:sz w:val="18"/>
                <w:szCs w:val="18"/>
              </w:rPr>
              <w:t>※　居宅サービス</w:t>
            </w:r>
            <w:r w:rsidR="00CA1FBA">
              <w:rPr>
                <w:rFonts w:ascii="ＭＳ ゴシック" w:eastAsia="ＭＳ ゴシック" w:hAnsi="ＭＳ ゴシック" w:hint="eastAsia"/>
                <w:spacing w:val="-4"/>
                <w:sz w:val="18"/>
                <w:szCs w:val="18"/>
              </w:rPr>
              <w:t>計画は、利用者の日常生活全般を支援する観点に立って作成されるこ</w:t>
            </w:r>
            <w:r w:rsidRPr="00CA1FBA">
              <w:rPr>
                <w:rFonts w:ascii="ＭＳ ゴシック" w:eastAsia="ＭＳ ゴシック" w:hAnsi="ＭＳ ゴシック" w:hint="eastAsia"/>
                <w:spacing w:val="-4"/>
                <w:sz w:val="18"/>
                <w:szCs w:val="18"/>
              </w:rPr>
              <w:t>とが重要である。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p w:rsidR="00CA1FBA" w:rsidRPr="00CA1FBA" w:rsidRDefault="00CA1FBA" w:rsidP="00CA1FBA">
            <w:pPr>
              <w:spacing w:line="240" w:lineRule="exact"/>
              <w:rPr>
                <w:rFonts w:ascii="ＭＳ ゴシック" w:eastAsia="ＭＳ ゴシック" w:hAnsi="ＭＳ ゴシック"/>
                <w:spacing w:val="-4"/>
                <w:sz w:val="18"/>
                <w:szCs w:val="18"/>
              </w:rPr>
            </w:pP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基準13-4</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老企第22号2-3-(7)④</w:t>
            </w:r>
          </w:p>
          <w:p w:rsidR="00B16800" w:rsidRPr="001A6126" w:rsidRDefault="00006499" w:rsidP="00250175">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8738B" w:rsidP="00250175">
            <w:pPr>
              <w:spacing w:line="180" w:lineRule="exact"/>
              <w:jc w:val="left"/>
              <w:rPr>
                <w:rFonts w:ascii="ＭＳ ゴシック" w:eastAsia="ＭＳ ゴシック" w:hAnsi="ＭＳ ゴシック"/>
                <w:spacing w:val="-6"/>
                <w:sz w:val="18"/>
                <w:szCs w:val="18"/>
              </w:rPr>
            </w:pPr>
            <w:r w:rsidRPr="001A6126">
              <w:rPr>
                <w:rFonts w:ascii="ＭＳ ゴシック" w:eastAsia="ＭＳ ゴシック" w:hAnsi="ＭＳ ゴシック" w:hint="eastAsia"/>
                <w:spacing w:val="-20"/>
                <w:sz w:val="18"/>
                <w:szCs w:val="18"/>
                <w:u w:val="single"/>
              </w:rPr>
              <w:t>1</w:t>
            </w:r>
            <w:r w:rsidRPr="001A6126">
              <w:rPr>
                <w:rFonts w:ascii="ＭＳ ゴシック" w:eastAsia="ＭＳ ゴシック" w:hAnsi="ＭＳ ゴシック"/>
                <w:spacing w:val="-20"/>
                <w:sz w:val="18"/>
                <w:szCs w:val="18"/>
                <w:u w:val="single"/>
              </w:rPr>
              <w:t>6</w:t>
            </w:r>
            <w:r w:rsidR="00B16800" w:rsidRPr="001A6126">
              <w:rPr>
                <w:rFonts w:ascii="ＭＳ ゴシック" w:eastAsia="ＭＳ ゴシック" w:hAnsi="ＭＳ ゴシック" w:hint="eastAsia"/>
                <w:spacing w:val="-20"/>
                <w:sz w:val="18"/>
                <w:szCs w:val="18"/>
              </w:rPr>
              <w:t>条-4</w:t>
            </w:r>
          </w:p>
        </w:tc>
      </w:tr>
      <w:tr w:rsidR="00B16800" w:rsidRPr="00C331FB" w:rsidTr="00A10E57">
        <w:trPr>
          <w:cantSplit/>
          <w:trHeight w:val="819"/>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A1FBA" w:rsidRDefault="00B16800" w:rsidP="00A10E57">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（利用者自身によるサービスの選択）</w:t>
            </w:r>
          </w:p>
          <w:p w:rsidR="00B16800" w:rsidRPr="001A6126" w:rsidRDefault="00B16800" w:rsidP="005C6D24">
            <w:pPr>
              <w:widowControl/>
              <w:spacing w:line="240" w:lineRule="exact"/>
              <w:rPr>
                <w:rFonts w:ascii="ＭＳ ゴシック" w:eastAsia="ＭＳ ゴシック" w:hAnsi="ＭＳ ゴシック"/>
                <w:bCs/>
                <w:sz w:val="18"/>
                <w:szCs w:val="18"/>
              </w:rPr>
            </w:pPr>
            <w:r w:rsidRPr="001A6126">
              <w:rPr>
                <w:rFonts w:ascii="ＭＳ ゴシック" w:eastAsia="ＭＳ ゴシック" w:hAnsi="ＭＳ ゴシック" w:hint="eastAsia"/>
                <w:sz w:val="18"/>
                <w:szCs w:val="18"/>
              </w:rPr>
              <w:t>介護支援専門員は、居宅サービス計画の作成の開始に当たっては、</w:t>
            </w:r>
            <w:r w:rsidRPr="001A6126">
              <w:rPr>
                <w:rFonts w:ascii="ＭＳ ゴシック" w:eastAsia="ＭＳ ゴシック" w:hAnsi="ＭＳ ゴシック" w:hint="eastAsia"/>
                <w:bCs/>
                <w:sz w:val="18"/>
                <w:szCs w:val="18"/>
              </w:rPr>
              <w:t>利用者によるサービスの選択に資するよう</w:t>
            </w:r>
            <w:r w:rsidRPr="001A6126">
              <w:rPr>
                <w:rFonts w:ascii="ＭＳ ゴシック" w:eastAsia="ＭＳ ゴシック" w:hAnsi="ＭＳ ゴシック" w:hint="eastAsia"/>
                <w:sz w:val="18"/>
                <w:szCs w:val="18"/>
              </w:rPr>
              <w:t>、</w:t>
            </w:r>
            <w:r w:rsidR="00FA6814" w:rsidRPr="001A6126">
              <w:rPr>
                <w:rFonts w:ascii="ＭＳ ゴシック" w:eastAsia="ＭＳ ゴシック" w:hAnsi="ＭＳ ゴシック" w:hint="eastAsia"/>
                <w:sz w:val="18"/>
                <w:szCs w:val="18"/>
                <w:u w:val="single"/>
              </w:rPr>
              <w:t>利用者から複数の指定居宅サービス事業者等の紹介の求めがあった場合等には誠実に対応するとともに、居宅サービス計画案を利用者に提示する際には、</w:t>
            </w:r>
            <w:r w:rsidRPr="001A6126">
              <w:rPr>
                <w:rFonts w:ascii="ＭＳ ゴシック" w:eastAsia="ＭＳ ゴシック" w:hAnsi="ＭＳ ゴシック" w:hint="eastAsia"/>
                <w:sz w:val="18"/>
                <w:szCs w:val="18"/>
              </w:rPr>
              <w:t>当該地域における指定居宅サービス事業者等に関するサービスの内容、利用料等の情報を適正に利用者又はその家族に対して</w:t>
            </w:r>
            <w:r w:rsidRPr="001A6126">
              <w:rPr>
                <w:rFonts w:ascii="ＭＳ ゴシック" w:eastAsia="ＭＳ ゴシック" w:hAnsi="ＭＳ ゴシック" w:hint="eastAsia"/>
                <w:bCs/>
                <w:sz w:val="18"/>
                <w:szCs w:val="18"/>
              </w:rPr>
              <w:t>提供しているか。</w:t>
            </w:r>
          </w:p>
          <w:p w:rsidR="005C6D24" w:rsidRPr="005C6D24" w:rsidRDefault="005C6D24" w:rsidP="005C6D24">
            <w:pPr>
              <w:widowControl/>
              <w:spacing w:line="240" w:lineRule="exact"/>
              <w:rPr>
                <w:rFonts w:ascii="ＭＳ ゴシック" w:eastAsia="ＭＳ ゴシック" w:hAnsi="ＭＳ ゴシック"/>
                <w:sz w:val="18"/>
                <w:szCs w:val="18"/>
                <w:u w:val="single"/>
              </w:rPr>
            </w:pPr>
            <w:r w:rsidRPr="001A6126">
              <w:rPr>
                <w:rFonts w:ascii="ＭＳ ゴシック" w:eastAsia="ＭＳ ゴシック" w:hAnsi="ＭＳ ゴシック" w:hint="eastAsia"/>
                <w:sz w:val="18"/>
                <w:szCs w:val="18"/>
                <w:u w:val="single"/>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ていない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基準13-5</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老企第22号2-3-(7)⑤</w:t>
            </w:r>
          </w:p>
          <w:p w:rsidR="001A6126" w:rsidRDefault="00006499" w:rsidP="00250175">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8738B" w:rsidP="00250175">
            <w:pPr>
              <w:spacing w:line="180" w:lineRule="exact"/>
              <w:jc w:val="left"/>
              <w:rPr>
                <w:rFonts w:ascii="ＭＳ ゴシック" w:eastAsia="ＭＳ ゴシック" w:hAnsi="ＭＳ ゴシック"/>
                <w:spacing w:val="-6"/>
                <w:sz w:val="18"/>
                <w:szCs w:val="18"/>
              </w:rPr>
            </w:pPr>
            <w:r w:rsidRPr="001A6126">
              <w:rPr>
                <w:rFonts w:ascii="ＭＳ ゴシック" w:eastAsia="ＭＳ ゴシック" w:hAnsi="ＭＳ ゴシック" w:hint="eastAsia"/>
                <w:spacing w:val="-20"/>
                <w:sz w:val="18"/>
                <w:szCs w:val="18"/>
                <w:u w:val="single"/>
              </w:rPr>
              <w:t>1</w:t>
            </w:r>
            <w:r w:rsidRPr="001A6126">
              <w:rPr>
                <w:rFonts w:ascii="ＭＳ ゴシック" w:eastAsia="ＭＳ ゴシック" w:hAnsi="ＭＳ ゴシック"/>
                <w:spacing w:val="-20"/>
                <w:sz w:val="18"/>
                <w:szCs w:val="18"/>
                <w:u w:val="single"/>
              </w:rPr>
              <w:t>6</w:t>
            </w:r>
            <w:r w:rsidR="00B16800" w:rsidRPr="001A6126">
              <w:rPr>
                <w:rFonts w:ascii="ＭＳ ゴシック" w:eastAsia="ＭＳ ゴシック" w:hAnsi="ＭＳ ゴシック" w:hint="eastAsia"/>
                <w:spacing w:val="-20"/>
                <w:sz w:val="18"/>
                <w:szCs w:val="18"/>
              </w:rPr>
              <w:t>条-5</w:t>
            </w:r>
          </w:p>
        </w:tc>
      </w:tr>
      <w:tr w:rsidR="00B16800" w:rsidRPr="00C331FB" w:rsidTr="00A10E57">
        <w:trPr>
          <w:cantSplit/>
          <w:trHeight w:val="96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A1FBA" w:rsidRDefault="00B16800" w:rsidP="00CA1FBA">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（課題分析の実施）</w:t>
            </w:r>
          </w:p>
          <w:p w:rsidR="00B16800" w:rsidRPr="00CA1FBA" w:rsidRDefault="00B16800" w:rsidP="00CA1FBA">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rsidR="00B16800" w:rsidRPr="00CA1FBA" w:rsidRDefault="00B16800" w:rsidP="00CA1FBA">
            <w:pPr>
              <w:widowControl/>
              <w:numPr>
                <w:ilvl w:val="0"/>
                <w:numId w:val="6"/>
              </w:numPr>
              <w:spacing w:line="240" w:lineRule="exact"/>
              <w:ind w:left="0" w:firstLine="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課題分析の実施</w:t>
            </w:r>
            <w:r w:rsidRPr="002602A3">
              <w:rPr>
                <w:rFonts w:ascii="ＭＳ ゴシック" w:eastAsia="ＭＳ ゴシック" w:hAnsi="ＭＳ ゴシック" w:hint="eastAsia"/>
                <w:sz w:val="18"/>
                <w:szCs w:val="18"/>
              </w:rPr>
              <w:t>【</w:t>
            </w:r>
            <w:r w:rsidR="004515C0" w:rsidRPr="002602A3">
              <w:rPr>
                <w:rFonts w:ascii="ＭＳ ゴシック" w:eastAsia="ＭＳ ゴシック" w:hAnsi="ＭＳ ゴシック" w:hint="eastAsia"/>
                <w:sz w:val="18"/>
                <w:szCs w:val="18"/>
              </w:rPr>
              <w:t>平成11年７月29日付け老企第22号第２-⑺-⑥</w:t>
            </w:r>
            <w:r w:rsidRPr="002602A3">
              <w:rPr>
                <w:rFonts w:ascii="ＭＳ ゴシック" w:eastAsia="ＭＳ ゴシック" w:hAnsi="ＭＳ ゴシック" w:hint="eastAsia"/>
                <w:sz w:val="18"/>
                <w:szCs w:val="18"/>
              </w:rPr>
              <w:t>】</w:t>
            </w:r>
          </w:p>
          <w:p w:rsidR="00B16800" w:rsidRDefault="00B16800" w:rsidP="00CA1FBA">
            <w:pPr>
              <w:widowControl/>
              <w:spacing w:line="240" w:lineRule="exact"/>
              <w:ind w:leftChars="100" w:left="210"/>
              <w:rPr>
                <w:rFonts w:ascii="ＭＳ ゴシック" w:eastAsia="ＭＳ ゴシック" w:hAnsi="ＭＳ ゴシック"/>
                <w:spacing w:val="-6"/>
                <w:sz w:val="18"/>
                <w:szCs w:val="18"/>
              </w:rPr>
            </w:pPr>
            <w:r w:rsidRPr="00CA1FBA">
              <w:rPr>
                <w:rFonts w:ascii="ＭＳ ゴシック" w:eastAsia="ＭＳ ゴシック" w:hAnsi="ＭＳ ゴシック" w:hint="eastAsia"/>
                <w:spacing w:val="-6"/>
                <w:sz w:val="18"/>
                <w:szCs w:val="18"/>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分析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式については、別途通知</w:t>
            </w:r>
            <w:r w:rsidR="00250175">
              <w:rPr>
                <w:rFonts w:ascii="ＭＳ ゴシック" w:eastAsia="ＭＳ ゴシック" w:hAnsi="ＭＳ ゴシック" w:hint="eastAsia"/>
                <w:spacing w:val="-6"/>
                <w:sz w:val="18"/>
                <w:szCs w:val="18"/>
              </w:rPr>
              <w:t>【「介護サービス計画書の様式及び課題分析標準項目の提示について」（平成11年11月12日老企第29号）】</w:t>
            </w:r>
            <w:r w:rsidRPr="00CA1FBA">
              <w:rPr>
                <w:rFonts w:ascii="ＭＳ ゴシック" w:eastAsia="ＭＳ ゴシック" w:hAnsi="ＭＳ ゴシック" w:hint="eastAsia"/>
                <w:spacing w:val="-6"/>
                <w:sz w:val="18"/>
                <w:szCs w:val="18"/>
              </w:rPr>
              <w:t>するところによるものである。</w:t>
            </w:r>
          </w:p>
          <w:p w:rsidR="00CA1FBA" w:rsidRPr="00CA1FBA" w:rsidRDefault="00CA1FBA" w:rsidP="00CA1FBA">
            <w:pPr>
              <w:widowControl/>
              <w:spacing w:line="240" w:lineRule="exact"/>
              <w:ind w:leftChars="100" w:left="210"/>
              <w:rPr>
                <w:rFonts w:ascii="ＭＳ ゴシック" w:eastAsia="ＭＳ ゴシック" w:hAnsi="ＭＳ ゴシック"/>
                <w:spacing w:val="-6"/>
                <w:sz w:val="18"/>
                <w:szCs w:val="18"/>
              </w:rPr>
            </w:pP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基準13-6</w:t>
            </w:r>
          </w:p>
          <w:p w:rsidR="00B16800" w:rsidRPr="00C331FB" w:rsidRDefault="00B16800" w:rsidP="00250175">
            <w:pPr>
              <w:spacing w:line="18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老企第22号2-3-(7)⑥</w:t>
            </w:r>
          </w:p>
          <w:p w:rsidR="001A6126" w:rsidRPr="001A6126" w:rsidRDefault="00006499" w:rsidP="00250175">
            <w:pPr>
              <w:spacing w:line="180" w:lineRule="exact"/>
              <w:jc w:val="left"/>
              <w:rPr>
                <w:rFonts w:ascii="ＭＳ ゴシック" w:eastAsia="ＭＳ ゴシック" w:hAnsi="ＭＳ ゴシック"/>
                <w:spacing w:val="-20"/>
                <w:sz w:val="18"/>
                <w:szCs w:val="18"/>
              </w:rPr>
            </w:pPr>
            <w:r w:rsidRPr="001A6126">
              <w:rPr>
                <w:rFonts w:ascii="ＭＳ ゴシック" w:eastAsia="ＭＳ ゴシック" w:hAnsi="ＭＳ ゴシック" w:hint="eastAsia"/>
                <w:sz w:val="18"/>
                <w:szCs w:val="18"/>
                <w:u w:val="single"/>
              </w:rPr>
              <w:t>市</w:t>
            </w:r>
            <w:r w:rsidR="00B16800" w:rsidRPr="001A6126">
              <w:rPr>
                <w:rFonts w:ascii="ＭＳ ゴシック" w:eastAsia="ＭＳ ゴシック" w:hAnsi="ＭＳ ゴシック" w:hint="eastAsia"/>
                <w:spacing w:val="-20"/>
                <w:sz w:val="18"/>
                <w:szCs w:val="18"/>
              </w:rPr>
              <w:t>基準</w:t>
            </w:r>
          </w:p>
          <w:p w:rsidR="00B16800" w:rsidRPr="00C331FB" w:rsidRDefault="00B8738B" w:rsidP="00250175">
            <w:pPr>
              <w:spacing w:line="180" w:lineRule="exact"/>
              <w:jc w:val="left"/>
              <w:rPr>
                <w:rFonts w:ascii="ＭＳ ゴシック" w:eastAsia="ＭＳ ゴシック" w:hAnsi="ＭＳ ゴシック"/>
                <w:spacing w:val="-6"/>
                <w:sz w:val="18"/>
                <w:szCs w:val="18"/>
              </w:rPr>
            </w:pPr>
            <w:r w:rsidRPr="001A6126">
              <w:rPr>
                <w:rFonts w:ascii="ＭＳ ゴシック" w:eastAsia="ＭＳ ゴシック" w:hAnsi="ＭＳ ゴシック" w:hint="eastAsia"/>
                <w:spacing w:val="-20"/>
                <w:sz w:val="18"/>
                <w:szCs w:val="18"/>
                <w:u w:val="single"/>
              </w:rPr>
              <w:t>1</w:t>
            </w:r>
            <w:r w:rsidRPr="001A6126">
              <w:rPr>
                <w:rFonts w:ascii="ＭＳ ゴシック" w:eastAsia="ＭＳ ゴシック" w:hAnsi="ＭＳ ゴシック"/>
                <w:spacing w:val="-20"/>
                <w:sz w:val="18"/>
                <w:szCs w:val="18"/>
                <w:u w:val="single"/>
              </w:rPr>
              <w:t>6</w:t>
            </w:r>
            <w:r w:rsidR="00B16800" w:rsidRPr="001A6126">
              <w:rPr>
                <w:rFonts w:ascii="ＭＳ ゴシック" w:eastAsia="ＭＳ ゴシック" w:hAnsi="ＭＳ ゴシック" w:hint="eastAsia"/>
                <w:spacing w:val="-20"/>
                <w:sz w:val="18"/>
                <w:szCs w:val="18"/>
              </w:rPr>
              <w:t>条-6</w:t>
            </w:r>
          </w:p>
        </w:tc>
      </w:tr>
      <w:tr w:rsidR="00B16800" w:rsidRPr="00C331FB" w:rsidTr="00A10E57">
        <w:trPr>
          <w:cantSplit/>
          <w:trHeight w:val="1577"/>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vMerge w:val="restart"/>
          </w:tcPr>
          <w:p w:rsidR="00B16800" w:rsidRPr="00CA1FBA" w:rsidRDefault="00B16800" w:rsidP="00CA1FBA">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（課題分析における留意点）</w:t>
            </w:r>
          </w:p>
          <w:p w:rsidR="00B16800" w:rsidRPr="00CA1FBA" w:rsidRDefault="00B16800" w:rsidP="00CA1FBA">
            <w:pPr>
              <w:spacing w:line="260" w:lineRule="exact"/>
              <w:rPr>
                <w:rFonts w:ascii="ＭＳ ゴシック" w:eastAsia="ＭＳ ゴシック" w:hAnsi="ＭＳ ゴシック"/>
                <w:spacing w:val="-4"/>
                <w:sz w:val="18"/>
                <w:szCs w:val="18"/>
              </w:rPr>
            </w:pPr>
            <w:r w:rsidRPr="00CA1FBA">
              <w:rPr>
                <w:rFonts w:ascii="ＭＳ ゴシック" w:eastAsia="ＭＳ ゴシック" w:hAnsi="ＭＳ ゴシック" w:hint="eastAsia"/>
                <w:spacing w:val="-4"/>
                <w:sz w:val="18"/>
                <w:szCs w:val="18"/>
              </w:rPr>
              <w:t>介護支援専門員は、前号に規定する解決すべき課題の把握（</w:t>
            </w:r>
            <w:r w:rsidRPr="00CA1FBA">
              <w:rPr>
                <w:rFonts w:ascii="ＭＳ ゴシック" w:eastAsia="ＭＳ ゴシック" w:hAnsi="ＭＳ ゴシック" w:hint="eastAsia"/>
                <w:bCs/>
                <w:spacing w:val="-4"/>
                <w:sz w:val="18"/>
                <w:szCs w:val="18"/>
              </w:rPr>
              <w:t>以下「アセスメント」という。）</w:t>
            </w:r>
            <w:r w:rsidRPr="00CA1FBA">
              <w:rPr>
                <w:rFonts w:ascii="ＭＳ ゴシック" w:eastAsia="ＭＳ ゴシック" w:hAnsi="ＭＳ ゴシック" w:hint="eastAsia"/>
                <w:spacing w:val="-4"/>
                <w:sz w:val="18"/>
                <w:szCs w:val="18"/>
              </w:rPr>
              <w:t>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rsidR="00B16800" w:rsidRPr="00CA1FBA" w:rsidRDefault="00B16800" w:rsidP="00CA1FBA">
            <w:pPr>
              <w:widowControl/>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xml:space="preserve">※　</w:t>
            </w:r>
            <w:r w:rsidRPr="004515C0">
              <w:rPr>
                <w:rFonts w:ascii="ＭＳ ゴシック" w:eastAsia="ＭＳ ゴシック" w:hAnsi="ＭＳ ゴシック" w:hint="eastAsia"/>
                <w:spacing w:val="-4"/>
                <w:sz w:val="18"/>
                <w:szCs w:val="18"/>
              </w:rPr>
              <w:t>課題分析における留意</w:t>
            </w:r>
            <w:r w:rsidRPr="002602A3">
              <w:rPr>
                <w:rFonts w:ascii="ＭＳ ゴシック" w:eastAsia="ＭＳ ゴシック" w:hAnsi="ＭＳ ゴシック" w:hint="eastAsia"/>
                <w:spacing w:val="-4"/>
                <w:sz w:val="18"/>
                <w:szCs w:val="18"/>
              </w:rPr>
              <w:t>点【</w:t>
            </w:r>
            <w:r w:rsidR="004515C0" w:rsidRPr="002602A3">
              <w:rPr>
                <w:rFonts w:ascii="ＭＳ ゴシック" w:eastAsia="ＭＳ ゴシック" w:hAnsi="ＭＳ ゴシック" w:hint="eastAsia"/>
                <w:spacing w:val="-4"/>
                <w:sz w:val="18"/>
                <w:szCs w:val="18"/>
              </w:rPr>
              <w:t>平成11年７月29日付け老企第22号第２-⑺-⑦</w:t>
            </w:r>
            <w:r w:rsidRPr="002602A3">
              <w:rPr>
                <w:rFonts w:ascii="ＭＳ ゴシック" w:eastAsia="ＭＳ ゴシック" w:hAnsi="ＭＳ ゴシック" w:hint="eastAsia"/>
                <w:spacing w:val="-4"/>
                <w:sz w:val="18"/>
                <w:szCs w:val="18"/>
              </w:rPr>
              <w:t>】</w:t>
            </w:r>
          </w:p>
          <w:p w:rsidR="00B16800" w:rsidRPr="00CA1FBA" w:rsidRDefault="00B16800" w:rsidP="00CA1FBA">
            <w:pPr>
              <w:widowControl/>
              <w:spacing w:line="260" w:lineRule="exact"/>
              <w:ind w:leftChars="100" w:left="21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介護支援専門員は、解決すべき課題の把握（</w:t>
            </w:r>
            <w:r w:rsidRPr="00CA1FBA">
              <w:rPr>
                <w:rFonts w:ascii="ＭＳ ゴシック" w:eastAsia="ＭＳ ゴシック" w:hAnsi="ＭＳ ゴシック" w:hint="eastAsia"/>
                <w:bCs/>
                <w:sz w:val="18"/>
                <w:szCs w:val="18"/>
              </w:rPr>
              <w:t>以下「アセスメント」という。）</w:t>
            </w:r>
            <w:r w:rsidRPr="00CA1FBA">
              <w:rPr>
                <w:rFonts w:ascii="ＭＳ ゴシック" w:eastAsia="ＭＳ ゴシック" w:hAnsi="ＭＳ ゴシック" w:hint="eastAsia"/>
                <w:sz w:val="18"/>
                <w:szCs w:val="18"/>
              </w:rPr>
              <w:t>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rsidR="00B16800" w:rsidRDefault="004515C0" w:rsidP="00CA1FBA">
            <w:pPr>
              <w:widowControl/>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B16800" w:rsidRPr="00CA1FBA">
              <w:rPr>
                <w:rFonts w:ascii="ＭＳ ゴシック" w:eastAsia="ＭＳ ゴシック" w:hAnsi="ＭＳ ゴシック" w:hint="eastAsia"/>
                <w:sz w:val="18"/>
                <w:szCs w:val="18"/>
              </w:rPr>
              <w:t>アセスメントの結果について記録するとともに、当該記録は、５年間保存しなければならない。</w:t>
            </w:r>
          </w:p>
          <w:p w:rsidR="00CA1FBA" w:rsidRPr="00CA1FBA" w:rsidRDefault="00CA1FBA" w:rsidP="00CA1FBA">
            <w:pPr>
              <w:widowControl/>
              <w:spacing w:line="260" w:lineRule="exact"/>
              <w:ind w:left="180" w:hangingChars="100" w:hanging="180"/>
              <w:rPr>
                <w:rFonts w:ascii="ＭＳ ゴシック" w:eastAsia="ＭＳ ゴシック" w:hAnsi="ＭＳ ゴシック"/>
                <w:sz w:val="18"/>
                <w:szCs w:val="18"/>
              </w:rPr>
            </w:pPr>
          </w:p>
        </w:tc>
        <w:tc>
          <w:tcPr>
            <w:tcW w:w="426" w:type="dxa"/>
            <w:vMerge w:val="restart"/>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Merge w:val="restart"/>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Merge w:val="restart"/>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C93B09">
            <w:pPr>
              <w:spacing w:line="240" w:lineRule="exact"/>
              <w:jc w:val="left"/>
              <w:rPr>
                <w:rFonts w:ascii="ＭＳ ゴシック" w:eastAsia="ＭＳ ゴシック" w:hAnsi="ＭＳ ゴシック"/>
                <w:spacing w:val="-6"/>
                <w:sz w:val="16"/>
                <w:szCs w:val="16"/>
              </w:rPr>
            </w:pPr>
            <w:r w:rsidRPr="00C331FB">
              <w:rPr>
                <w:rFonts w:ascii="ＭＳ ゴシック" w:eastAsia="ＭＳ ゴシック" w:hAnsi="ＭＳ ゴシック" w:hint="eastAsia"/>
                <w:spacing w:val="-6"/>
                <w:sz w:val="16"/>
                <w:szCs w:val="16"/>
              </w:rPr>
              <w:t>（H11.11.12老企第29号）</w:t>
            </w:r>
          </w:p>
        </w:tc>
      </w:tr>
      <w:tr w:rsidR="00B16800" w:rsidRPr="00C331FB" w:rsidTr="00A10E57">
        <w:trPr>
          <w:cantSplit/>
          <w:trHeight w:val="2443"/>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vMerge/>
          </w:tcPr>
          <w:p w:rsidR="00B16800" w:rsidRPr="00C331FB" w:rsidRDefault="00B16800" w:rsidP="00CA1FBA">
            <w:pPr>
              <w:widowControl/>
              <w:spacing w:line="260" w:lineRule="exact"/>
              <w:rPr>
                <w:rFonts w:ascii="ＭＳ ゴシック" w:eastAsia="ＭＳ ゴシック" w:hAnsi="ＭＳ ゴシック"/>
                <w:sz w:val="18"/>
                <w:szCs w:val="18"/>
              </w:rPr>
            </w:pPr>
          </w:p>
        </w:tc>
        <w:tc>
          <w:tcPr>
            <w:tcW w:w="426" w:type="dxa"/>
            <w:vMerge/>
            <w:vAlign w:val="center"/>
          </w:tcPr>
          <w:p w:rsidR="00B16800" w:rsidRPr="00C331FB" w:rsidRDefault="00B16800" w:rsidP="00E956E4">
            <w:pPr>
              <w:spacing w:line="240" w:lineRule="exact"/>
              <w:jc w:val="center"/>
              <w:rPr>
                <w:rFonts w:ascii="ＭＳ ゴシック" w:eastAsia="ＭＳ ゴシック" w:hAnsi="ＭＳ ゴシック"/>
                <w:sz w:val="24"/>
                <w:szCs w:val="24"/>
              </w:rPr>
            </w:pPr>
          </w:p>
        </w:tc>
        <w:tc>
          <w:tcPr>
            <w:tcW w:w="425" w:type="dxa"/>
            <w:vMerge/>
            <w:vAlign w:val="center"/>
          </w:tcPr>
          <w:p w:rsidR="00B16800" w:rsidRPr="00C331FB" w:rsidRDefault="00B16800" w:rsidP="00E956E4">
            <w:pPr>
              <w:spacing w:line="240" w:lineRule="exact"/>
              <w:jc w:val="center"/>
              <w:rPr>
                <w:rFonts w:ascii="ＭＳ ゴシック" w:eastAsia="ＭＳ ゴシック" w:hAnsi="ＭＳ ゴシック"/>
                <w:sz w:val="24"/>
                <w:szCs w:val="24"/>
              </w:rPr>
            </w:pPr>
          </w:p>
        </w:tc>
        <w:tc>
          <w:tcPr>
            <w:tcW w:w="426" w:type="dxa"/>
            <w:vMerge/>
            <w:vAlign w:val="center"/>
          </w:tcPr>
          <w:p w:rsidR="00B16800" w:rsidRPr="00C331FB" w:rsidRDefault="00B16800" w:rsidP="00E956E4">
            <w:pPr>
              <w:spacing w:line="240" w:lineRule="exact"/>
              <w:jc w:val="center"/>
              <w:rPr>
                <w:rFonts w:ascii="ＭＳ ゴシック" w:eastAsia="ＭＳ ゴシック" w:hAnsi="ＭＳ ゴシック"/>
                <w:sz w:val="24"/>
                <w:szCs w:val="24"/>
              </w:rPr>
            </w:pPr>
          </w:p>
        </w:tc>
        <w:tc>
          <w:tcPr>
            <w:tcW w:w="824" w:type="dxa"/>
          </w:tcPr>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基準13-7基準29-2</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w:t>
            </w:r>
          </w:p>
          <w:p w:rsidR="00A100A7" w:rsidRDefault="00B16800" w:rsidP="00C93B09">
            <w:pPr>
              <w:spacing w:line="240" w:lineRule="exact"/>
              <w:ind w:left="210" w:hangingChars="150" w:hanging="210"/>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2-3-(7)</w:t>
            </w:r>
          </w:p>
          <w:p w:rsidR="00B16800" w:rsidRPr="00C331FB" w:rsidRDefault="00B16800" w:rsidP="00C93B09">
            <w:pPr>
              <w:spacing w:line="240" w:lineRule="exact"/>
              <w:ind w:left="210" w:hangingChars="150" w:hanging="210"/>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⑦</w:t>
            </w:r>
          </w:p>
          <w:p w:rsidR="00A100A7" w:rsidRDefault="00006499" w:rsidP="00C93B09">
            <w:pPr>
              <w:spacing w:line="240" w:lineRule="exact"/>
              <w:jc w:val="left"/>
              <w:rPr>
                <w:rFonts w:ascii="ＭＳ ゴシック" w:eastAsia="ＭＳ ゴシック" w:hAnsi="ＭＳ ゴシック"/>
                <w:spacing w:val="-20"/>
                <w:sz w:val="18"/>
                <w:szCs w:val="18"/>
              </w:rPr>
            </w:pPr>
            <w:r w:rsidRPr="00006499">
              <w:rPr>
                <w:rFonts w:ascii="ＭＳ ゴシック" w:eastAsia="ＭＳ ゴシック" w:hAnsi="ＭＳ ゴシック" w:hint="eastAsia"/>
                <w:sz w:val="18"/>
                <w:szCs w:val="18"/>
                <w:highlight w:val="yellow"/>
                <w:u w:val="single"/>
              </w:rPr>
              <w:t>市</w:t>
            </w:r>
            <w:r w:rsidR="00B16800" w:rsidRPr="00C331FB">
              <w:rPr>
                <w:rFonts w:ascii="ＭＳ ゴシック" w:eastAsia="ＭＳ ゴシック" w:hAnsi="ＭＳ ゴシック" w:hint="eastAsia"/>
                <w:spacing w:val="-20"/>
                <w:sz w:val="18"/>
                <w:szCs w:val="18"/>
              </w:rPr>
              <w:t>基準</w:t>
            </w:r>
          </w:p>
          <w:p w:rsidR="00B16800" w:rsidRPr="00C331FB" w:rsidRDefault="00B8738B" w:rsidP="00C93B09">
            <w:pPr>
              <w:spacing w:line="240" w:lineRule="exact"/>
              <w:jc w:val="left"/>
              <w:rPr>
                <w:rFonts w:ascii="ＭＳ ゴシック" w:eastAsia="ＭＳ ゴシック" w:hAnsi="ＭＳ ゴシック"/>
                <w:spacing w:val="-20"/>
                <w:sz w:val="18"/>
                <w:szCs w:val="18"/>
              </w:rPr>
            </w:pPr>
            <w:r w:rsidRPr="00B8738B">
              <w:rPr>
                <w:rFonts w:ascii="ＭＳ ゴシック" w:eastAsia="ＭＳ ゴシック" w:hAnsi="ＭＳ ゴシック" w:hint="eastAsia"/>
                <w:spacing w:val="-20"/>
                <w:sz w:val="18"/>
                <w:szCs w:val="18"/>
                <w:highlight w:val="yellow"/>
                <w:u w:val="single"/>
              </w:rPr>
              <w:t>1</w:t>
            </w:r>
            <w:r w:rsidRPr="00B8738B">
              <w:rPr>
                <w:rFonts w:ascii="ＭＳ ゴシック" w:eastAsia="ＭＳ ゴシック" w:hAnsi="ＭＳ ゴシック"/>
                <w:spacing w:val="-20"/>
                <w:sz w:val="18"/>
                <w:szCs w:val="18"/>
                <w:highlight w:val="yellow"/>
                <w:u w:val="single"/>
              </w:rPr>
              <w:t>6</w:t>
            </w:r>
            <w:r w:rsidR="00B16800" w:rsidRPr="00C331FB">
              <w:rPr>
                <w:rFonts w:ascii="ＭＳ ゴシック" w:eastAsia="ＭＳ ゴシック" w:hAnsi="ＭＳ ゴシック" w:hint="eastAsia"/>
                <w:spacing w:val="-20"/>
                <w:sz w:val="18"/>
                <w:szCs w:val="18"/>
              </w:rPr>
              <w:t>条-7</w:t>
            </w:r>
          </w:p>
          <w:p w:rsidR="00B16800" w:rsidRPr="00C331FB" w:rsidRDefault="00B16800" w:rsidP="00C93B09">
            <w:pPr>
              <w:spacing w:line="240" w:lineRule="exact"/>
              <w:jc w:val="left"/>
              <w:rPr>
                <w:rFonts w:ascii="ＭＳ ゴシック" w:eastAsia="ＭＳ ゴシック" w:hAnsi="ＭＳ ゴシック"/>
                <w:spacing w:val="-20"/>
                <w:sz w:val="16"/>
                <w:szCs w:val="16"/>
              </w:rPr>
            </w:pPr>
          </w:p>
        </w:tc>
      </w:tr>
      <w:tr w:rsidR="00B16800" w:rsidRPr="00C331FB" w:rsidTr="00A10E57">
        <w:trPr>
          <w:cantSplit/>
          <w:trHeight w:val="2317"/>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331FB" w:rsidRDefault="00B16800" w:rsidP="00CA1FBA">
            <w:pPr>
              <w:spacing w:line="26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（居宅サービス計画原案の作成）</w:t>
            </w:r>
          </w:p>
          <w:p w:rsidR="00B16800" w:rsidRDefault="00B16800" w:rsidP="00CA1FBA">
            <w:pPr>
              <w:spacing w:line="26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介護支援専門員は、利用者の希望</w:t>
            </w:r>
            <w:r w:rsidRPr="00C331FB">
              <w:rPr>
                <w:rFonts w:ascii="ＭＳ ゴシック" w:eastAsia="ＭＳ ゴシック" w:hAnsi="ＭＳ ゴシック" w:hint="eastAsia"/>
                <w:bCs/>
                <w:sz w:val="18"/>
                <w:szCs w:val="18"/>
              </w:rPr>
              <w:t>及び利用者についてのアセスメントの結果</w:t>
            </w:r>
            <w:r w:rsidRPr="00C331FB">
              <w:rPr>
                <w:rFonts w:ascii="ＭＳ ゴシック" w:eastAsia="ＭＳ ゴシック" w:hAnsi="ＭＳ ゴシック" w:hint="eastAsia"/>
                <w:sz w:val="18"/>
                <w:szCs w:val="18"/>
              </w:rPr>
              <w:t>に基づき、</w:t>
            </w:r>
            <w:r w:rsidRPr="00C331FB">
              <w:rPr>
                <w:rFonts w:ascii="ＭＳ ゴシック" w:eastAsia="ＭＳ ゴシック" w:hAnsi="ＭＳ ゴシック" w:hint="eastAsia"/>
                <w:bCs/>
                <w:sz w:val="18"/>
                <w:szCs w:val="18"/>
              </w:rPr>
              <w:t>利用者の家族の希望及び</w:t>
            </w:r>
            <w:r w:rsidRPr="00C331FB">
              <w:rPr>
                <w:rFonts w:ascii="ＭＳ ゴシック" w:eastAsia="ＭＳ ゴシック" w:hAnsi="ＭＳ ゴシック" w:hint="eastAsia"/>
                <w:sz w:val="18"/>
                <w:szCs w:val="18"/>
              </w:rPr>
              <w:t>当該地域における指定居宅サービス等が提供される体制を勘案して、</w:t>
            </w:r>
            <w:r w:rsidRPr="00C331FB">
              <w:rPr>
                <w:rFonts w:ascii="ＭＳ ゴシック" w:eastAsia="ＭＳ ゴシック" w:hAnsi="ＭＳ ゴシック" w:hint="eastAsia"/>
                <w:bCs/>
                <w:sz w:val="18"/>
                <w:szCs w:val="18"/>
              </w:rPr>
              <w:t>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w:t>
            </w:r>
            <w:r w:rsidRPr="00C331FB">
              <w:rPr>
                <w:rFonts w:ascii="ＭＳ ゴシック" w:eastAsia="ＭＳ ゴシック" w:hAnsi="ＭＳ ゴシック" w:hint="eastAsia"/>
                <w:sz w:val="18"/>
                <w:szCs w:val="18"/>
              </w:rPr>
              <w:t>サービスを提供する上での</w:t>
            </w:r>
            <w:r w:rsidRPr="00C331FB">
              <w:rPr>
                <w:rFonts w:ascii="ＭＳ ゴシック" w:eastAsia="ＭＳ ゴシック" w:hAnsi="ＭＳ ゴシック" w:hint="eastAsia"/>
                <w:bCs/>
                <w:sz w:val="18"/>
                <w:szCs w:val="18"/>
              </w:rPr>
              <w:t>留意事項等を記載した</w:t>
            </w:r>
            <w:r w:rsidRPr="00C331FB">
              <w:rPr>
                <w:rFonts w:ascii="ＭＳ ゴシック" w:eastAsia="ＭＳ ゴシック" w:hAnsi="ＭＳ ゴシック" w:hint="eastAsia"/>
                <w:sz w:val="18"/>
                <w:szCs w:val="18"/>
              </w:rPr>
              <w:t>居宅サービス計画の原案を作成しているか。</w:t>
            </w:r>
          </w:p>
          <w:p w:rsidR="00F01E19" w:rsidRDefault="00F01E19" w:rsidP="00F01E19">
            <w:pPr>
              <w:spacing w:line="26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提供されるサービスの目標とは、利用者がサービスを受けつつ到達しようとする目標を指すものであり、サービス提供事業者側の個別のサービス行為を意味するものではない。</w:t>
            </w:r>
          </w:p>
          <w:p w:rsidR="00CA1FBA" w:rsidRPr="00C331FB" w:rsidRDefault="00CA1FBA" w:rsidP="00CA1FBA">
            <w:pPr>
              <w:spacing w:line="260" w:lineRule="exact"/>
              <w:rPr>
                <w:rFonts w:ascii="ＭＳ ゴシック" w:eastAsia="ＭＳ ゴシック" w:hAnsi="ＭＳ ゴシック"/>
                <w:sz w:val="18"/>
                <w:szCs w:val="18"/>
              </w:rPr>
            </w:pP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基準13-8</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2-3-(7)⑧</w:t>
            </w:r>
          </w:p>
          <w:p w:rsidR="00A100A7" w:rsidRDefault="00006499"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z w:val="18"/>
                <w:szCs w:val="18"/>
                <w:u w:val="single"/>
              </w:rPr>
              <w:t>市</w:t>
            </w:r>
            <w:r w:rsidR="00B16800" w:rsidRPr="00A100A7">
              <w:rPr>
                <w:rFonts w:ascii="ＭＳ ゴシック" w:eastAsia="ＭＳ ゴシック" w:hAnsi="ＭＳ ゴシック" w:hint="eastAsia"/>
                <w:spacing w:val="-20"/>
                <w:sz w:val="18"/>
                <w:szCs w:val="18"/>
              </w:rPr>
              <w:t>基準</w:t>
            </w:r>
          </w:p>
          <w:p w:rsidR="00B16800" w:rsidRPr="00C331FB" w:rsidRDefault="00B8738B"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pacing w:val="-20"/>
                <w:sz w:val="18"/>
                <w:szCs w:val="18"/>
                <w:u w:val="single"/>
              </w:rPr>
              <w:t>1</w:t>
            </w:r>
            <w:r w:rsidRPr="00A100A7">
              <w:rPr>
                <w:rFonts w:ascii="ＭＳ ゴシック" w:eastAsia="ＭＳ ゴシック" w:hAnsi="ＭＳ ゴシック"/>
                <w:spacing w:val="-20"/>
                <w:sz w:val="18"/>
                <w:szCs w:val="18"/>
                <w:u w:val="single"/>
              </w:rPr>
              <w:t>6</w:t>
            </w:r>
            <w:r w:rsidR="00B16800" w:rsidRPr="00A100A7">
              <w:rPr>
                <w:rFonts w:ascii="ＭＳ ゴシック" w:eastAsia="ＭＳ ゴシック" w:hAnsi="ＭＳ ゴシック" w:hint="eastAsia"/>
                <w:spacing w:val="-20"/>
                <w:sz w:val="18"/>
                <w:szCs w:val="18"/>
              </w:rPr>
              <w:t>条-8</w:t>
            </w:r>
          </w:p>
        </w:tc>
      </w:tr>
      <w:tr w:rsidR="00B16800" w:rsidRPr="00C331FB" w:rsidTr="00A10E57">
        <w:trPr>
          <w:cantSplit/>
          <w:trHeight w:val="45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A1FBA" w:rsidRDefault="00B16800"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（サービス担当者会議等による専門的意見の聴取）</w:t>
            </w:r>
          </w:p>
          <w:p w:rsidR="00B16800" w:rsidRPr="00A100A7" w:rsidRDefault="00B16800" w:rsidP="00A10E57">
            <w:pPr>
              <w:spacing w:line="240" w:lineRule="exact"/>
              <w:ind w:firstLineChars="5" w:firstLine="9"/>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rPr>
              <w:t>介護支援専門員は、サービス担当者会議の開催により、利用者の状況等に関する情報を担当者と共有するとともに、当該居宅サービス計画の原案の内容について、担当者から、専門的な見地からの意見を求め</w:t>
            </w:r>
            <w:r w:rsidR="00B77CF2" w:rsidRPr="00A100A7">
              <w:rPr>
                <w:rFonts w:ascii="ＭＳ ゴシック" w:eastAsia="ＭＳ ゴシック" w:hAnsi="ＭＳ ゴシック" w:hint="eastAsia"/>
                <w:sz w:val="18"/>
                <w:szCs w:val="18"/>
              </w:rPr>
              <w:t>調整を図っ</w:t>
            </w:r>
            <w:r w:rsidRPr="00A100A7">
              <w:rPr>
                <w:rFonts w:ascii="ＭＳ ゴシック" w:eastAsia="ＭＳ ゴシック" w:hAnsi="ＭＳ ゴシック" w:hint="eastAsia"/>
                <w:sz w:val="18"/>
                <w:szCs w:val="18"/>
              </w:rPr>
              <w:t>ているか。</w:t>
            </w:r>
          </w:p>
          <w:p w:rsidR="00B16800" w:rsidRPr="00A100A7" w:rsidRDefault="00157DF4" w:rsidP="00A10E57">
            <w:pPr>
              <w:spacing w:line="240" w:lineRule="exact"/>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u w:val="single"/>
              </w:rPr>
              <w:t>ただ</w:t>
            </w:r>
            <w:r w:rsidR="00B16800" w:rsidRPr="00A100A7">
              <w:rPr>
                <w:rFonts w:ascii="ＭＳ ゴシック" w:eastAsia="ＭＳ ゴシック" w:hAnsi="ＭＳ ゴシック" w:hint="eastAsia"/>
                <w:sz w:val="18"/>
                <w:szCs w:val="18"/>
              </w:rPr>
              <w:t>し、やむを得ない理由がある場合につい</w:t>
            </w:r>
            <w:r w:rsidR="00BF5AC7" w:rsidRPr="00A100A7">
              <w:rPr>
                <w:rFonts w:ascii="ＭＳ ゴシック" w:eastAsia="ＭＳ ゴシック" w:hAnsi="ＭＳ ゴシック" w:hint="eastAsia"/>
                <w:sz w:val="18"/>
                <w:szCs w:val="18"/>
                <w:u w:val="single"/>
              </w:rPr>
              <w:t>て</w:t>
            </w:r>
            <w:r w:rsidR="00B16800" w:rsidRPr="00A100A7">
              <w:rPr>
                <w:rFonts w:ascii="ＭＳ ゴシック" w:eastAsia="ＭＳ ゴシック" w:hAnsi="ＭＳ ゴシック" w:hint="eastAsia"/>
                <w:sz w:val="18"/>
                <w:szCs w:val="18"/>
              </w:rPr>
              <w:t>は、担当者に対する照会等により意見を求めることができるものとする。</w:t>
            </w:r>
          </w:p>
          <w:p w:rsidR="00B16800" w:rsidRPr="00CA1FBA" w:rsidRDefault="00B16800" w:rsidP="00BD27CD">
            <w:pPr>
              <w:spacing w:line="240" w:lineRule="exact"/>
              <w:ind w:left="180" w:hangingChars="100" w:hanging="180"/>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w:t>
            </w:r>
            <w:r w:rsidR="00BD27CD" w:rsidRPr="00A100A7">
              <w:rPr>
                <w:rFonts w:ascii="ＭＳ ゴシック" w:eastAsia="ＭＳ ゴシック" w:hAnsi="ＭＳ ゴシック" w:hint="eastAsia"/>
                <w:sz w:val="18"/>
                <w:szCs w:val="18"/>
                <w:u w:val="single"/>
              </w:rPr>
              <w:t>利用者（末期の悪性腫瘍の患者に限る。）の心身の状況等により、主治の医師等の意見を勘案して必要と認める場合のほか、</w:t>
            </w:r>
            <w:r w:rsidRPr="00A100A7">
              <w:rPr>
                <w:rFonts w:ascii="ＭＳ ゴシック" w:eastAsia="ＭＳ ゴシック" w:hAnsi="ＭＳ ゴシック" w:hint="eastAsia"/>
                <w:sz w:val="18"/>
                <w:szCs w:val="18"/>
              </w:rPr>
              <w:t>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p w:rsidR="00B16800" w:rsidRDefault="004515C0" w:rsidP="00CA1FB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B16800" w:rsidRPr="00CA1FBA">
              <w:rPr>
                <w:rFonts w:ascii="ＭＳ ゴシック" w:eastAsia="ＭＳ ゴシック" w:hAnsi="ＭＳ ゴシック" w:hint="eastAsia"/>
                <w:sz w:val="18"/>
                <w:szCs w:val="18"/>
              </w:rPr>
              <w:t>サービス担当者会議の要点又は当該担当者への照会内容については記録するとともに、当該記録は、５年間保存しなければならない。また、上記の担当者からの意見により、居宅サービス計画の変更の必要がない場合においても、記録の記載及び保存について同様である</w:t>
            </w:r>
            <w:r w:rsidR="00250175">
              <w:rPr>
                <w:rFonts w:ascii="ＭＳ ゴシック" w:eastAsia="ＭＳ ゴシック" w:hAnsi="ＭＳ ゴシック" w:hint="eastAsia"/>
                <w:sz w:val="18"/>
                <w:szCs w:val="18"/>
              </w:rPr>
              <w:t>。</w:t>
            </w:r>
          </w:p>
          <w:p w:rsidR="00CA1FBA" w:rsidRPr="00CA1FBA" w:rsidRDefault="00CA1FBA" w:rsidP="00CA1FBA">
            <w:pPr>
              <w:spacing w:line="240" w:lineRule="exact"/>
              <w:ind w:left="180" w:hangingChars="100" w:hanging="180"/>
              <w:rPr>
                <w:rFonts w:ascii="ＭＳ ゴシック" w:eastAsia="ＭＳ ゴシック" w:hAnsi="ＭＳ ゴシック"/>
                <w:sz w:val="18"/>
                <w:szCs w:val="18"/>
              </w:rPr>
            </w:pP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基準13-9</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2-3-(7)⑨</w:t>
            </w:r>
          </w:p>
          <w:p w:rsidR="00B16800" w:rsidRPr="00A100A7" w:rsidRDefault="00006499"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z w:val="18"/>
                <w:szCs w:val="18"/>
                <w:u w:val="single"/>
              </w:rPr>
              <w:t>市</w:t>
            </w:r>
            <w:r w:rsidR="00B16800" w:rsidRPr="00A100A7">
              <w:rPr>
                <w:rFonts w:ascii="ＭＳ ゴシック" w:eastAsia="ＭＳ ゴシック" w:hAnsi="ＭＳ ゴシック" w:hint="eastAsia"/>
                <w:spacing w:val="-20"/>
                <w:sz w:val="18"/>
                <w:szCs w:val="18"/>
              </w:rPr>
              <w:t>基準</w:t>
            </w:r>
          </w:p>
          <w:p w:rsidR="00B16800" w:rsidRPr="00C331FB" w:rsidRDefault="00B8738B"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pacing w:val="-20"/>
                <w:sz w:val="18"/>
                <w:szCs w:val="18"/>
                <w:u w:val="single"/>
              </w:rPr>
              <w:t>1</w:t>
            </w:r>
            <w:r w:rsidRPr="00A100A7">
              <w:rPr>
                <w:rFonts w:ascii="ＭＳ ゴシック" w:eastAsia="ＭＳ ゴシック" w:hAnsi="ＭＳ ゴシック"/>
                <w:spacing w:val="-20"/>
                <w:sz w:val="18"/>
                <w:szCs w:val="18"/>
                <w:u w:val="single"/>
              </w:rPr>
              <w:t>6</w:t>
            </w:r>
            <w:r w:rsidR="00B16800" w:rsidRPr="00A100A7">
              <w:rPr>
                <w:rFonts w:ascii="ＭＳ ゴシック" w:eastAsia="ＭＳ ゴシック" w:hAnsi="ＭＳ ゴシック" w:hint="eastAsia"/>
                <w:spacing w:val="-20"/>
                <w:sz w:val="18"/>
                <w:szCs w:val="18"/>
              </w:rPr>
              <w:t>条-9</w:t>
            </w:r>
          </w:p>
        </w:tc>
      </w:tr>
      <w:tr w:rsidR="00B16800" w:rsidRPr="00C331FB" w:rsidTr="00A10E57">
        <w:trPr>
          <w:cantSplit/>
          <w:trHeight w:val="25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331FB" w:rsidRDefault="00B16800"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（居宅サービス計画の説明及び同意）</w:t>
            </w:r>
          </w:p>
          <w:p w:rsidR="00B16800" w:rsidRPr="00C331FB" w:rsidRDefault="00B16800"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介護支援専門員は、居宅サービス計画の原案に位置付けた指定居宅サービ</w:t>
            </w:r>
          </w:p>
          <w:p w:rsidR="00B16800" w:rsidRPr="00C331FB" w:rsidRDefault="00B16800"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ス等について、保険給付の対象となるか</w:t>
            </w:r>
            <w:r w:rsidRPr="00C331FB">
              <w:rPr>
                <w:rFonts w:ascii="ＭＳ ゴシック" w:eastAsia="ＭＳ ゴシック" w:hAnsi="ＭＳ ゴシック" w:hint="eastAsia"/>
                <w:bCs/>
                <w:sz w:val="18"/>
                <w:szCs w:val="18"/>
              </w:rPr>
              <w:t>どう</w:t>
            </w:r>
            <w:r w:rsidRPr="00C331FB">
              <w:rPr>
                <w:rFonts w:ascii="ＭＳ ゴシック" w:eastAsia="ＭＳ ゴシック" w:hAnsi="ＭＳ ゴシック" w:hint="eastAsia"/>
                <w:sz w:val="18"/>
                <w:szCs w:val="18"/>
              </w:rPr>
              <w:t>かを区分した上で、当該居宅サービス計画の原案の内容について利用者又はその家族に対して説明し、文書により利用者の同意を得ているか。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基準13-10</w:t>
            </w:r>
          </w:p>
          <w:p w:rsidR="00B16800" w:rsidRPr="00C331FB" w:rsidRDefault="00B16800"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老企第22号2-3-(7)⑩</w:t>
            </w:r>
          </w:p>
          <w:p w:rsidR="00B16800" w:rsidRPr="00A100A7" w:rsidRDefault="00006499"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z w:val="18"/>
                <w:szCs w:val="18"/>
                <w:u w:val="single"/>
              </w:rPr>
              <w:t>市</w:t>
            </w:r>
            <w:r w:rsidR="00B16800" w:rsidRPr="00A100A7">
              <w:rPr>
                <w:rFonts w:ascii="ＭＳ ゴシック" w:eastAsia="ＭＳ ゴシック" w:hAnsi="ＭＳ ゴシック" w:hint="eastAsia"/>
                <w:spacing w:val="-20"/>
                <w:sz w:val="18"/>
                <w:szCs w:val="18"/>
              </w:rPr>
              <w:t>基準</w:t>
            </w:r>
          </w:p>
          <w:p w:rsidR="00B16800" w:rsidRPr="00C331FB" w:rsidRDefault="00B8738B" w:rsidP="00C93B09">
            <w:pPr>
              <w:spacing w:line="24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pacing w:val="-20"/>
                <w:sz w:val="18"/>
                <w:szCs w:val="18"/>
                <w:u w:val="single"/>
              </w:rPr>
              <w:t>1</w:t>
            </w:r>
            <w:r w:rsidRPr="00A100A7">
              <w:rPr>
                <w:rFonts w:ascii="ＭＳ ゴシック" w:eastAsia="ＭＳ ゴシック" w:hAnsi="ＭＳ ゴシック"/>
                <w:spacing w:val="-20"/>
                <w:sz w:val="18"/>
                <w:szCs w:val="18"/>
                <w:u w:val="single"/>
              </w:rPr>
              <w:t>6</w:t>
            </w:r>
            <w:r w:rsidR="00B16800" w:rsidRPr="00A100A7">
              <w:rPr>
                <w:rFonts w:ascii="ＭＳ ゴシック" w:eastAsia="ＭＳ ゴシック" w:hAnsi="ＭＳ ゴシック" w:hint="eastAsia"/>
                <w:spacing w:val="-20"/>
                <w:sz w:val="18"/>
                <w:szCs w:val="18"/>
              </w:rPr>
              <w:t>条-10</w:t>
            </w:r>
          </w:p>
        </w:tc>
      </w:tr>
      <w:tr w:rsidR="00B16800" w:rsidRPr="00C331FB" w:rsidTr="00A10E57">
        <w:trPr>
          <w:cantSplit/>
          <w:trHeight w:val="77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CA1FBA" w:rsidRDefault="00B16800" w:rsidP="00A10E57">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（居宅サービス計画の交付）</w:t>
            </w:r>
          </w:p>
          <w:p w:rsidR="00B16800" w:rsidRPr="00CA1FBA" w:rsidRDefault="00B16800" w:rsidP="00A10E57">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介護支援専門員は、居宅サービス計画を作成した際には、当該居宅サービス計画を利用者及び担当者に交付しているか。</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B16800" w:rsidRPr="00C331FB" w:rsidRDefault="00B16800"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Pr>
          <w:p w:rsidR="00B16800" w:rsidRPr="00C331FB" w:rsidRDefault="00B16800" w:rsidP="00C93B09">
            <w:pPr>
              <w:spacing w:line="20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基準13-11老企第22号</w:t>
            </w:r>
          </w:p>
          <w:p w:rsidR="00B16800" w:rsidRPr="00C331FB" w:rsidRDefault="00B16800" w:rsidP="00C93B09">
            <w:pPr>
              <w:spacing w:line="20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2-3-(7)</w:t>
            </w:r>
          </w:p>
          <w:p w:rsidR="00B16800" w:rsidRPr="00C331FB" w:rsidRDefault="00B16800" w:rsidP="00C93B09">
            <w:pPr>
              <w:spacing w:line="200" w:lineRule="exact"/>
              <w:ind w:firstLineChars="50" w:firstLine="70"/>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⑪</w:t>
            </w:r>
          </w:p>
          <w:p w:rsidR="00B16800" w:rsidRPr="00C331FB" w:rsidRDefault="00006499" w:rsidP="00C93B09">
            <w:pPr>
              <w:spacing w:line="200" w:lineRule="exact"/>
              <w:jc w:val="left"/>
              <w:rPr>
                <w:rFonts w:ascii="ＭＳ ゴシック" w:eastAsia="ＭＳ ゴシック" w:hAnsi="ＭＳ ゴシック"/>
                <w:spacing w:val="-20"/>
                <w:sz w:val="18"/>
                <w:szCs w:val="18"/>
              </w:rPr>
            </w:pPr>
            <w:r w:rsidRPr="00A100A7">
              <w:rPr>
                <w:rFonts w:ascii="ＭＳ ゴシック" w:eastAsia="ＭＳ ゴシック" w:hAnsi="ＭＳ ゴシック" w:hint="eastAsia"/>
                <w:sz w:val="18"/>
                <w:szCs w:val="18"/>
                <w:u w:val="single"/>
              </w:rPr>
              <w:t>市</w:t>
            </w:r>
            <w:r w:rsidR="00B16800" w:rsidRPr="00A100A7">
              <w:rPr>
                <w:rFonts w:ascii="ＭＳ ゴシック" w:eastAsia="ＭＳ ゴシック" w:hAnsi="ＭＳ ゴシック" w:hint="eastAsia"/>
                <w:spacing w:val="-20"/>
                <w:sz w:val="18"/>
                <w:szCs w:val="18"/>
              </w:rPr>
              <w:t>基準</w:t>
            </w:r>
            <w:r w:rsidR="00B8738B" w:rsidRPr="00A100A7">
              <w:rPr>
                <w:rFonts w:ascii="ＭＳ ゴシック" w:eastAsia="ＭＳ ゴシック" w:hAnsi="ＭＳ ゴシック" w:hint="eastAsia"/>
                <w:spacing w:val="-20"/>
                <w:sz w:val="18"/>
                <w:szCs w:val="18"/>
                <w:u w:val="single"/>
              </w:rPr>
              <w:t>1</w:t>
            </w:r>
            <w:r w:rsidR="00B8738B" w:rsidRPr="00A100A7">
              <w:rPr>
                <w:rFonts w:ascii="ＭＳ ゴシック" w:eastAsia="ＭＳ ゴシック" w:hAnsi="ＭＳ ゴシック"/>
                <w:spacing w:val="-20"/>
                <w:sz w:val="18"/>
                <w:szCs w:val="18"/>
                <w:u w:val="single"/>
              </w:rPr>
              <w:t>6</w:t>
            </w:r>
            <w:r w:rsidR="00B16800" w:rsidRPr="00A100A7">
              <w:rPr>
                <w:rFonts w:ascii="ＭＳ ゴシック" w:eastAsia="ＭＳ ゴシック" w:hAnsi="ＭＳ ゴシック" w:hint="eastAsia"/>
                <w:spacing w:val="-20"/>
                <w:sz w:val="18"/>
                <w:szCs w:val="18"/>
              </w:rPr>
              <w:t>条11</w:t>
            </w:r>
          </w:p>
        </w:tc>
      </w:tr>
      <w:tr w:rsidR="00B16800" w:rsidRPr="00C331FB" w:rsidTr="00A10E57">
        <w:trPr>
          <w:cantSplit/>
          <w:trHeight w:val="891"/>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8B7D71">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（担当者に対する個別サービス計画の提出依頼）</w:t>
            </w:r>
          </w:p>
          <w:p w:rsidR="00B16800" w:rsidRPr="002602A3" w:rsidRDefault="00B16800" w:rsidP="008B7D71">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担当者に居宅サービス計画を交付したときは、担当者に対し、個別サービス計画の提出を求め、居宅サービス計画と個別サービス計画の連動性や整合性について確認しているか。確認については、居宅サービス計画を担当者に交付したときに限らず、必要に応じて行っているか。</w:t>
            </w:r>
          </w:p>
          <w:p w:rsidR="00B16800" w:rsidRPr="002602A3" w:rsidRDefault="00B16800" w:rsidP="00A10E57">
            <w:pPr>
              <w:spacing w:line="240" w:lineRule="exact"/>
              <w:rPr>
                <w:rFonts w:ascii="ＭＳ ゴシック" w:eastAsia="ＭＳ ゴシック" w:hAnsi="ＭＳ ゴシック"/>
                <w:sz w:val="18"/>
                <w:szCs w:val="18"/>
              </w:rPr>
            </w:pP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4515C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基準13-12</w:t>
            </w:r>
          </w:p>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老企22号2-3-(7)⑫</w:t>
            </w:r>
          </w:p>
          <w:p w:rsidR="004515C0" w:rsidRPr="002602A3" w:rsidRDefault="00006499" w:rsidP="00CA1FBA">
            <w:pPr>
              <w:spacing w:line="200" w:lineRule="exact"/>
              <w:jc w:val="left"/>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u w:val="single"/>
              </w:rPr>
              <w:t>市</w:t>
            </w:r>
            <w:r w:rsidR="004515C0" w:rsidRPr="00A100A7">
              <w:rPr>
                <w:rFonts w:ascii="ＭＳ ゴシック" w:eastAsia="ＭＳ ゴシック" w:hAnsi="ＭＳ ゴシック" w:hint="eastAsia"/>
                <w:spacing w:val="-20"/>
                <w:sz w:val="18"/>
                <w:szCs w:val="18"/>
              </w:rPr>
              <w:t>基準</w:t>
            </w:r>
            <w:r w:rsidR="00B8738B" w:rsidRPr="00A100A7">
              <w:rPr>
                <w:rFonts w:ascii="ＭＳ ゴシック" w:eastAsia="ＭＳ ゴシック" w:hAnsi="ＭＳ ゴシック" w:hint="eastAsia"/>
                <w:spacing w:val="-20"/>
                <w:sz w:val="18"/>
                <w:szCs w:val="18"/>
                <w:u w:val="single"/>
              </w:rPr>
              <w:t>1</w:t>
            </w:r>
            <w:r w:rsidR="00B8738B" w:rsidRPr="00A100A7">
              <w:rPr>
                <w:rFonts w:ascii="ＭＳ ゴシック" w:eastAsia="ＭＳ ゴシック" w:hAnsi="ＭＳ ゴシック"/>
                <w:spacing w:val="-20"/>
                <w:sz w:val="18"/>
                <w:szCs w:val="18"/>
                <w:u w:val="single"/>
              </w:rPr>
              <w:t>6</w:t>
            </w:r>
            <w:r w:rsidR="004515C0" w:rsidRPr="00A100A7">
              <w:rPr>
                <w:rFonts w:ascii="ＭＳ ゴシック" w:eastAsia="ＭＳ ゴシック" w:hAnsi="ＭＳ ゴシック" w:hint="eastAsia"/>
                <w:spacing w:val="-20"/>
                <w:sz w:val="18"/>
                <w:szCs w:val="18"/>
              </w:rPr>
              <w:t>条12</w:t>
            </w:r>
          </w:p>
        </w:tc>
      </w:tr>
      <w:tr w:rsidR="00B16800" w:rsidRPr="00C331FB" w:rsidTr="003A7426">
        <w:trPr>
          <w:cantSplit/>
          <w:trHeight w:val="33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（指定居宅介護支援の取扱方針）</w:t>
            </w:r>
          </w:p>
          <w:p w:rsidR="00B16800" w:rsidRPr="002602A3" w:rsidRDefault="004515C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利用者の</w:t>
            </w:r>
            <w:r w:rsidR="00B16800" w:rsidRPr="002602A3">
              <w:rPr>
                <w:rFonts w:ascii="ＭＳ ゴシック" w:eastAsia="ＭＳ ゴシック" w:hAnsi="ＭＳ ゴシック" w:hint="eastAsia"/>
                <w:sz w:val="18"/>
                <w:szCs w:val="18"/>
              </w:rPr>
              <w:t>課題分析から</w:t>
            </w:r>
            <w:r w:rsidR="00C5468F" w:rsidRPr="002602A3">
              <w:rPr>
                <w:rFonts w:ascii="ＭＳ ゴシック" w:eastAsia="ＭＳ ゴシック" w:hAnsi="ＭＳ ゴシック" w:hint="eastAsia"/>
                <w:sz w:val="18"/>
                <w:szCs w:val="18"/>
              </w:rPr>
              <w:t>担当者に対する個別サービス計画の提出依頼</w:t>
            </w:r>
            <w:r w:rsidR="00B16800" w:rsidRPr="002602A3">
              <w:rPr>
                <w:rFonts w:ascii="ＭＳ ゴシック" w:eastAsia="ＭＳ ゴシック" w:hAnsi="ＭＳ ゴシック" w:hint="eastAsia"/>
                <w:sz w:val="18"/>
                <w:szCs w:val="18"/>
              </w:rPr>
              <w:t>までの一連の業務について、</w:t>
            </w:r>
            <w:r w:rsidR="001667D3" w:rsidRPr="002602A3">
              <w:rPr>
                <w:rFonts w:ascii="ＭＳ ゴシック" w:eastAsia="ＭＳ ゴシック" w:hAnsi="ＭＳ ゴシック" w:hint="eastAsia"/>
                <w:sz w:val="18"/>
                <w:szCs w:val="18"/>
              </w:rPr>
              <w:t>基本的には一連の順序で進めるべきであるが、</w:t>
            </w:r>
            <w:r w:rsidR="00B16800" w:rsidRPr="002602A3">
              <w:rPr>
                <w:rFonts w:ascii="ＭＳ ゴシック" w:eastAsia="ＭＳ ゴシック" w:hAnsi="ＭＳ ゴシック" w:hint="eastAsia"/>
                <w:sz w:val="18"/>
                <w:szCs w:val="18"/>
              </w:rPr>
              <w:t>緊急的なサービス利用等やむを得ない場合</w:t>
            </w:r>
            <w:r w:rsidR="001667D3" w:rsidRPr="002602A3">
              <w:rPr>
                <w:rFonts w:ascii="ＭＳ ゴシック" w:eastAsia="ＭＳ ゴシック" w:hAnsi="ＭＳ ゴシック" w:hint="eastAsia"/>
                <w:sz w:val="18"/>
                <w:szCs w:val="18"/>
              </w:rPr>
              <w:t>や効果的・効率的に行うことを前提とするものであれば、業務の順序について拘束するものではない。ただし</w:t>
            </w:r>
            <w:r w:rsidR="00B16800" w:rsidRPr="002602A3">
              <w:rPr>
                <w:rFonts w:ascii="ＭＳ ゴシック" w:eastAsia="ＭＳ ゴシック" w:hAnsi="ＭＳ ゴシック" w:hint="eastAsia"/>
                <w:sz w:val="18"/>
                <w:szCs w:val="18"/>
              </w:rPr>
              <w:t>、その場合にあっても、それぞれに位置づけられた個々の業務は事後的に</w:t>
            </w:r>
            <w:r w:rsidR="001667D3" w:rsidRPr="002602A3">
              <w:rPr>
                <w:rFonts w:ascii="ＭＳ ゴシック" w:eastAsia="ＭＳ ゴシック" w:hAnsi="ＭＳ ゴシック" w:hint="eastAsia"/>
                <w:sz w:val="18"/>
                <w:szCs w:val="18"/>
              </w:rPr>
              <w:t>可及的</w:t>
            </w:r>
            <w:r w:rsidR="00B16800" w:rsidRPr="002602A3">
              <w:rPr>
                <w:rFonts w:ascii="ＭＳ ゴシック" w:eastAsia="ＭＳ ゴシック" w:hAnsi="ＭＳ ゴシック" w:hint="eastAsia"/>
                <w:sz w:val="18"/>
                <w:szCs w:val="18"/>
              </w:rPr>
              <w:t>速やかに実施し、その結果に基づいて必要に応じてサービス計画を見直すなど、適切に対応しているか。</w:t>
            </w:r>
          </w:p>
          <w:p w:rsidR="00B16800" w:rsidRPr="002602A3" w:rsidRDefault="00B16800" w:rsidP="00A10E57">
            <w:pPr>
              <w:widowControl/>
              <w:spacing w:line="240" w:lineRule="exact"/>
              <w:rPr>
                <w:rFonts w:ascii="ＭＳ ゴシック" w:eastAsia="ＭＳ ゴシック" w:hAnsi="ＭＳ ゴシック"/>
                <w:sz w:val="18"/>
                <w:szCs w:val="18"/>
              </w:rPr>
            </w:pPr>
          </w:p>
        </w:tc>
        <w:tc>
          <w:tcPr>
            <w:tcW w:w="426"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老企第22号2-3-(7)</w:t>
            </w:r>
          </w:p>
        </w:tc>
      </w:tr>
      <w:tr w:rsidR="00515BD0" w:rsidRPr="00C331FB" w:rsidTr="003A7426">
        <w:trPr>
          <w:cantSplit/>
          <w:trHeight w:val="135"/>
        </w:trPr>
        <w:tc>
          <w:tcPr>
            <w:tcW w:w="2310" w:type="dxa"/>
            <w:vMerge/>
            <w:shd w:val="clear" w:color="auto" w:fill="auto"/>
          </w:tcPr>
          <w:p w:rsidR="00515BD0" w:rsidRPr="00C331FB" w:rsidRDefault="00515BD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515BD0" w:rsidRPr="002602A3" w:rsidRDefault="00515BD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（居宅サービス計画の実施状況等の把握及び評価等）</w:t>
            </w:r>
          </w:p>
          <w:p w:rsidR="00515BD0" w:rsidRDefault="00515BD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介護支援専門員は、居宅サービス計画の作成後、居宅サービス計画の実施状況の把握</w:t>
            </w:r>
            <w:r w:rsidRPr="002602A3">
              <w:rPr>
                <w:rFonts w:ascii="ＭＳ ゴシック" w:eastAsia="ＭＳ ゴシック" w:hAnsi="ＭＳ ゴシック" w:hint="eastAsia"/>
                <w:bCs/>
                <w:sz w:val="18"/>
                <w:szCs w:val="18"/>
              </w:rPr>
              <w:t>（利用者についての継続的なアセスメントを含む。）</w:t>
            </w:r>
            <w:r w:rsidRPr="002602A3">
              <w:rPr>
                <w:rFonts w:ascii="ＭＳ ゴシック" w:eastAsia="ＭＳ ゴシック" w:hAnsi="ＭＳ ゴシック" w:hint="eastAsia"/>
                <w:sz w:val="18"/>
                <w:szCs w:val="18"/>
              </w:rPr>
              <w:t>を行い、必要に応じて居宅サービス計画の変更、指定居宅サービス事業者等との連絡調整その他の便宜の提供を行っているか。</w:t>
            </w:r>
          </w:p>
          <w:p w:rsidR="00515BD0" w:rsidRPr="002602A3" w:rsidRDefault="00515BD0" w:rsidP="00BD27CD">
            <w:pPr>
              <w:widowControl/>
              <w:spacing w:line="240" w:lineRule="exact"/>
              <w:rPr>
                <w:rFonts w:ascii="ＭＳ ゴシック" w:eastAsia="ＭＳ ゴシック" w:hAnsi="ＭＳ ゴシック"/>
                <w:sz w:val="18"/>
                <w:szCs w:val="18"/>
              </w:rPr>
            </w:pPr>
          </w:p>
        </w:tc>
        <w:tc>
          <w:tcPr>
            <w:tcW w:w="426" w:type="dxa"/>
            <w:tcBorders>
              <w:bottom w:val="dashSmallGap" w:sz="4" w:space="0" w:color="auto"/>
            </w:tcBorders>
            <w:vAlign w:val="center"/>
          </w:tcPr>
          <w:p w:rsidR="00515BD0" w:rsidRPr="002602A3" w:rsidRDefault="00515BD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515BD0" w:rsidRPr="002602A3" w:rsidRDefault="00515BD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515BD0" w:rsidRPr="002602A3" w:rsidRDefault="00515BD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Pr>
          <w:p w:rsidR="00515BD0" w:rsidRPr="002602A3" w:rsidRDefault="00515BD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基準13-13</w:t>
            </w:r>
            <w:r>
              <w:rPr>
                <w:rFonts w:ascii="ＭＳ ゴシック" w:eastAsia="ＭＳ ゴシック" w:hAnsi="ＭＳ ゴシック" w:hint="eastAsia"/>
                <w:spacing w:val="-20"/>
                <w:sz w:val="18"/>
                <w:szCs w:val="18"/>
              </w:rPr>
              <w:t>、</w:t>
            </w:r>
            <w:r w:rsidRPr="005D4C95">
              <w:rPr>
                <w:rFonts w:ascii="ＭＳ ゴシック" w:eastAsia="ＭＳ ゴシック" w:hAnsi="ＭＳ ゴシック" w:hint="eastAsia"/>
                <w:spacing w:val="-20"/>
                <w:sz w:val="18"/>
                <w:szCs w:val="18"/>
                <w:u w:val="single"/>
              </w:rPr>
              <w:t>13-13-2</w:t>
            </w:r>
            <w:r w:rsidRPr="002602A3">
              <w:rPr>
                <w:rFonts w:ascii="ＭＳ ゴシック" w:eastAsia="ＭＳ ゴシック" w:hAnsi="ＭＳ ゴシック" w:hint="eastAsia"/>
                <w:spacing w:val="-20"/>
                <w:sz w:val="18"/>
                <w:szCs w:val="18"/>
              </w:rPr>
              <w:t>老企第22号</w:t>
            </w:r>
          </w:p>
          <w:p w:rsidR="00515BD0" w:rsidRPr="002602A3" w:rsidRDefault="00515BD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2-3-(7)⑬</w:t>
            </w:r>
          </w:p>
          <w:p w:rsidR="00515BD0" w:rsidRPr="002602A3" w:rsidRDefault="00006499" w:rsidP="00CA1FBA">
            <w:pPr>
              <w:spacing w:line="200" w:lineRule="exact"/>
              <w:jc w:val="left"/>
              <w:rPr>
                <w:rFonts w:ascii="ＭＳ ゴシック" w:eastAsia="ＭＳ ゴシック" w:hAnsi="ＭＳ ゴシック"/>
                <w:spacing w:val="-20"/>
                <w:sz w:val="18"/>
                <w:szCs w:val="18"/>
              </w:rPr>
            </w:pPr>
            <w:r w:rsidRPr="005D4C95">
              <w:rPr>
                <w:rFonts w:ascii="ＭＳ ゴシック" w:eastAsia="ＭＳ ゴシック" w:hAnsi="ＭＳ ゴシック" w:hint="eastAsia"/>
                <w:sz w:val="18"/>
                <w:szCs w:val="18"/>
                <w:u w:val="single"/>
              </w:rPr>
              <w:t>市</w:t>
            </w:r>
            <w:r w:rsidR="00515BD0" w:rsidRPr="005D4C95">
              <w:rPr>
                <w:rFonts w:ascii="ＭＳ ゴシック" w:eastAsia="ＭＳ ゴシック" w:hAnsi="ＭＳ ゴシック" w:hint="eastAsia"/>
                <w:spacing w:val="-20"/>
                <w:sz w:val="18"/>
                <w:szCs w:val="18"/>
              </w:rPr>
              <w:t>基準</w:t>
            </w:r>
            <w:r w:rsidR="00B8738B" w:rsidRPr="005D4C95">
              <w:rPr>
                <w:rFonts w:ascii="ＭＳ ゴシック" w:eastAsia="ＭＳ ゴシック" w:hAnsi="ＭＳ ゴシック" w:hint="eastAsia"/>
                <w:spacing w:val="-20"/>
                <w:sz w:val="18"/>
                <w:szCs w:val="18"/>
                <w:u w:val="single"/>
              </w:rPr>
              <w:t>1</w:t>
            </w:r>
            <w:r w:rsidR="00B8738B" w:rsidRPr="005D4C95">
              <w:rPr>
                <w:rFonts w:ascii="ＭＳ ゴシック" w:eastAsia="ＭＳ ゴシック" w:hAnsi="ＭＳ ゴシック"/>
                <w:spacing w:val="-20"/>
                <w:sz w:val="18"/>
                <w:szCs w:val="18"/>
                <w:u w:val="single"/>
              </w:rPr>
              <w:t>6</w:t>
            </w:r>
            <w:r w:rsidR="00515BD0" w:rsidRPr="005D4C95">
              <w:rPr>
                <w:rFonts w:ascii="ＭＳ ゴシック" w:eastAsia="ＭＳ ゴシック" w:hAnsi="ＭＳ ゴシック" w:hint="eastAsia"/>
                <w:spacing w:val="-20"/>
                <w:sz w:val="18"/>
                <w:szCs w:val="18"/>
              </w:rPr>
              <w:t>条13</w:t>
            </w:r>
            <w:r w:rsidR="00D84BBE" w:rsidRPr="005D4C95">
              <w:rPr>
                <w:rFonts w:ascii="ＭＳ ゴシック" w:eastAsia="ＭＳ ゴシック" w:hAnsi="ＭＳ ゴシック"/>
                <w:spacing w:val="-20"/>
                <w:sz w:val="18"/>
                <w:szCs w:val="18"/>
                <w:u w:val="single"/>
              </w:rPr>
              <w:t>･</w:t>
            </w:r>
            <w:r w:rsidR="00D84BBE" w:rsidRPr="005D4C95">
              <w:rPr>
                <w:rFonts w:ascii="ＭＳ ゴシック" w:eastAsia="ＭＳ ゴシック" w:hAnsi="ＭＳ ゴシック" w:hint="eastAsia"/>
                <w:spacing w:val="-20"/>
                <w:sz w:val="18"/>
                <w:szCs w:val="18"/>
                <w:u w:val="single"/>
              </w:rPr>
              <w:t>1</w:t>
            </w:r>
            <w:r w:rsidR="00D84BBE" w:rsidRPr="005D4C95">
              <w:rPr>
                <w:rFonts w:ascii="ＭＳ ゴシック" w:eastAsia="ＭＳ ゴシック" w:hAnsi="ＭＳ ゴシック"/>
                <w:spacing w:val="-20"/>
                <w:sz w:val="18"/>
                <w:szCs w:val="18"/>
                <w:u w:val="single"/>
              </w:rPr>
              <w:t>3-2</w:t>
            </w:r>
          </w:p>
        </w:tc>
      </w:tr>
      <w:tr w:rsidR="005D4C95" w:rsidRPr="00C331FB" w:rsidTr="003A7426">
        <w:trPr>
          <w:cantSplit/>
          <w:trHeight w:val="135"/>
        </w:trPr>
        <w:tc>
          <w:tcPr>
            <w:tcW w:w="2310" w:type="dxa"/>
            <w:vMerge/>
            <w:shd w:val="clear" w:color="auto" w:fill="auto"/>
          </w:tcPr>
          <w:p w:rsidR="005D4C95" w:rsidRPr="00C331FB" w:rsidRDefault="005D4C95" w:rsidP="005D4C95">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5D4C95" w:rsidRPr="005D4C95" w:rsidRDefault="005D4C95" w:rsidP="005D4C95">
            <w:pPr>
              <w:widowControl/>
              <w:spacing w:line="240" w:lineRule="exact"/>
              <w:rPr>
                <w:rFonts w:ascii="ＭＳ ゴシック" w:eastAsia="ＭＳ ゴシック" w:hAnsi="ＭＳ ゴシック"/>
                <w:spacing w:val="-2"/>
                <w:sz w:val="18"/>
                <w:szCs w:val="18"/>
                <w:u w:val="single"/>
              </w:rPr>
            </w:pPr>
            <w:r w:rsidRPr="005D4C95">
              <w:rPr>
                <w:rFonts w:ascii="ＭＳ ゴシック" w:eastAsia="ＭＳ ゴシック" w:hAnsi="ＭＳ ゴシック" w:hint="eastAsia"/>
                <w:spacing w:val="-2"/>
                <w:sz w:val="18"/>
                <w:szCs w:val="18"/>
                <w:u w:val="single"/>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rsidR="005D4C95" w:rsidRPr="002602A3" w:rsidRDefault="005D4C95" w:rsidP="005D4C95">
            <w:pPr>
              <w:widowControl/>
              <w:spacing w:line="240" w:lineRule="exact"/>
              <w:rPr>
                <w:rFonts w:ascii="ＭＳ ゴシック" w:eastAsia="ＭＳ ゴシック" w:hAnsi="ＭＳ ゴシック"/>
                <w:sz w:val="18"/>
                <w:szCs w:val="18"/>
              </w:rPr>
            </w:pPr>
            <w:r w:rsidRPr="005D4C95">
              <w:rPr>
                <w:rFonts w:ascii="ＭＳ ゴシック" w:eastAsia="ＭＳ ゴシック" w:hAnsi="ＭＳ ゴシック" w:hint="eastAsia"/>
                <w:sz w:val="18"/>
                <w:szCs w:val="18"/>
                <w:u w:val="single"/>
              </w:rPr>
              <w:t>なお、ここでいう「主治の医師」については、要介護認定の申請のために主治医意見書を記載した医師に限定されないことに留意すること。</w:t>
            </w:r>
          </w:p>
        </w:tc>
        <w:tc>
          <w:tcPr>
            <w:tcW w:w="426" w:type="dxa"/>
            <w:tcBorders>
              <w:top w:val="dashSmallGap" w:sz="4" w:space="0" w:color="auto"/>
            </w:tcBorders>
            <w:vAlign w:val="center"/>
          </w:tcPr>
          <w:p w:rsidR="005D4C95" w:rsidRPr="002602A3" w:rsidRDefault="005D4C95" w:rsidP="005D4C95">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5D4C95" w:rsidRPr="002602A3" w:rsidRDefault="005D4C95" w:rsidP="005D4C95">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5D4C95" w:rsidRPr="002602A3" w:rsidRDefault="005D4C95" w:rsidP="005D4C95">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Pr>
          <w:p w:rsidR="005D4C95" w:rsidRPr="002602A3" w:rsidRDefault="005D4C95" w:rsidP="005D4C95">
            <w:pPr>
              <w:spacing w:line="200" w:lineRule="exact"/>
              <w:jc w:val="left"/>
              <w:rPr>
                <w:rFonts w:ascii="ＭＳ ゴシック" w:eastAsia="ＭＳ ゴシック" w:hAnsi="ＭＳ ゴシック"/>
                <w:spacing w:val="-20"/>
                <w:sz w:val="18"/>
                <w:szCs w:val="18"/>
              </w:rPr>
            </w:pPr>
          </w:p>
        </w:tc>
      </w:tr>
      <w:tr w:rsidR="00B16800" w:rsidRPr="00C331FB" w:rsidTr="00A10E57">
        <w:trPr>
          <w:cantSplit/>
          <w:trHeight w:val="13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（モニタリングの実施）</w:t>
            </w:r>
          </w:p>
          <w:p w:rsidR="00B16800" w:rsidRPr="002602A3" w:rsidRDefault="00B16800" w:rsidP="00A10E57">
            <w:pPr>
              <w:spacing w:line="24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介護支援専門員は、前号に規定する実施状況の把握（以下「モニタリング」という。）に当たっては、利用者及びその家族、指定居宅サービス事業者等との連絡を継続的に行うこととし、特段の事情のない限り、次に定めるところにより行っているか。</w:t>
            </w:r>
          </w:p>
          <w:p w:rsidR="00B16800" w:rsidRPr="002602A3" w:rsidRDefault="00C041BB" w:rsidP="00C041BB">
            <w:pPr>
              <w:spacing w:line="240" w:lineRule="exact"/>
              <w:rPr>
                <w:rFonts w:ascii="ＭＳ ゴシック" w:eastAsia="ＭＳ ゴシック" w:hAnsi="ＭＳ ゴシック"/>
                <w:bCs/>
                <w:spacing w:val="-6"/>
                <w:sz w:val="18"/>
                <w:szCs w:val="18"/>
              </w:rPr>
            </w:pPr>
            <w:r w:rsidRPr="002602A3">
              <w:rPr>
                <w:rFonts w:ascii="ＭＳ ゴシック" w:eastAsia="ＭＳ ゴシック" w:hAnsi="ＭＳ ゴシック" w:hint="eastAsia"/>
                <w:bCs/>
                <w:spacing w:val="-6"/>
                <w:sz w:val="18"/>
                <w:szCs w:val="18"/>
              </w:rPr>
              <w:t xml:space="preserve">１　</w:t>
            </w:r>
            <w:r w:rsidR="00B16800" w:rsidRPr="002602A3">
              <w:rPr>
                <w:rFonts w:ascii="ＭＳ ゴシック" w:eastAsia="ＭＳ ゴシック" w:hAnsi="ＭＳ ゴシック" w:hint="eastAsia"/>
                <w:bCs/>
                <w:spacing w:val="-6"/>
                <w:sz w:val="18"/>
                <w:szCs w:val="18"/>
              </w:rPr>
              <w:t>少なくとも１月に１回、利用者の居宅を訪問し、利用者に面接すること。</w:t>
            </w:r>
          </w:p>
          <w:p w:rsidR="00B16800" w:rsidRPr="002602A3" w:rsidRDefault="00C041BB" w:rsidP="00C041BB">
            <w:pPr>
              <w:spacing w:line="24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 xml:space="preserve">２　</w:t>
            </w:r>
            <w:r w:rsidR="00B16800" w:rsidRPr="002602A3">
              <w:rPr>
                <w:rFonts w:ascii="ＭＳ ゴシック" w:eastAsia="ＭＳ ゴシック" w:hAnsi="ＭＳ ゴシック" w:hint="eastAsia"/>
                <w:bCs/>
                <w:sz w:val="18"/>
                <w:szCs w:val="18"/>
              </w:rPr>
              <w:t>少なくとも１月に１回、モニタリングの結果を記録すること。</w:t>
            </w:r>
          </w:p>
          <w:p w:rsidR="00B16800" w:rsidRPr="002602A3" w:rsidRDefault="00B16800" w:rsidP="00CA1FBA">
            <w:pPr>
              <w:spacing w:line="240" w:lineRule="exact"/>
              <w:ind w:left="243" w:hangingChars="135" w:hanging="243"/>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基準13-14老企第22号2-3-(7)⑭</w:t>
            </w:r>
          </w:p>
          <w:p w:rsidR="00B16800" w:rsidRPr="002602A3" w:rsidRDefault="00006499" w:rsidP="00CA1FBA">
            <w:pPr>
              <w:spacing w:line="200" w:lineRule="exact"/>
              <w:jc w:val="left"/>
              <w:rPr>
                <w:rFonts w:ascii="ＭＳ ゴシック" w:eastAsia="ＭＳ ゴシック" w:hAnsi="ＭＳ ゴシック"/>
                <w:spacing w:val="-20"/>
                <w:sz w:val="18"/>
                <w:szCs w:val="18"/>
              </w:rPr>
            </w:pPr>
            <w:r w:rsidRPr="005D4C95">
              <w:rPr>
                <w:rFonts w:ascii="ＭＳ ゴシック" w:eastAsia="ＭＳ ゴシック" w:hAnsi="ＭＳ ゴシック" w:hint="eastAsia"/>
                <w:sz w:val="18"/>
                <w:szCs w:val="18"/>
                <w:u w:val="single"/>
              </w:rPr>
              <w:t>市</w:t>
            </w:r>
            <w:r w:rsidR="00B16800" w:rsidRPr="005D4C95">
              <w:rPr>
                <w:rFonts w:ascii="ＭＳ ゴシック" w:eastAsia="ＭＳ ゴシック" w:hAnsi="ＭＳ ゴシック" w:hint="eastAsia"/>
                <w:spacing w:val="-20"/>
                <w:sz w:val="18"/>
                <w:szCs w:val="18"/>
              </w:rPr>
              <w:t>基準</w:t>
            </w:r>
            <w:r w:rsidR="00B8738B" w:rsidRPr="005D4C95">
              <w:rPr>
                <w:rFonts w:ascii="ＭＳ ゴシック" w:eastAsia="ＭＳ ゴシック" w:hAnsi="ＭＳ ゴシック" w:hint="eastAsia"/>
                <w:spacing w:val="-20"/>
                <w:sz w:val="18"/>
                <w:szCs w:val="18"/>
                <w:u w:val="single"/>
              </w:rPr>
              <w:t>1</w:t>
            </w:r>
            <w:r w:rsidR="00B8738B" w:rsidRPr="005D4C95">
              <w:rPr>
                <w:rFonts w:ascii="ＭＳ ゴシック" w:eastAsia="ＭＳ ゴシック" w:hAnsi="ＭＳ ゴシック"/>
                <w:spacing w:val="-20"/>
                <w:sz w:val="18"/>
                <w:szCs w:val="18"/>
                <w:u w:val="single"/>
              </w:rPr>
              <w:t>6</w:t>
            </w:r>
            <w:r w:rsidR="00B16800" w:rsidRPr="005D4C95">
              <w:rPr>
                <w:rFonts w:ascii="ＭＳ ゴシック" w:eastAsia="ＭＳ ゴシック" w:hAnsi="ＭＳ ゴシック" w:hint="eastAsia"/>
                <w:spacing w:val="-20"/>
                <w:sz w:val="18"/>
                <w:szCs w:val="18"/>
              </w:rPr>
              <w:t>条-1</w:t>
            </w:r>
            <w:r w:rsidR="004515C0" w:rsidRPr="005D4C95">
              <w:rPr>
                <w:rFonts w:ascii="ＭＳ ゴシック" w:eastAsia="ＭＳ ゴシック" w:hAnsi="ＭＳ ゴシック" w:hint="eastAsia"/>
                <w:spacing w:val="-20"/>
                <w:sz w:val="18"/>
                <w:szCs w:val="18"/>
              </w:rPr>
              <w:t>4</w:t>
            </w:r>
          </w:p>
        </w:tc>
      </w:tr>
      <w:tr w:rsidR="00B16800" w:rsidRPr="00C331FB" w:rsidTr="00A10E57">
        <w:trPr>
          <w:cantSplit/>
          <w:trHeight w:val="528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ind w:hanging="1"/>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（居宅サービス計画の変更の必要性についてのサービス担当者会議等による専門的意見の聴取）</w:t>
            </w:r>
          </w:p>
          <w:p w:rsidR="00B16800" w:rsidRPr="002602A3" w:rsidRDefault="00B16800" w:rsidP="00A10E57">
            <w:pPr>
              <w:spacing w:line="240" w:lineRule="exact"/>
              <w:ind w:hanging="1"/>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介護支援専門員は、次に掲げる場合においては、原則として、サービス担当者会議の開催、担当者に対する照会等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rsidR="00B16800" w:rsidRPr="002602A3" w:rsidRDefault="00C041BB" w:rsidP="00C041BB">
            <w:p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 xml:space="preserve">１　</w:t>
            </w:r>
            <w:r w:rsidR="00B16800" w:rsidRPr="002602A3">
              <w:rPr>
                <w:rFonts w:ascii="ＭＳ ゴシック" w:eastAsia="ＭＳ ゴシック" w:hAnsi="ＭＳ ゴシック" w:hint="eastAsia"/>
                <w:bCs/>
                <w:sz w:val="18"/>
                <w:szCs w:val="18"/>
              </w:rPr>
              <w:t>要介護認定を受けている利用者が法第</w:t>
            </w:r>
            <w:r w:rsidR="00D84BBE">
              <w:rPr>
                <w:rFonts w:ascii="ＭＳ ゴシック" w:eastAsia="ＭＳ ゴシック" w:hAnsi="ＭＳ ゴシック" w:hint="eastAsia"/>
                <w:bCs/>
                <w:sz w:val="18"/>
                <w:szCs w:val="18"/>
              </w:rPr>
              <w:t>2</w:t>
            </w:r>
            <w:r w:rsidR="00D84BBE">
              <w:rPr>
                <w:rFonts w:ascii="ＭＳ ゴシック" w:eastAsia="ＭＳ ゴシック" w:hAnsi="ＭＳ ゴシック"/>
                <w:bCs/>
                <w:sz w:val="18"/>
                <w:szCs w:val="18"/>
              </w:rPr>
              <w:t>8</w:t>
            </w:r>
            <w:r w:rsidR="00B16800" w:rsidRPr="002602A3">
              <w:rPr>
                <w:rFonts w:ascii="ＭＳ ゴシック" w:eastAsia="ＭＳ ゴシック" w:hAnsi="ＭＳ ゴシック" w:hint="eastAsia"/>
                <w:bCs/>
                <w:sz w:val="18"/>
                <w:szCs w:val="18"/>
              </w:rPr>
              <w:t>条第</w:t>
            </w:r>
            <w:r w:rsidR="00D84BBE">
              <w:rPr>
                <w:rFonts w:ascii="ＭＳ ゴシック" w:eastAsia="ＭＳ ゴシック" w:hAnsi="ＭＳ ゴシック" w:hint="eastAsia"/>
                <w:bCs/>
                <w:sz w:val="18"/>
                <w:szCs w:val="18"/>
              </w:rPr>
              <w:t>2</w:t>
            </w:r>
            <w:r w:rsidR="00B16800" w:rsidRPr="002602A3">
              <w:rPr>
                <w:rFonts w:ascii="ＭＳ ゴシック" w:eastAsia="ＭＳ ゴシック" w:hAnsi="ＭＳ ゴシック" w:hint="eastAsia"/>
                <w:bCs/>
                <w:sz w:val="18"/>
                <w:szCs w:val="18"/>
              </w:rPr>
              <w:t>項に規定する要介　　護更新認定を受けた場合又は要支援認定を受けている利用者が法第</w:t>
            </w:r>
            <w:r w:rsidR="00D84BBE">
              <w:rPr>
                <w:rFonts w:ascii="ＭＳ ゴシック" w:eastAsia="ＭＳ ゴシック" w:hAnsi="ＭＳ ゴシック" w:hint="eastAsia"/>
                <w:bCs/>
                <w:sz w:val="18"/>
                <w:szCs w:val="18"/>
              </w:rPr>
              <w:t>3</w:t>
            </w:r>
            <w:r w:rsidR="00D84BBE">
              <w:rPr>
                <w:rFonts w:ascii="ＭＳ ゴシック" w:eastAsia="ＭＳ ゴシック" w:hAnsi="ＭＳ ゴシック"/>
                <w:bCs/>
                <w:sz w:val="18"/>
                <w:szCs w:val="18"/>
              </w:rPr>
              <w:t>3</w:t>
            </w:r>
            <w:r w:rsidR="00B16800" w:rsidRPr="002602A3">
              <w:rPr>
                <w:rFonts w:ascii="ＭＳ ゴシック" w:eastAsia="ＭＳ ゴシック" w:hAnsi="ＭＳ ゴシック" w:hint="eastAsia"/>
                <w:bCs/>
                <w:sz w:val="18"/>
                <w:szCs w:val="18"/>
              </w:rPr>
              <w:t>条第</w:t>
            </w:r>
            <w:r w:rsidR="00D84BBE">
              <w:rPr>
                <w:rFonts w:ascii="ＭＳ ゴシック" w:eastAsia="ＭＳ ゴシック" w:hAnsi="ＭＳ ゴシック" w:hint="eastAsia"/>
                <w:bCs/>
                <w:sz w:val="18"/>
                <w:szCs w:val="18"/>
              </w:rPr>
              <w:t>2</w:t>
            </w:r>
            <w:r w:rsidR="00B16800" w:rsidRPr="002602A3">
              <w:rPr>
                <w:rFonts w:ascii="ＭＳ ゴシック" w:eastAsia="ＭＳ ゴシック" w:hAnsi="ＭＳ ゴシック" w:hint="eastAsia"/>
                <w:bCs/>
                <w:sz w:val="18"/>
                <w:szCs w:val="18"/>
              </w:rPr>
              <w:t>項に規定する要支援更新認定を受けた場合</w:t>
            </w:r>
          </w:p>
          <w:p w:rsidR="00B16800" w:rsidRPr="002602A3" w:rsidRDefault="00C041BB" w:rsidP="00C041BB">
            <w:p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 xml:space="preserve">２　</w:t>
            </w:r>
            <w:r w:rsidR="00B16800" w:rsidRPr="002602A3">
              <w:rPr>
                <w:rFonts w:ascii="ＭＳ ゴシック" w:eastAsia="ＭＳ ゴシック" w:hAnsi="ＭＳ ゴシック" w:hint="eastAsia"/>
                <w:bCs/>
                <w:sz w:val="18"/>
                <w:szCs w:val="18"/>
              </w:rPr>
              <w:t>要介護認定を受けている利用者が法第</w:t>
            </w:r>
            <w:r w:rsidR="00D84BBE">
              <w:rPr>
                <w:rFonts w:ascii="ＭＳ ゴシック" w:eastAsia="ＭＳ ゴシック" w:hAnsi="ＭＳ ゴシック" w:hint="eastAsia"/>
                <w:bCs/>
                <w:sz w:val="18"/>
                <w:szCs w:val="18"/>
              </w:rPr>
              <w:t>2</w:t>
            </w:r>
            <w:r w:rsidR="00D84BBE">
              <w:rPr>
                <w:rFonts w:ascii="ＭＳ ゴシック" w:eastAsia="ＭＳ ゴシック" w:hAnsi="ＭＳ ゴシック"/>
                <w:bCs/>
                <w:sz w:val="18"/>
                <w:szCs w:val="18"/>
              </w:rPr>
              <w:t>9</w:t>
            </w:r>
            <w:r w:rsidR="00B16800" w:rsidRPr="002602A3">
              <w:rPr>
                <w:rFonts w:ascii="ＭＳ ゴシック" w:eastAsia="ＭＳ ゴシック" w:hAnsi="ＭＳ ゴシック" w:hint="eastAsia"/>
                <w:bCs/>
                <w:sz w:val="18"/>
                <w:szCs w:val="18"/>
              </w:rPr>
              <w:t>条第</w:t>
            </w:r>
            <w:r w:rsidR="00D84BBE">
              <w:rPr>
                <w:rFonts w:ascii="ＭＳ ゴシック" w:eastAsia="ＭＳ ゴシック" w:hAnsi="ＭＳ ゴシック" w:hint="eastAsia"/>
                <w:bCs/>
                <w:sz w:val="18"/>
                <w:szCs w:val="18"/>
              </w:rPr>
              <w:t>1</w:t>
            </w:r>
            <w:r w:rsidR="00B16800" w:rsidRPr="002602A3">
              <w:rPr>
                <w:rFonts w:ascii="ＭＳ ゴシック" w:eastAsia="ＭＳ ゴシック" w:hAnsi="ＭＳ ゴシック" w:hint="eastAsia"/>
                <w:bCs/>
                <w:sz w:val="18"/>
                <w:szCs w:val="18"/>
              </w:rPr>
              <w:t>項に規定する要介護状態区分の変更の認定を受けた場合</w:t>
            </w:r>
          </w:p>
          <w:p w:rsidR="00B16800" w:rsidRPr="002602A3" w:rsidRDefault="00C041BB" w:rsidP="00CA1FBA">
            <w:pPr>
              <w:numPr>
                <w:ilvl w:val="1"/>
                <w:numId w:val="9"/>
              </w:num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sz w:val="18"/>
                <w:szCs w:val="18"/>
              </w:rPr>
              <w:t xml:space="preserve">　</w:t>
            </w:r>
            <w:r w:rsidR="00B16800" w:rsidRPr="002602A3">
              <w:rPr>
                <w:rFonts w:ascii="ＭＳ ゴシック" w:eastAsia="ＭＳ ゴシック" w:hAnsi="ＭＳ ゴシック" w:hint="eastAsia"/>
                <w:sz w:val="18"/>
                <w:szCs w:val="18"/>
              </w:rPr>
              <w:t>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rsidR="00B16800" w:rsidRPr="002602A3" w:rsidRDefault="00C041BB" w:rsidP="00CA1FBA">
            <w:pPr>
              <w:numPr>
                <w:ilvl w:val="1"/>
                <w:numId w:val="9"/>
              </w:num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　</w:t>
            </w:r>
            <w:r w:rsidR="00B16800" w:rsidRPr="002602A3">
              <w:rPr>
                <w:rFonts w:ascii="ＭＳ ゴシック" w:eastAsia="ＭＳ ゴシック" w:hAnsi="ＭＳ ゴシック" w:hint="eastAsia"/>
                <w:sz w:val="18"/>
                <w:szCs w:val="18"/>
              </w:rPr>
              <w:t>当該サービス担当者会議の要点又は当該担当者への照会内容については記録するとともに、当該記録は、５年間保存しなければならない。また、上記の担当者からの意見により、居宅サービス計画の変更の必要がない場合においても、記録の記載及び保存について同様である。</w:t>
            </w:r>
          </w:p>
          <w:p w:rsidR="00CA1FBA" w:rsidRPr="002602A3" w:rsidRDefault="00CA1FBA" w:rsidP="00250175">
            <w:pPr>
              <w:spacing w:line="240" w:lineRule="exact"/>
              <w:ind w:left="180"/>
              <w:rPr>
                <w:rFonts w:ascii="ＭＳ ゴシック" w:eastAsia="ＭＳ ゴシック" w:hAnsi="ＭＳ ゴシック"/>
                <w:sz w:val="18"/>
                <w:szCs w:val="18"/>
              </w:rPr>
            </w:pP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CA1FBA"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 xml:space="preserve">基準13-15老企第22号2-3-(7)⑮ </w:t>
            </w:r>
          </w:p>
          <w:p w:rsidR="00B16800" w:rsidRPr="002602A3" w:rsidRDefault="00006499" w:rsidP="00CA1FBA">
            <w:pPr>
              <w:spacing w:line="20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z w:val="18"/>
                <w:szCs w:val="18"/>
                <w:u w:val="single"/>
              </w:rPr>
              <w:t>市</w:t>
            </w:r>
            <w:r w:rsidR="00B16800" w:rsidRPr="005F78FE">
              <w:rPr>
                <w:rFonts w:ascii="ＭＳ ゴシック" w:eastAsia="ＭＳ ゴシック" w:hAnsi="ＭＳ ゴシック" w:hint="eastAsia"/>
                <w:spacing w:val="-20"/>
                <w:sz w:val="18"/>
                <w:szCs w:val="18"/>
              </w:rPr>
              <w:t xml:space="preserve">基準 </w:t>
            </w:r>
            <w:r w:rsidR="00D84BBE" w:rsidRPr="005F78FE">
              <w:rPr>
                <w:rFonts w:ascii="ＭＳ ゴシック" w:eastAsia="ＭＳ ゴシック" w:hAnsi="ＭＳ ゴシック" w:hint="eastAsia"/>
                <w:spacing w:val="-20"/>
                <w:sz w:val="18"/>
                <w:szCs w:val="18"/>
                <w:u w:val="single"/>
              </w:rPr>
              <w:t>1</w:t>
            </w:r>
            <w:r w:rsidR="00D84BBE" w:rsidRPr="005F78FE">
              <w:rPr>
                <w:rFonts w:ascii="ＭＳ ゴシック" w:eastAsia="ＭＳ ゴシック" w:hAnsi="ＭＳ ゴシック"/>
                <w:spacing w:val="-20"/>
                <w:sz w:val="18"/>
                <w:szCs w:val="18"/>
                <w:u w:val="single"/>
              </w:rPr>
              <w:t>6</w:t>
            </w:r>
            <w:r w:rsidR="00B16800" w:rsidRPr="005F78FE">
              <w:rPr>
                <w:rFonts w:ascii="ＭＳ ゴシック" w:eastAsia="ＭＳ ゴシック" w:hAnsi="ＭＳ ゴシック" w:hint="eastAsia"/>
                <w:spacing w:val="-20"/>
                <w:sz w:val="18"/>
                <w:szCs w:val="18"/>
              </w:rPr>
              <w:t>条-1</w:t>
            </w:r>
            <w:r w:rsidR="004515C0" w:rsidRPr="005F78FE">
              <w:rPr>
                <w:rFonts w:ascii="ＭＳ ゴシック" w:eastAsia="ＭＳ ゴシック" w:hAnsi="ＭＳ ゴシック" w:hint="eastAsia"/>
                <w:spacing w:val="-20"/>
                <w:sz w:val="18"/>
                <w:szCs w:val="18"/>
              </w:rPr>
              <w:t>5</w:t>
            </w:r>
          </w:p>
        </w:tc>
      </w:tr>
      <w:tr w:rsidR="00B16800" w:rsidRPr="00C331FB" w:rsidTr="00C5702F">
        <w:trPr>
          <w:cantSplit/>
          <w:trHeight w:val="1606"/>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（居宅サービス計画の変更）</w:t>
            </w:r>
          </w:p>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介護支援専門員は、居宅サービス計画を変更する際には、原則として基準第13条第３号から第12号までに規定された居宅サービス計画作成に当たっての一連の業務を行っているか。</w:t>
            </w:r>
          </w:p>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　</w:t>
            </w:r>
            <w:r w:rsidR="001667D3" w:rsidRPr="002602A3">
              <w:rPr>
                <w:rFonts w:ascii="ＭＳ ゴシック" w:eastAsia="ＭＳ ゴシック" w:hAnsi="ＭＳ ゴシック" w:hint="eastAsia"/>
                <w:sz w:val="18"/>
                <w:szCs w:val="18"/>
              </w:rPr>
              <w:t>利用者の希望による</w:t>
            </w:r>
            <w:r w:rsidRPr="002602A3">
              <w:rPr>
                <w:rFonts w:ascii="ＭＳ ゴシック" w:eastAsia="ＭＳ ゴシック" w:hAnsi="ＭＳ ゴシック" w:hint="eastAsia"/>
                <w:sz w:val="18"/>
                <w:szCs w:val="18"/>
              </w:rPr>
              <w:t>軽微な変更の場合を除く。</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基準13-16</w:t>
            </w:r>
          </w:p>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B16800" w:rsidRPr="002602A3" w:rsidRDefault="00B16800" w:rsidP="00CA1FBA">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2-3-(7)⑯</w:t>
            </w:r>
          </w:p>
          <w:p w:rsidR="00B16800" w:rsidRPr="005F78FE" w:rsidRDefault="00006499" w:rsidP="00CA1FBA">
            <w:pPr>
              <w:spacing w:line="20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z w:val="18"/>
                <w:szCs w:val="18"/>
                <w:u w:val="single"/>
              </w:rPr>
              <w:t>市</w:t>
            </w:r>
            <w:r w:rsidR="00B16800" w:rsidRPr="005F78FE">
              <w:rPr>
                <w:rFonts w:ascii="ＭＳ ゴシック" w:eastAsia="ＭＳ ゴシック" w:hAnsi="ＭＳ ゴシック" w:hint="eastAsia"/>
                <w:spacing w:val="-20"/>
                <w:sz w:val="18"/>
                <w:szCs w:val="18"/>
              </w:rPr>
              <w:t>基準</w:t>
            </w:r>
          </w:p>
          <w:p w:rsidR="00B16800" w:rsidRPr="002602A3" w:rsidRDefault="00D84BBE" w:rsidP="00CA1FBA">
            <w:pPr>
              <w:spacing w:line="20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pacing w:val="-20"/>
                <w:sz w:val="18"/>
                <w:szCs w:val="18"/>
                <w:u w:val="single"/>
              </w:rPr>
              <w:t>1</w:t>
            </w:r>
            <w:r w:rsidRPr="005F78FE">
              <w:rPr>
                <w:rFonts w:ascii="ＭＳ ゴシック" w:eastAsia="ＭＳ ゴシック" w:hAnsi="ＭＳ ゴシック"/>
                <w:spacing w:val="-20"/>
                <w:sz w:val="18"/>
                <w:szCs w:val="18"/>
                <w:u w:val="single"/>
              </w:rPr>
              <w:t>6</w:t>
            </w:r>
            <w:r w:rsidR="00B16800" w:rsidRPr="005F78FE">
              <w:rPr>
                <w:rFonts w:ascii="ＭＳ ゴシック" w:eastAsia="ＭＳ ゴシック" w:hAnsi="ＭＳ ゴシック" w:hint="eastAsia"/>
                <w:spacing w:val="-20"/>
                <w:sz w:val="18"/>
                <w:szCs w:val="18"/>
              </w:rPr>
              <w:t>条-1</w:t>
            </w:r>
            <w:r w:rsidR="001667D3" w:rsidRPr="005F78FE">
              <w:rPr>
                <w:rFonts w:ascii="ＭＳ ゴシック" w:eastAsia="ＭＳ ゴシック" w:hAnsi="ＭＳ ゴシック" w:hint="eastAsia"/>
                <w:spacing w:val="-20"/>
                <w:sz w:val="18"/>
                <w:szCs w:val="18"/>
              </w:rPr>
              <w:t>6</w:t>
            </w:r>
          </w:p>
        </w:tc>
      </w:tr>
      <w:tr w:rsidR="00B16800" w:rsidRPr="00C331FB" w:rsidTr="000A49D2">
        <w:trPr>
          <w:cantSplit/>
          <w:trHeight w:val="1464"/>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（介護保険施設への紹介その他の便宜の提供）</w:t>
            </w:r>
          </w:p>
          <w:p w:rsidR="00B16800" w:rsidRPr="002602A3" w:rsidRDefault="00B16800" w:rsidP="00E51C8D">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w:t>
            </w:r>
            <w:r w:rsidRPr="002602A3">
              <w:rPr>
                <w:rFonts w:ascii="ＭＳ ゴシック" w:eastAsia="ＭＳ ゴシック" w:hAnsi="ＭＳ ゴシック" w:hint="eastAsia"/>
                <w:bCs/>
                <w:sz w:val="18"/>
                <w:szCs w:val="18"/>
              </w:rPr>
              <w:t>適切な保健医療サービス及び福祉サービスが総合的かつ効率的に提供された場合においても、</w:t>
            </w:r>
            <w:r w:rsidRPr="002602A3">
              <w:rPr>
                <w:rFonts w:ascii="ＭＳ ゴシック" w:eastAsia="ＭＳ ゴシック" w:hAnsi="ＭＳ ゴシック" w:hint="eastAsia"/>
                <w:sz w:val="18"/>
                <w:szCs w:val="18"/>
              </w:rPr>
              <w:t>利用者がその居宅において日常生活を営むことが困難となったと認める場合又は利用者が介護保険施設への入院又は入所を希望する場合には、介護保険施設への紹介その他の便宜の提供を行っているか</w:t>
            </w:r>
            <w:r w:rsidR="00E51C8D" w:rsidRPr="002602A3">
              <w:rPr>
                <w:rFonts w:ascii="ＭＳ ゴシック" w:eastAsia="ＭＳ ゴシック" w:hAnsi="ＭＳ ゴシック" w:hint="eastAsia"/>
                <w:sz w:val="18"/>
                <w:szCs w:val="18"/>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基準13-17</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2-3-(7)⑰</w:t>
            </w:r>
          </w:p>
          <w:p w:rsidR="00B16800" w:rsidRPr="005F78FE" w:rsidRDefault="00006499" w:rsidP="00C5702F">
            <w:pPr>
              <w:spacing w:line="18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z w:val="18"/>
                <w:szCs w:val="18"/>
                <w:u w:val="single"/>
              </w:rPr>
              <w:t>市</w:t>
            </w:r>
            <w:r w:rsidR="00B16800" w:rsidRPr="005F78FE">
              <w:rPr>
                <w:rFonts w:ascii="ＭＳ ゴシック" w:eastAsia="ＭＳ ゴシック" w:hAnsi="ＭＳ ゴシック" w:hint="eastAsia"/>
                <w:spacing w:val="-20"/>
                <w:sz w:val="18"/>
                <w:szCs w:val="18"/>
              </w:rPr>
              <w:t>基準</w:t>
            </w:r>
          </w:p>
          <w:p w:rsidR="00B16800" w:rsidRPr="002602A3" w:rsidRDefault="00D84BBE" w:rsidP="001667D3">
            <w:pPr>
              <w:spacing w:line="180" w:lineRule="exact"/>
              <w:jc w:val="left"/>
              <w:rPr>
                <w:rFonts w:ascii="ＭＳ ゴシック" w:eastAsia="ＭＳ ゴシック" w:hAnsi="ＭＳ ゴシック"/>
                <w:sz w:val="18"/>
                <w:szCs w:val="18"/>
              </w:rPr>
            </w:pPr>
            <w:r w:rsidRPr="005F78FE">
              <w:rPr>
                <w:rFonts w:ascii="ＭＳ ゴシック" w:eastAsia="ＭＳ ゴシック" w:hAnsi="ＭＳ ゴシック" w:hint="eastAsia"/>
                <w:spacing w:val="-20"/>
                <w:sz w:val="18"/>
                <w:szCs w:val="18"/>
                <w:u w:val="single"/>
              </w:rPr>
              <w:t>1</w:t>
            </w:r>
            <w:r w:rsidRPr="005F78FE">
              <w:rPr>
                <w:rFonts w:ascii="ＭＳ ゴシック" w:eastAsia="ＭＳ ゴシック" w:hAnsi="ＭＳ ゴシック"/>
                <w:spacing w:val="-20"/>
                <w:sz w:val="18"/>
                <w:szCs w:val="18"/>
                <w:u w:val="single"/>
              </w:rPr>
              <w:t>6</w:t>
            </w:r>
            <w:r w:rsidR="00B16800" w:rsidRPr="005F78FE">
              <w:rPr>
                <w:rFonts w:ascii="ＭＳ ゴシック" w:eastAsia="ＭＳ ゴシック" w:hAnsi="ＭＳ ゴシック" w:hint="eastAsia"/>
                <w:spacing w:val="-20"/>
                <w:sz w:val="18"/>
                <w:szCs w:val="18"/>
              </w:rPr>
              <w:t>条-1</w:t>
            </w:r>
            <w:r w:rsidR="001667D3" w:rsidRPr="005F78FE">
              <w:rPr>
                <w:rFonts w:ascii="ＭＳ ゴシック" w:eastAsia="ＭＳ ゴシック" w:hAnsi="ＭＳ ゴシック" w:hint="eastAsia"/>
                <w:spacing w:val="-20"/>
                <w:sz w:val="18"/>
                <w:szCs w:val="18"/>
              </w:rPr>
              <w:t>7</w:t>
            </w:r>
          </w:p>
        </w:tc>
      </w:tr>
      <w:tr w:rsidR="00B16800" w:rsidRPr="00C331FB" w:rsidTr="00E51C8D">
        <w:trPr>
          <w:cantSplit/>
          <w:trHeight w:val="1497"/>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（介護保険施設との連携）</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5702F">
            <w:pPr>
              <w:spacing w:line="180" w:lineRule="exact"/>
              <w:ind w:firstLineChars="50" w:firstLine="70"/>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基準13-18</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　　　　⑱</w:t>
            </w:r>
          </w:p>
          <w:p w:rsidR="00B16800" w:rsidRPr="005F78FE" w:rsidRDefault="00006499" w:rsidP="00C5702F">
            <w:pPr>
              <w:spacing w:line="18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z w:val="18"/>
                <w:szCs w:val="18"/>
                <w:u w:val="single"/>
              </w:rPr>
              <w:t>市</w:t>
            </w:r>
            <w:r w:rsidR="00B16800" w:rsidRPr="005F78FE">
              <w:rPr>
                <w:rFonts w:ascii="ＭＳ ゴシック" w:eastAsia="ＭＳ ゴシック" w:hAnsi="ＭＳ ゴシック" w:hint="eastAsia"/>
                <w:spacing w:val="-20"/>
                <w:sz w:val="18"/>
                <w:szCs w:val="18"/>
              </w:rPr>
              <w:t>基準</w:t>
            </w:r>
          </w:p>
          <w:p w:rsidR="00B16800" w:rsidRPr="002602A3" w:rsidRDefault="00D84BBE" w:rsidP="00C5702F">
            <w:pPr>
              <w:spacing w:line="180" w:lineRule="exact"/>
              <w:jc w:val="left"/>
              <w:rPr>
                <w:rFonts w:ascii="ＭＳ ゴシック" w:eastAsia="ＭＳ ゴシック" w:hAnsi="ＭＳ ゴシック"/>
                <w:spacing w:val="-20"/>
                <w:sz w:val="18"/>
                <w:szCs w:val="18"/>
              </w:rPr>
            </w:pPr>
            <w:r w:rsidRPr="005F78FE">
              <w:rPr>
                <w:rFonts w:ascii="ＭＳ ゴシック" w:eastAsia="ＭＳ ゴシック" w:hAnsi="ＭＳ ゴシック" w:hint="eastAsia"/>
                <w:spacing w:val="-20"/>
                <w:sz w:val="18"/>
                <w:szCs w:val="18"/>
                <w:u w:val="single"/>
              </w:rPr>
              <w:t>1</w:t>
            </w:r>
            <w:r w:rsidRPr="005F78FE">
              <w:rPr>
                <w:rFonts w:ascii="ＭＳ ゴシック" w:eastAsia="ＭＳ ゴシック" w:hAnsi="ＭＳ ゴシック"/>
                <w:spacing w:val="-20"/>
                <w:sz w:val="18"/>
                <w:szCs w:val="18"/>
                <w:u w:val="single"/>
              </w:rPr>
              <w:t>6</w:t>
            </w:r>
            <w:r w:rsidR="00B16800" w:rsidRPr="005F78FE">
              <w:rPr>
                <w:rFonts w:ascii="ＭＳ ゴシック" w:eastAsia="ＭＳ ゴシック" w:hAnsi="ＭＳ ゴシック" w:hint="eastAsia"/>
                <w:spacing w:val="-20"/>
                <w:sz w:val="18"/>
                <w:szCs w:val="18"/>
              </w:rPr>
              <w:t>条-1</w:t>
            </w:r>
            <w:r w:rsidR="001667D3" w:rsidRPr="005F78FE">
              <w:rPr>
                <w:rFonts w:ascii="ＭＳ ゴシック" w:eastAsia="ＭＳ ゴシック" w:hAnsi="ＭＳ ゴシック" w:hint="eastAsia"/>
                <w:spacing w:val="-20"/>
                <w:sz w:val="18"/>
                <w:szCs w:val="18"/>
              </w:rPr>
              <w:t>8</w:t>
            </w:r>
          </w:p>
        </w:tc>
      </w:tr>
      <w:tr w:rsidR="00783C54" w:rsidRPr="00BD4116" w:rsidTr="00E51C8D">
        <w:trPr>
          <w:cantSplit/>
          <w:trHeight w:val="1497"/>
        </w:trPr>
        <w:tc>
          <w:tcPr>
            <w:tcW w:w="2310" w:type="dxa"/>
            <w:vMerge/>
            <w:shd w:val="clear" w:color="auto" w:fill="auto"/>
          </w:tcPr>
          <w:p w:rsidR="00783C54" w:rsidRPr="00C331FB" w:rsidRDefault="00783C54" w:rsidP="00783C54">
            <w:pPr>
              <w:spacing w:line="240" w:lineRule="exact"/>
              <w:ind w:left="180" w:hangingChars="100" w:hanging="180"/>
              <w:jc w:val="left"/>
              <w:rPr>
                <w:rFonts w:ascii="ＭＳ ゴシック" w:eastAsia="ＭＳ ゴシック" w:hAnsi="ＭＳ ゴシック"/>
                <w:sz w:val="18"/>
                <w:szCs w:val="18"/>
              </w:rPr>
            </w:pPr>
          </w:p>
        </w:tc>
        <w:tc>
          <w:tcPr>
            <w:tcW w:w="6299" w:type="dxa"/>
          </w:tcPr>
          <w:p w:rsidR="00783C54" w:rsidRPr="00BD4116" w:rsidRDefault="00783C54" w:rsidP="00783C54">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（居宅サービス計画の届出）</w:t>
            </w:r>
          </w:p>
          <w:p w:rsidR="00783C54" w:rsidRPr="00BD4116" w:rsidRDefault="00515BD0" w:rsidP="00783C54">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介護支援専門員</w:t>
            </w:r>
            <w:r w:rsidR="003A7426" w:rsidRPr="00BD4116">
              <w:rPr>
                <w:rFonts w:ascii="ＭＳ ゴシック" w:eastAsia="ＭＳ ゴシック" w:hAnsi="ＭＳ ゴシック" w:hint="eastAsia"/>
                <w:sz w:val="18"/>
                <w:szCs w:val="18"/>
                <w:u w:val="single"/>
              </w:rPr>
              <w:t>は、居宅サービス計画に、</w:t>
            </w:r>
            <w:r w:rsidR="00783C54" w:rsidRPr="00BD4116">
              <w:rPr>
                <w:rFonts w:ascii="ＭＳ ゴシック" w:eastAsia="ＭＳ ゴシック" w:hAnsi="ＭＳ ゴシック" w:hint="eastAsia"/>
                <w:sz w:val="18"/>
                <w:szCs w:val="18"/>
                <w:u w:val="single"/>
              </w:rPr>
              <w:t>生活援助が中心である訪問介護の利用回数が、厚生労働大臣が定める回数以上の訪問介護を位置づける場合に、</w:t>
            </w:r>
            <w:r w:rsidR="003A7426" w:rsidRPr="00BD4116">
              <w:rPr>
                <w:rFonts w:ascii="ＭＳ ゴシック" w:eastAsia="ＭＳ ゴシック" w:hAnsi="ＭＳ ゴシック" w:hint="eastAsia"/>
                <w:sz w:val="18"/>
                <w:szCs w:val="18"/>
                <w:u w:val="single"/>
              </w:rPr>
              <w:t>その利用の妥当性を検討し、当該</w:t>
            </w:r>
            <w:r w:rsidR="00783C54" w:rsidRPr="00BD4116">
              <w:rPr>
                <w:rFonts w:ascii="ＭＳ ゴシック" w:eastAsia="ＭＳ ゴシック" w:hAnsi="ＭＳ ゴシック" w:hint="eastAsia"/>
                <w:sz w:val="18"/>
                <w:szCs w:val="18"/>
                <w:u w:val="single"/>
              </w:rPr>
              <w:t>居宅サービス計画に</w:t>
            </w:r>
            <w:r w:rsidR="003A7426" w:rsidRPr="00BD4116">
              <w:rPr>
                <w:rFonts w:ascii="ＭＳ ゴシック" w:eastAsia="ＭＳ ゴシック" w:hAnsi="ＭＳ ゴシック" w:hint="eastAsia"/>
                <w:sz w:val="18"/>
                <w:szCs w:val="18"/>
                <w:u w:val="single"/>
              </w:rPr>
              <w:t>訪問</w:t>
            </w:r>
            <w:r w:rsidR="00D84BBE" w:rsidRPr="00BD4116">
              <w:rPr>
                <w:rFonts w:ascii="ＭＳ ゴシック" w:eastAsia="ＭＳ ゴシック" w:hAnsi="ＭＳ ゴシック" w:hint="eastAsia"/>
                <w:sz w:val="18"/>
                <w:szCs w:val="18"/>
                <w:u w:val="single"/>
              </w:rPr>
              <w:t>介護</w:t>
            </w:r>
            <w:r w:rsidR="003A7426" w:rsidRPr="00BD4116">
              <w:rPr>
                <w:rFonts w:ascii="ＭＳ ゴシック" w:eastAsia="ＭＳ ゴシック" w:hAnsi="ＭＳ ゴシック" w:hint="eastAsia"/>
                <w:sz w:val="18"/>
                <w:szCs w:val="18"/>
                <w:u w:val="single"/>
              </w:rPr>
              <w:t>が必要な理由を</w:t>
            </w:r>
            <w:r w:rsidR="00783C54" w:rsidRPr="00BD4116">
              <w:rPr>
                <w:rFonts w:ascii="ＭＳ ゴシック" w:eastAsia="ＭＳ ゴシック" w:hAnsi="ＭＳ ゴシック" w:hint="eastAsia"/>
                <w:sz w:val="18"/>
                <w:szCs w:val="18"/>
                <w:u w:val="single"/>
              </w:rPr>
              <w:t>記載するとともに、当該居宅サービス計画を市町村に届け出ているか。</w:t>
            </w:r>
          </w:p>
          <w:p w:rsidR="00783C54" w:rsidRPr="00BD4116" w:rsidRDefault="00783C54" w:rsidP="00783C54">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届出に当たっては、当該月において作成又は変更（軽微な変更を除く。）した居宅サービス計画のうち一定回数以上の訪問介護を位置づけたものについて、翌月の末日までに市町村に届け出ているか。</w:t>
            </w:r>
          </w:p>
          <w:p w:rsidR="000E03BF" w:rsidRPr="00BD4116" w:rsidRDefault="000E03BF" w:rsidP="00783C54">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【厚生労働大臣が定める回数　平成30年５月２日厚生労働省告示第218号】</w:t>
            </w:r>
          </w:p>
          <w:tbl>
            <w:tblPr>
              <w:tblStyle w:val="a9"/>
              <w:tblW w:w="0" w:type="auto"/>
              <w:tblLayout w:type="fixed"/>
              <w:tblLook w:val="04A0" w:firstRow="1" w:lastRow="0" w:firstColumn="1" w:lastColumn="0" w:noHBand="0" w:noVBand="1"/>
            </w:tblPr>
            <w:tblGrid>
              <w:gridCol w:w="1217"/>
              <w:gridCol w:w="1217"/>
              <w:gridCol w:w="1217"/>
              <w:gridCol w:w="1217"/>
              <w:gridCol w:w="1218"/>
            </w:tblGrid>
            <w:tr w:rsidR="00F910A8" w:rsidRPr="00BD4116" w:rsidTr="00F910A8">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要介護１</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要介護２</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要介護３</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要介護４</w:t>
                  </w:r>
                </w:p>
              </w:tc>
              <w:tc>
                <w:tcPr>
                  <w:tcW w:w="1218"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要介護５</w:t>
                  </w:r>
                </w:p>
              </w:tc>
            </w:tr>
            <w:tr w:rsidR="00F910A8" w:rsidRPr="00BD4116" w:rsidTr="00F910A8">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27回／月</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sz w:val="18"/>
                      <w:szCs w:val="18"/>
                      <w:u w:val="single"/>
                    </w:rPr>
                    <w:t>34</w:t>
                  </w:r>
                  <w:r w:rsidRPr="00BD4116">
                    <w:rPr>
                      <w:rFonts w:ascii="ＭＳ ゴシック" w:eastAsia="ＭＳ ゴシック" w:hAnsi="ＭＳ ゴシック" w:hint="eastAsia"/>
                      <w:sz w:val="18"/>
                      <w:szCs w:val="18"/>
                      <w:u w:val="single"/>
                    </w:rPr>
                    <w:t>回／月</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sz w:val="18"/>
                      <w:szCs w:val="18"/>
                      <w:u w:val="single"/>
                    </w:rPr>
                    <w:t>43</w:t>
                  </w:r>
                  <w:r w:rsidRPr="00BD4116">
                    <w:rPr>
                      <w:rFonts w:ascii="ＭＳ ゴシック" w:eastAsia="ＭＳ ゴシック" w:hAnsi="ＭＳ ゴシック" w:hint="eastAsia"/>
                      <w:sz w:val="18"/>
                      <w:szCs w:val="18"/>
                      <w:u w:val="single"/>
                    </w:rPr>
                    <w:t>回／月</w:t>
                  </w:r>
                </w:p>
              </w:tc>
              <w:tc>
                <w:tcPr>
                  <w:tcW w:w="1217"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sz w:val="18"/>
                      <w:szCs w:val="18"/>
                      <w:u w:val="single"/>
                    </w:rPr>
                    <w:t>38</w:t>
                  </w:r>
                  <w:r w:rsidRPr="00BD4116">
                    <w:rPr>
                      <w:rFonts w:ascii="ＭＳ ゴシック" w:eastAsia="ＭＳ ゴシック" w:hAnsi="ＭＳ ゴシック" w:hint="eastAsia"/>
                      <w:sz w:val="18"/>
                      <w:szCs w:val="18"/>
                      <w:u w:val="single"/>
                    </w:rPr>
                    <w:t>回／月</w:t>
                  </w:r>
                </w:p>
              </w:tc>
              <w:tc>
                <w:tcPr>
                  <w:tcW w:w="1218" w:type="dxa"/>
                </w:tcPr>
                <w:p w:rsidR="00F910A8" w:rsidRPr="00BD4116" w:rsidRDefault="00F910A8" w:rsidP="00F910A8">
                  <w:pPr>
                    <w:spacing w:line="240" w:lineRule="exact"/>
                    <w:jc w:val="center"/>
                    <w:rPr>
                      <w:rFonts w:ascii="ＭＳ ゴシック" w:eastAsia="ＭＳ ゴシック" w:hAnsi="ＭＳ ゴシック"/>
                      <w:sz w:val="18"/>
                      <w:szCs w:val="18"/>
                      <w:u w:val="single"/>
                    </w:rPr>
                  </w:pPr>
                  <w:r w:rsidRPr="00BD4116">
                    <w:rPr>
                      <w:rFonts w:ascii="ＭＳ ゴシック" w:eastAsia="ＭＳ ゴシック" w:hAnsi="ＭＳ ゴシック"/>
                      <w:sz w:val="18"/>
                      <w:szCs w:val="18"/>
                      <w:u w:val="single"/>
                    </w:rPr>
                    <w:t>31</w:t>
                  </w:r>
                  <w:r w:rsidRPr="00BD4116">
                    <w:rPr>
                      <w:rFonts w:ascii="ＭＳ ゴシック" w:eastAsia="ＭＳ ゴシック" w:hAnsi="ＭＳ ゴシック" w:hint="eastAsia"/>
                      <w:sz w:val="18"/>
                      <w:szCs w:val="18"/>
                      <w:u w:val="single"/>
                    </w:rPr>
                    <w:t>回／月</w:t>
                  </w:r>
                </w:p>
              </w:tc>
            </w:tr>
          </w:tbl>
          <w:p w:rsidR="00783C54" w:rsidRPr="00BD4116" w:rsidRDefault="00783C54" w:rsidP="00783C54">
            <w:pPr>
              <w:spacing w:line="240" w:lineRule="exact"/>
              <w:ind w:left="180" w:hangingChars="100" w:hanging="180"/>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※なお、ここで言う当該月において作成又は変更した居宅サービス計画とは、当該月において利用者の同意を得て交付をした居宅サービス計画を言う。</w:t>
            </w:r>
          </w:p>
          <w:p w:rsidR="00783C54" w:rsidRPr="00BD4116" w:rsidRDefault="00783C54" w:rsidP="00783C54">
            <w:pPr>
              <w:spacing w:line="240" w:lineRule="exact"/>
              <w:ind w:left="180" w:hangingChars="100" w:hanging="180"/>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※本規定は、平成30 年10 月１日より施行されるため、同年10 月以降に作成又は変更した居宅サービス計画について届出を行っているか。</w:t>
            </w:r>
          </w:p>
        </w:tc>
        <w:tc>
          <w:tcPr>
            <w:tcW w:w="426" w:type="dxa"/>
            <w:vAlign w:val="center"/>
          </w:tcPr>
          <w:p w:rsidR="00783C54" w:rsidRPr="00BD4116" w:rsidRDefault="00783C54" w:rsidP="00783C5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5" w:type="dxa"/>
            <w:vAlign w:val="center"/>
          </w:tcPr>
          <w:p w:rsidR="00783C54" w:rsidRPr="00BD4116" w:rsidRDefault="00783C54" w:rsidP="00783C5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6" w:type="dxa"/>
            <w:vAlign w:val="center"/>
          </w:tcPr>
          <w:p w:rsidR="00783C54" w:rsidRPr="00BD4116" w:rsidRDefault="00783C54" w:rsidP="00783C5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824" w:type="dxa"/>
          </w:tcPr>
          <w:p w:rsidR="00783C54" w:rsidRPr="00BD4116" w:rsidRDefault="00783C54" w:rsidP="00783C54">
            <w:pPr>
              <w:spacing w:line="180" w:lineRule="exact"/>
              <w:ind w:firstLineChars="50" w:firstLine="70"/>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基準13-18</w:t>
            </w:r>
            <w:r w:rsidR="00515BD0" w:rsidRPr="00BD4116">
              <w:rPr>
                <w:rFonts w:ascii="ＭＳ ゴシック" w:eastAsia="ＭＳ ゴシック" w:hAnsi="ＭＳ ゴシック" w:hint="eastAsia"/>
                <w:spacing w:val="-20"/>
                <w:sz w:val="18"/>
                <w:szCs w:val="18"/>
                <w:u w:val="single"/>
              </w:rPr>
              <w:t>-2</w:t>
            </w:r>
          </w:p>
          <w:p w:rsidR="00783C54" w:rsidRPr="00BD4116" w:rsidRDefault="00783C54" w:rsidP="00783C54">
            <w:pPr>
              <w:spacing w:line="18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老企第22号</w:t>
            </w:r>
          </w:p>
          <w:p w:rsidR="00783C54" w:rsidRPr="00BD4116" w:rsidRDefault="00783C54" w:rsidP="00783C54">
            <w:pPr>
              <w:spacing w:line="18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2-3-(7)　　　　⑲</w:t>
            </w:r>
          </w:p>
          <w:p w:rsidR="00783C54" w:rsidRPr="00BD4116" w:rsidRDefault="00006499" w:rsidP="00783C54">
            <w:pPr>
              <w:spacing w:line="18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z w:val="18"/>
                <w:szCs w:val="18"/>
                <w:u w:val="single"/>
              </w:rPr>
              <w:t>市</w:t>
            </w:r>
            <w:r w:rsidR="00783C54" w:rsidRPr="00BD4116">
              <w:rPr>
                <w:rFonts w:ascii="ＭＳ ゴシック" w:eastAsia="ＭＳ ゴシック" w:hAnsi="ＭＳ ゴシック" w:hint="eastAsia"/>
                <w:spacing w:val="-20"/>
                <w:sz w:val="18"/>
                <w:szCs w:val="18"/>
                <w:u w:val="single"/>
              </w:rPr>
              <w:t>基準</w:t>
            </w:r>
          </w:p>
          <w:p w:rsidR="00783C54" w:rsidRPr="00BD4116" w:rsidRDefault="00D84BBE" w:rsidP="00783C54">
            <w:pPr>
              <w:spacing w:line="180" w:lineRule="exact"/>
              <w:ind w:firstLineChars="50" w:firstLine="70"/>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6</w:t>
            </w:r>
            <w:r w:rsidR="00783C54" w:rsidRPr="00BD4116">
              <w:rPr>
                <w:rFonts w:ascii="ＭＳ ゴシック" w:eastAsia="ＭＳ ゴシック" w:hAnsi="ＭＳ ゴシック" w:hint="eastAsia"/>
                <w:spacing w:val="-20"/>
                <w:sz w:val="18"/>
                <w:szCs w:val="18"/>
                <w:u w:val="single"/>
              </w:rPr>
              <w:t>条-1</w:t>
            </w:r>
            <w:r w:rsidRPr="00BD4116">
              <w:rPr>
                <w:rFonts w:ascii="ＭＳ ゴシック" w:eastAsia="ＭＳ ゴシック" w:hAnsi="ＭＳ ゴシック"/>
                <w:spacing w:val="-20"/>
                <w:sz w:val="18"/>
                <w:szCs w:val="18"/>
                <w:u w:val="single"/>
              </w:rPr>
              <w:t>8-2</w:t>
            </w:r>
          </w:p>
        </w:tc>
      </w:tr>
      <w:tr w:rsidR="00B16800" w:rsidRPr="00C331FB" w:rsidTr="00A10E57">
        <w:trPr>
          <w:cantSplit/>
          <w:trHeight w:val="49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（主治の医師等の意見等）</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利用者が訪問看護、訪問リハビリテーション、通所リハビリテーション、居宅療養管理指導、短期入所療養介護または定期巡回・随時対応型訪問介護看護及び看護小規模多機能型居宅介護の利用を希望している場合その他必要な場合には、利用者の同意を得て主治の医師又は歯科医師（以下「主治の医師等」という。）の意見を求めているか。</w:t>
            </w:r>
          </w:p>
          <w:p w:rsidR="00B16800" w:rsidRPr="002602A3" w:rsidRDefault="00B16800" w:rsidP="00A10E57">
            <w:p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定期巡回・随時対応型訪問介護または看護小規模多機能型居宅介護については、訪問看護サービスを利用する場合に限る。</w:t>
            </w:r>
          </w:p>
        </w:tc>
        <w:tc>
          <w:tcPr>
            <w:tcW w:w="426" w:type="dxa"/>
            <w:tcBorders>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Pr>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13-1</w:t>
            </w:r>
            <w:r w:rsidR="001667D3" w:rsidRPr="002602A3">
              <w:rPr>
                <w:rFonts w:ascii="ＭＳ ゴシック" w:eastAsia="ＭＳ ゴシック" w:hAnsi="ＭＳ ゴシック" w:hint="eastAsia"/>
                <w:spacing w:val="-20"/>
                <w:sz w:val="18"/>
                <w:szCs w:val="18"/>
              </w:rPr>
              <w:t>9</w:t>
            </w:r>
            <w:r w:rsidRPr="002602A3">
              <w:rPr>
                <w:rFonts w:ascii="ＭＳ ゴシック" w:eastAsia="ＭＳ ゴシック" w:hAnsi="ＭＳ ゴシック" w:hint="eastAsia"/>
                <w:spacing w:val="-20"/>
                <w:sz w:val="18"/>
                <w:szCs w:val="18"/>
              </w:rPr>
              <w:t>、</w:t>
            </w:r>
            <w:r w:rsidR="003A7426">
              <w:rPr>
                <w:rFonts w:ascii="ＭＳ ゴシック" w:eastAsia="ＭＳ ゴシック" w:hAnsi="ＭＳ ゴシック" w:hint="eastAsia"/>
                <w:spacing w:val="-20"/>
                <w:sz w:val="18"/>
                <w:szCs w:val="18"/>
              </w:rPr>
              <w:t>19-2、</w:t>
            </w:r>
            <w:r w:rsidR="001667D3" w:rsidRPr="002602A3">
              <w:rPr>
                <w:rFonts w:ascii="ＭＳ ゴシック" w:eastAsia="ＭＳ ゴシック" w:hAnsi="ＭＳ ゴシック" w:hint="eastAsia"/>
                <w:spacing w:val="-20"/>
                <w:sz w:val="18"/>
                <w:szCs w:val="18"/>
              </w:rPr>
              <w:t>20</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w:t>
            </w:r>
          </w:p>
          <w:p w:rsidR="00B16800" w:rsidRPr="00BD4116" w:rsidRDefault="00BD27CD" w:rsidP="00C5702F">
            <w:pPr>
              <w:spacing w:line="18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⑳</w:t>
            </w:r>
          </w:p>
          <w:p w:rsidR="00B16800" w:rsidRPr="00BD4116" w:rsidRDefault="00006499"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w:t>
            </w:r>
          </w:p>
          <w:p w:rsidR="00B16800" w:rsidRPr="002602A3" w:rsidRDefault="00D84BBE"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6</w:t>
            </w:r>
            <w:r w:rsidR="00B16800" w:rsidRPr="00BD4116">
              <w:rPr>
                <w:rFonts w:ascii="ＭＳ ゴシック" w:eastAsia="ＭＳ ゴシック" w:hAnsi="ＭＳ ゴシック" w:hint="eastAsia"/>
                <w:spacing w:val="-20"/>
                <w:sz w:val="18"/>
                <w:szCs w:val="18"/>
              </w:rPr>
              <w:t>条</w:t>
            </w:r>
            <w:r w:rsidR="001667D3" w:rsidRPr="00BD4116">
              <w:rPr>
                <w:rFonts w:ascii="ＭＳ ゴシック" w:eastAsia="ＭＳ ゴシック" w:hAnsi="ＭＳ ゴシック" w:hint="eastAsia"/>
                <w:spacing w:val="-20"/>
                <w:sz w:val="18"/>
                <w:szCs w:val="18"/>
              </w:rPr>
              <w:t>-19</w:t>
            </w:r>
            <w:r w:rsidR="00B16800" w:rsidRPr="00BD4116">
              <w:rPr>
                <w:rFonts w:ascii="ＭＳ ゴシック" w:eastAsia="ＭＳ ゴシック" w:hAnsi="ＭＳ ゴシック" w:hint="eastAsia"/>
                <w:spacing w:val="-20"/>
                <w:sz w:val="18"/>
                <w:szCs w:val="18"/>
              </w:rPr>
              <w:t>、</w:t>
            </w:r>
            <w:r w:rsidR="001667D3" w:rsidRPr="00BD4116">
              <w:rPr>
                <w:rFonts w:ascii="ＭＳ ゴシック" w:eastAsia="ＭＳ ゴシック" w:hAnsi="ＭＳ ゴシック" w:hint="eastAsia"/>
                <w:spacing w:val="-20"/>
                <w:sz w:val="18"/>
                <w:szCs w:val="18"/>
              </w:rPr>
              <w:t>20</w:t>
            </w:r>
          </w:p>
        </w:tc>
      </w:tr>
      <w:tr w:rsidR="00BD4116" w:rsidRPr="00C331FB" w:rsidTr="000A49D2">
        <w:trPr>
          <w:cantSplit/>
          <w:trHeight w:val="1824"/>
        </w:trPr>
        <w:tc>
          <w:tcPr>
            <w:tcW w:w="2310" w:type="dxa"/>
            <w:vMerge/>
            <w:shd w:val="clear" w:color="auto" w:fill="auto"/>
          </w:tcPr>
          <w:p w:rsidR="00BD4116" w:rsidRPr="00C331FB" w:rsidRDefault="00BD4116" w:rsidP="00BD4116">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BD4116" w:rsidRPr="00BD4116" w:rsidRDefault="00BD4116" w:rsidP="00BD4116">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前号の場合において、介護支援専門員は、居宅サービス計画を作成した際には、主治の医師等とのより円滑な連携に資するよう、当該居宅サービス計画を主治の医師等に交付しているか。</w:t>
            </w:r>
          </w:p>
          <w:p w:rsidR="00BD4116" w:rsidRPr="00BD4116" w:rsidRDefault="00BD4116" w:rsidP="00BD4116">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なお、交付の方法は、対面のほか、郵送やメール等によることも差し支えない。</w:t>
            </w:r>
          </w:p>
          <w:p w:rsidR="00BD4116" w:rsidRPr="00BD4116" w:rsidRDefault="00BD4116" w:rsidP="00BD4116">
            <w:pPr>
              <w:spacing w:line="240" w:lineRule="exact"/>
              <w:rPr>
                <w:rFonts w:ascii="ＭＳ ゴシック" w:eastAsia="ＭＳ ゴシック" w:hAnsi="ＭＳ ゴシック"/>
                <w:sz w:val="18"/>
                <w:szCs w:val="18"/>
                <w:u w:val="single"/>
              </w:rPr>
            </w:pPr>
            <w:r w:rsidRPr="00BD4116">
              <w:rPr>
                <w:rFonts w:ascii="ＭＳ ゴシック" w:eastAsia="ＭＳ ゴシック" w:hAnsi="ＭＳ ゴシック" w:hint="eastAsia"/>
                <w:sz w:val="18"/>
                <w:szCs w:val="18"/>
                <w:u w:val="single"/>
              </w:rPr>
              <w:t>また、ここでいう「主治の医師」については、要介護認定の申請のために主治医意見書を記載した医師に限定されないことに留意すること。</w:t>
            </w:r>
          </w:p>
        </w:tc>
        <w:tc>
          <w:tcPr>
            <w:tcW w:w="426" w:type="dxa"/>
            <w:tcBorders>
              <w:bottom w:val="dashSmallGap" w:sz="4" w:space="0" w:color="auto"/>
            </w:tcBorders>
            <w:vAlign w:val="center"/>
          </w:tcPr>
          <w:p w:rsidR="00BD4116" w:rsidRPr="002602A3" w:rsidRDefault="00BD4116" w:rsidP="00BD4116">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BD4116" w:rsidRPr="002602A3" w:rsidRDefault="00BD4116" w:rsidP="00BD4116">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BD4116" w:rsidRPr="002602A3" w:rsidRDefault="00BD4116" w:rsidP="00BD4116">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Pr>
          <w:p w:rsidR="00BD4116" w:rsidRPr="002602A3" w:rsidRDefault="00BD4116" w:rsidP="00BD4116">
            <w:pPr>
              <w:spacing w:line="180" w:lineRule="exact"/>
              <w:jc w:val="left"/>
              <w:rPr>
                <w:rFonts w:ascii="ＭＳ ゴシック" w:eastAsia="ＭＳ ゴシック" w:hAnsi="ＭＳ ゴシック"/>
                <w:spacing w:val="-20"/>
                <w:sz w:val="18"/>
                <w:szCs w:val="18"/>
              </w:rPr>
            </w:pPr>
          </w:p>
        </w:tc>
      </w:tr>
      <w:tr w:rsidR="00B16800" w:rsidRPr="00C331FB" w:rsidTr="00A10E57">
        <w:trPr>
          <w:cantSplit/>
          <w:trHeight w:val="33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B16800" w:rsidRPr="002602A3" w:rsidRDefault="00B16800" w:rsidP="00C5702F">
            <w:pPr>
              <w:widowControl/>
              <w:spacing w:line="26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訪問看護等前項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の医学的観点からの留意事項が示されているときは、当該留意点を尊重してこれを行っているか。</w:t>
            </w:r>
          </w:p>
          <w:p w:rsidR="00B16800" w:rsidRPr="002602A3" w:rsidRDefault="00B16800" w:rsidP="00C5702F">
            <w:pPr>
              <w:widowControl/>
              <w:spacing w:line="26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主治の医師等の指示内容(必要性、具体的な実施方法、実施期間等)</w:t>
            </w:r>
            <w:r w:rsidR="00C5702F" w:rsidRPr="002602A3">
              <w:rPr>
                <w:rFonts w:ascii="ＭＳ ゴシック" w:eastAsia="ＭＳ ゴシック" w:hAnsi="ＭＳ ゴシック" w:hint="eastAsia"/>
                <w:sz w:val="18"/>
                <w:szCs w:val="18"/>
              </w:rPr>
              <w:t>が居宅介護支援経過等</w:t>
            </w:r>
            <w:r w:rsidRPr="002602A3">
              <w:rPr>
                <w:rFonts w:ascii="ＭＳ ゴシック" w:eastAsia="ＭＳ ゴシック" w:hAnsi="ＭＳ ゴシック" w:hint="eastAsia"/>
                <w:sz w:val="18"/>
                <w:szCs w:val="18"/>
              </w:rPr>
              <w:t>に記録されているか。</w:t>
            </w:r>
          </w:p>
        </w:tc>
        <w:tc>
          <w:tcPr>
            <w:tcW w:w="426"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Pr>
          <w:p w:rsidR="00B16800" w:rsidRPr="002602A3" w:rsidRDefault="00B16800" w:rsidP="00C5702F">
            <w:pPr>
              <w:spacing w:line="180" w:lineRule="exact"/>
              <w:jc w:val="left"/>
              <w:rPr>
                <w:rFonts w:ascii="ＭＳ ゴシック" w:eastAsia="ＭＳ ゴシック" w:hAnsi="ＭＳ ゴシック"/>
                <w:spacing w:val="-20"/>
                <w:sz w:val="18"/>
                <w:szCs w:val="18"/>
              </w:rPr>
            </w:pPr>
          </w:p>
        </w:tc>
      </w:tr>
      <w:tr w:rsidR="00B16800" w:rsidRPr="00C331FB" w:rsidTr="00A10E57">
        <w:trPr>
          <w:cantSplit/>
          <w:trHeight w:val="37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rsidR="00B16800" w:rsidRPr="002602A3" w:rsidRDefault="00B16800" w:rsidP="00A10E57">
            <w:pPr>
              <w:widowControl/>
              <w:spacing w:line="240" w:lineRule="exact"/>
              <w:rPr>
                <w:rFonts w:ascii="ＭＳ ゴシック" w:eastAsia="ＭＳ ゴシック" w:hAnsi="ＭＳ ゴシック"/>
                <w:spacing w:val="-4"/>
                <w:sz w:val="18"/>
                <w:szCs w:val="18"/>
              </w:rPr>
            </w:pPr>
            <w:r w:rsidRPr="002602A3">
              <w:rPr>
                <w:rFonts w:ascii="ＭＳ ゴシック" w:eastAsia="ＭＳ ゴシック" w:hAnsi="ＭＳ ゴシック" w:hint="eastAsia"/>
                <w:spacing w:val="-4"/>
                <w:sz w:val="18"/>
                <w:szCs w:val="18"/>
              </w:rPr>
              <w:t>（短期入所生活介護及び短期入所療養介護の居宅サービス計画への位置</w:t>
            </w:r>
            <w:r w:rsidR="001667D3" w:rsidRPr="002602A3">
              <w:rPr>
                <w:rFonts w:ascii="ＭＳ ゴシック" w:eastAsia="ＭＳ ゴシック" w:hAnsi="ＭＳ ゴシック" w:hint="eastAsia"/>
                <w:spacing w:val="-4"/>
                <w:sz w:val="18"/>
                <w:szCs w:val="18"/>
              </w:rPr>
              <w:t>付</w:t>
            </w:r>
            <w:r w:rsidRPr="002602A3">
              <w:rPr>
                <w:rFonts w:ascii="ＭＳ ゴシック" w:eastAsia="ＭＳ ゴシック" w:hAnsi="ＭＳ ゴシック" w:hint="eastAsia"/>
                <w:spacing w:val="-4"/>
                <w:sz w:val="18"/>
                <w:szCs w:val="18"/>
              </w:rPr>
              <w:t>け）</w:t>
            </w:r>
          </w:p>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全体の有効期間のおおむね半数を超えないようにしているか。</w:t>
            </w:r>
          </w:p>
        </w:tc>
        <w:tc>
          <w:tcPr>
            <w:tcW w:w="426"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Borders>
              <w:bottom w:val="single" w:sz="4" w:space="0" w:color="auto"/>
            </w:tcBorders>
          </w:tcPr>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13-21</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2308AB" w:rsidRDefault="00B16800"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2-3-(7)</w:t>
            </w:r>
          </w:p>
          <w:p w:rsidR="00B16800" w:rsidRPr="00BD4116" w:rsidRDefault="00783C54"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21</w:t>
            </w:r>
          </w:p>
          <w:p w:rsidR="00B16800" w:rsidRPr="00BD4116" w:rsidRDefault="00006499"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w:t>
            </w:r>
          </w:p>
          <w:p w:rsidR="00B16800" w:rsidRPr="002602A3" w:rsidRDefault="00D84BBE"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6</w:t>
            </w:r>
            <w:r w:rsidR="00B16800" w:rsidRPr="00BD4116">
              <w:rPr>
                <w:rFonts w:ascii="ＭＳ ゴシック" w:eastAsia="ＭＳ ゴシック" w:hAnsi="ＭＳ ゴシック" w:hint="eastAsia"/>
                <w:spacing w:val="-20"/>
                <w:sz w:val="18"/>
                <w:szCs w:val="18"/>
              </w:rPr>
              <w:t>条-2</w:t>
            </w:r>
            <w:r w:rsidR="001667D3" w:rsidRPr="002602A3">
              <w:rPr>
                <w:rFonts w:ascii="ＭＳ ゴシック" w:eastAsia="ＭＳ ゴシック" w:hAnsi="ＭＳ ゴシック" w:hint="eastAsia"/>
                <w:spacing w:val="-20"/>
                <w:sz w:val="18"/>
                <w:szCs w:val="18"/>
              </w:rPr>
              <w:t>1</w:t>
            </w:r>
          </w:p>
        </w:tc>
      </w:tr>
      <w:tr w:rsidR="00B16800" w:rsidRPr="00C331FB" w:rsidTr="00030A8A">
        <w:trPr>
          <w:cantSplit/>
          <w:trHeight w:val="245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dashSmallGap" w:sz="4" w:space="0" w:color="auto"/>
            </w:tcBorders>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（福祉用具貸与及び特定福祉用具販売の居宅サービス計画への反映）</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介護支援専門員は、居宅サービス計画に福祉用具貸与を位置</w:t>
            </w:r>
            <w:r w:rsidR="001667D3" w:rsidRPr="002602A3">
              <w:rPr>
                <w:rFonts w:ascii="ＭＳ ゴシック" w:eastAsia="ＭＳ ゴシック" w:hAnsi="ＭＳ ゴシック" w:hint="eastAsia"/>
                <w:sz w:val="18"/>
                <w:szCs w:val="18"/>
              </w:rPr>
              <w:t>付け</w:t>
            </w:r>
            <w:r w:rsidRPr="002602A3">
              <w:rPr>
                <w:rFonts w:ascii="ＭＳ ゴシック" w:eastAsia="ＭＳ ゴシック" w:hAnsi="ＭＳ ゴシック" w:hint="eastAsia"/>
                <w:sz w:val="18"/>
                <w:szCs w:val="18"/>
              </w:rPr>
              <w:t>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rsidR="00B16800" w:rsidRPr="002602A3" w:rsidRDefault="00B16800" w:rsidP="00CA1FBA">
            <w:p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福祉用具貸与に係る、必要に応じて随時サービス担当者会議を開催し、その継続の必要性について検証をした上で、継続が必要な場合にはその理由を記載した居宅サービス計画は、通常の居宅サービス計画変更時と同様に、利用者への説明、同意並びに利用者及び担当者に交付しなければならない。</w:t>
            </w:r>
          </w:p>
        </w:tc>
        <w:tc>
          <w:tcPr>
            <w:tcW w:w="426" w:type="dxa"/>
            <w:tcBorders>
              <w:top w:val="single" w:sz="4" w:space="0" w:color="auto"/>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bottom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Borders>
              <w:top w:val="single" w:sz="4" w:space="0" w:color="auto"/>
            </w:tcBorders>
          </w:tcPr>
          <w:p w:rsidR="002308AB"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基準13-22、23老企第22号</w:t>
            </w:r>
            <w:r w:rsidR="00783C54">
              <w:rPr>
                <w:rFonts w:ascii="ＭＳ ゴシック" w:eastAsia="ＭＳ ゴシック" w:hAnsi="ＭＳ ゴシック" w:hint="eastAsia"/>
                <w:spacing w:val="-20"/>
                <w:sz w:val="18"/>
                <w:szCs w:val="18"/>
              </w:rPr>
              <w:t>2-3-(7)</w:t>
            </w:r>
          </w:p>
          <w:p w:rsidR="00B16800" w:rsidRPr="00BD4116" w:rsidRDefault="00783C54"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22</w:t>
            </w:r>
          </w:p>
          <w:p w:rsidR="00B16800" w:rsidRPr="00BD4116" w:rsidRDefault="00006499"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w:t>
            </w:r>
          </w:p>
          <w:p w:rsidR="00B16800" w:rsidRPr="002602A3" w:rsidRDefault="00D84BBE"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6</w:t>
            </w:r>
            <w:r w:rsidR="00B16800" w:rsidRPr="00BD4116">
              <w:rPr>
                <w:rFonts w:ascii="ＭＳ ゴシック" w:eastAsia="ＭＳ ゴシック" w:hAnsi="ＭＳ ゴシック" w:hint="eastAsia"/>
                <w:spacing w:val="-20"/>
                <w:sz w:val="18"/>
                <w:szCs w:val="18"/>
              </w:rPr>
              <w:t>条-2</w:t>
            </w:r>
            <w:r w:rsidR="001667D3" w:rsidRPr="00BD4116">
              <w:rPr>
                <w:rFonts w:ascii="ＭＳ ゴシック" w:eastAsia="ＭＳ ゴシック" w:hAnsi="ＭＳ ゴシック" w:hint="eastAsia"/>
                <w:spacing w:val="-20"/>
                <w:sz w:val="18"/>
                <w:szCs w:val="18"/>
              </w:rPr>
              <w:t>2</w:t>
            </w:r>
            <w:r w:rsidR="00B16800" w:rsidRPr="00BD4116">
              <w:rPr>
                <w:rFonts w:ascii="ＭＳ ゴシック" w:eastAsia="ＭＳ ゴシック" w:hAnsi="ＭＳ ゴシック" w:hint="eastAsia"/>
                <w:spacing w:val="-20"/>
                <w:sz w:val="18"/>
                <w:szCs w:val="18"/>
              </w:rPr>
              <w:t>、2</w:t>
            </w:r>
            <w:r w:rsidR="001667D3" w:rsidRPr="00BD4116">
              <w:rPr>
                <w:rFonts w:ascii="ＭＳ ゴシック" w:eastAsia="ＭＳ ゴシック" w:hAnsi="ＭＳ ゴシック" w:hint="eastAsia"/>
                <w:spacing w:val="-20"/>
                <w:sz w:val="18"/>
                <w:szCs w:val="18"/>
              </w:rPr>
              <w:t>3</w:t>
            </w:r>
          </w:p>
        </w:tc>
      </w:tr>
      <w:tr w:rsidR="00B16800" w:rsidRPr="00C331FB" w:rsidTr="004313AB">
        <w:trPr>
          <w:cantSplit/>
          <w:trHeight w:val="678"/>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介護支援専門員は、居宅サービス計画に福祉用具販売を位置</w:t>
            </w:r>
            <w:r w:rsidR="001667D3" w:rsidRPr="002602A3">
              <w:rPr>
                <w:rFonts w:ascii="ＭＳ ゴシック" w:eastAsia="ＭＳ ゴシック" w:hAnsi="ＭＳ ゴシック" w:hint="eastAsia"/>
                <w:sz w:val="18"/>
                <w:szCs w:val="18"/>
              </w:rPr>
              <w:t>付け</w:t>
            </w:r>
            <w:r w:rsidRPr="002602A3">
              <w:rPr>
                <w:rFonts w:ascii="ＭＳ ゴシック" w:eastAsia="ＭＳ ゴシック" w:hAnsi="ＭＳ ゴシック" w:hint="eastAsia"/>
                <w:sz w:val="18"/>
                <w:szCs w:val="18"/>
              </w:rPr>
              <w:t>る場合にあっては、</w:t>
            </w:r>
            <w:r w:rsidR="001667D3" w:rsidRPr="002602A3">
              <w:rPr>
                <w:rFonts w:ascii="ＭＳ ゴシック" w:eastAsia="ＭＳ ゴシック" w:hAnsi="ＭＳ ゴシック" w:hint="eastAsia"/>
                <w:sz w:val="18"/>
                <w:szCs w:val="18"/>
              </w:rPr>
              <w:t>利用の妥当性を検討し、</w:t>
            </w:r>
            <w:r w:rsidRPr="002602A3">
              <w:rPr>
                <w:rFonts w:ascii="ＭＳ ゴシック" w:eastAsia="ＭＳ ゴシック" w:hAnsi="ＭＳ ゴシック" w:hint="eastAsia"/>
                <w:sz w:val="18"/>
                <w:szCs w:val="18"/>
              </w:rPr>
              <w:t>当該計画に福祉用具販売が必要な理由を記載しているか。</w:t>
            </w:r>
          </w:p>
        </w:tc>
        <w:tc>
          <w:tcPr>
            <w:tcW w:w="426"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Pr>
          <w:p w:rsidR="00B16800" w:rsidRPr="002602A3" w:rsidRDefault="00B16800" w:rsidP="00C5702F">
            <w:pPr>
              <w:spacing w:line="180" w:lineRule="exact"/>
              <w:jc w:val="center"/>
              <w:rPr>
                <w:rFonts w:ascii="ＭＳ ゴシック" w:eastAsia="ＭＳ ゴシック" w:hAnsi="ＭＳ ゴシック"/>
                <w:spacing w:val="-20"/>
                <w:sz w:val="18"/>
                <w:szCs w:val="18"/>
              </w:rPr>
            </w:pPr>
          </w:p>
        </w:tc>
      </w:tr>
      <w:tr w:rsidR="00B16800" w:rsidRPr="00C331FB" w:rsidTr="00A10E57">
        <w:trPr>
          <w:cantSplit/>
          <w:trHeight w:val="42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（認定審査会意見等の居宅サービス計画への反映）</w:t>
            </w:r>
          </w:p>
          <w:p w:rsidR="001D285F"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介護支援専門員は、利用者が提示する被保険者証に、法第</w:t>
            </w:r>
            <w:r w:rsidR="00770A36">
              <w:rPr>
                <w:rFonts w:ascii="ＭＳ ゴシック" w:eastAsia="ＭＳ ゴシック" w:hAnsi="ＭＳ ゴシック" w:hint="eastAsia"/>
                <w:sz w:val="18"/>
                <w:szCs w:val="18"/>
              </w:rPr>
              <w:t>73</w:t>
            </w:r>
            <w:r w:rsidRPr="002602A3">
              <w:rPr>
                <w:rFonts w:ascii="ＭＳ ゴシック" w:eastAsia="ＭＳ ゴシック" w:hAnsi="ＭＳ ゴシック" w:hint="eastAsia"/>
                <w:sz w:val="18"/>
                <w:szCs w:val="18"/>
              </w:rPr>
              <w:t>条第</w:t>
            </w:r>
            <w:r w:rsidR="00770A36">
              <w:rPr>
                <w:rFonts w:ascii="ＭＳ ゴシック" w:eastAsia="ＭＳ ゴシック" w:hAnsi="ＭＳ ゴシック" w:hint="eastAsia"/>
                <w:sz w:val="18"/>
                <w:szCs w:val="18"/>
              </w:rPr>
              <w:t>2</w:t>
            </w:r>
            <w:r w:rsidRPr="002602A3">
              <w:rPr>
                <w:rFonts w:ascii="ＭＳ ゴシック" w:eastAsia="ＭＳ ゴシック" w:hAnsi="ＭＳ ゴシック" w:hint="eastAsia"/>
                <w:sz w:val="18"/>
                <w:szCs w:val="18"/>
              </w:rPr>
              <w:t>項に規定する認定審査会意見又は法第</w:t>
            </w:r>
            <w:r w:rsidR="00770A36">
              <w:rPr>
                <w:rFonts w:ascii="ＭＳ ゴシック" w:eastAsia="ＭＳ ゴシック" w:hAnsi="ＭＳ ゴシック" w:hint="eastAsia"/>
                <w:sz w:val="18"/>
                <w:szCs w:val="18"/>
              </w:rPr>
              <w:t>37</w:t>
            </w:r>
            <w:r w:rsidRPr="002602A3">
              <w:rPr>
                <w:rFonts w:ascii="ＭＳ ゴシック" w:eastAsia="ＭＳ ゴシック" w:hAnsi="ＭＳ ゴシック" w:hint="eastAsia"/>
                <w:sz w:val="18"/>
                <w:szCs w:val="18"/>
              </w:rPr>
              <w:t>条第</w:t>
            </w:r>
            <w:r w:rsidR="00770A36">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項の規定による指定に係る居宅サービス若しくは地域密着サービスの種類についての記載がある場合には、利用者にその趣旨（同条第一項の規定による指定に係る居宅サービス若しくは地域密着サービスの種類については、その変更の申請ができることを含む。）を説明し、理解を得た上で、その内容に沿って居宅サービス計画を作成し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基準13-24</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B16800" w:rsidRPr="002602A3" w:rsidRDefault="00B16800" w:rsidP="00C5702F">
            <w:pPr>
              <w:spacing w:line="18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2-3-(7)</w:t>
            </w:r>
          </w:p>
          <w:p w:rsidR="00B16800" w:rsidRPr="00BD4116" w:rsidRDefault="00783C54" w:rsidP="00C5702F">
            <w:pPr>
              <w:spacing w:line="18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23</w:t>
            </w:r>
          </w:p>
          <w:p w:rsidR="00B16800" w:rsidRPr="00BD4116" w:rsidRDefault="00006499"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w:t>
            </w:r>
          </w:p>
          <w:p w:rsidR="00B16800" w:rsidRPr="002602A3" w:rsidRDefault="00D84BBE" w:rsidP="00C5702F">
            <w:pPr>
              <w:spacing w:line="18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6</w:t>
            </w:r>
            <w:r w:rsidR="00B16800" w:rsidRPr="00BD4116">
              <w:rPr>
                <w:rFonts w:ascii="ＭＳ ゴシック" w:eastAsia="ＭＳ ゴシック" w:hAnsi="ＭＳ ゴシック" w:hint="eastAsia"/>
                <w:spacing w:val="-20"/>
                <w:sz w:val="18"/>
                <w:szCs w:val="18"/>
              </w:rPr>
              <w:t>条</w:t>
            </w:r>
            <w:r w:rsidR="00B16800" w:rsidRPr="002602A3">
              <w:rPr>
                <w:rFonts w:ascii="ＭＳ ゴシック" w:eastAsia="ＭＳ ゴシック" w:hAnsi="ＭＳ ゴシック" w:hint="eastAsia"/>
                <w:spacing w:val="-20"/>
                <w:sz w:val="18"/>
                <w:szCs w:val="18"/>
              </w:rPr>
              <w:t>-2</w:t>
            </w:r>
            <w:r w:rsidR="001667D3" w:rsidRPr="002602A3">
              <w:rPr>
                <w:rFonts w:ascii="ＭＳ ゴシック" w:eastAsia="ＭＳ ゴシック" w:hAnsi="ＭＳ ゴシック" w:hint="eastAsia"/>
                <w:spacing w:val="-20"/>
                <w:sz w:val="18"/>
                <w:szCs w:val="18"/>
              </w:rPr>
              <w:t>4</w:t>
            </w:r>
          </w:p>
        </w:tc>
      </w:tr>
      <w:tr w:rsidR="00B16800" w:rsidRPr="00C331FB" w:rsidTr="00A10E57">
        <w:trPr>
          <w:cantSplit/>
          <w:trHeight w:val="28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（指定介護予防支援事業者との連携）</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介護支援専門員は、要介護認定を受けている利用者が要支援認定を受けた場合には、指定介護予防支援事業者と当該利用者にかかる必要な情報を提供する等の連携を図っているか。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E51C8D">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基準13-25老企第22号</w:t>
            </w:r>
          </w:p>
          <w:p w:rsidR="00B16800" w:rsidRPr="00BD4116" w:rsidRDefault="00783C54" w:rsidP="00E51C8D">
            <w:pPr>
              <w:spacing w:line="20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2-3-(7)</w:t>
            </w:r>
            <w:r w:rsidRPr="00BD4116">
              <w:rPr>
                <w:rFonts w:ascii="ＭＳ ゴシック" w:eastAsia="ＭＳ ゴシック" w:hAnsi="ＭＳ ゴシック" w:hint="eastAsia"/>
                <w:spacing w:val="-20"/>
                <w:sz w:val="18"/>
                <w:szCs w:val="18"/>
                <w:u w:val="single"/>
              </w:rPr>
              <w:t>24</w:t>
            </w:r>
          </w:p>
          <w:p w:rsidR="00B16800" w:rsidRPr="002602A3"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基準17条-25</w:t>
            </w:r>
          </w:p>
        </w:tc>
      </w:tr>
      <w:tr w:rsidR="00B16800" w:rsidRPr="00C331FB" w:rsidTr="00A10E57">
        <w:trPr>
          <w:cantSplit/>
          <w:trHeight w:val="36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（指定介護予防支援業務の受託に関する留意点）</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指定居宅介護支援事業者は、指定介護予防支援事業者から介護予防支援業務の委託を受けるに当たっては、その業務量等を勘案し、当該業務が適正に実施できるよう配慮しているか。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2602A3" w:rsidRDefault="00B16800" w:rsidP="00E51C8D">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基準13-26老企第22号</w:t>
            </w:r>
          </w:p>
          <w:p w:rsidR="00BD4116" w:rsidRDefault="00783C54" w:rsidP="00E51C8D">
            <w:pPr>
              <w:spacing w:line="20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2-3-(7)</w:t>
            </w:r>
          </w:p>
          <w:p w:rsidR="00B16800" w:rsidRPr="00BD4116" w:rsidRDefault="00783C54"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25</w:t>
            </w:r>
          </w:p>
          <w:p w:rsidR="00B16800" w:rsidRPr="002602A3"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B16800" w:rsidRPr="00BD4116">
              <w:rPr>
                <w:rFonts w:ascii="ＭＳ ゴシック" w:eastAsia="ＭＳ ゴシック" w:hAnsi="ＭＳ ゴシック" w:hint="eastAsia"/>
                <w:spacing w:val="-20"/>
                <w:sz w:val="18"/>
                <w:szCs w:val="18"/>
              </w:rPr>
              <w:t>基準</w:t>
            </w:r>
            <w:r w:rsidR="00770A36" w:rsidRPr="00BD4116">
              <w:rPr>
                <w:rFonts w:ascii="ＭＳ ゴシック" w:eastAsia="ＭＳ ゴシック" w:hAnsi="ＭＳ ゴシック" w:hint="eastAsia"/>
                <w:spacing w:val="-20"/>
                <w:sz w:val="18"/>
                <w:szCs w:val="18"/>
                <w:u w:val="single"/>
              </w:rPr>
              <w:t>1</w:t>
            </w:r>
            <w:r w:rsidR="00770A36" w:rsidRPr="00BD4116">
              <w:rPr>
                <w:rFonts w:ascii="ＭＳ ゴシック" w:eastAsia="ＭＳ ゴシック" w:hAnsi="ＭＳ ゴシック"/>
                <w:spacing w:val="-20"/>
                <w:sz w:val="18"/>
                <w:szCs w:val="18"/>
                <w:u w:val="single"/>
              </w:rPr>
              <w:t>6</w:t>
            </w:r>
            <w:r w:rsidR="00B16800" w:rsidRPr="00BD4116">
              <w:rPr>
                <w:rFonts w:ascii="ＭＳ ゴシック" w:eastAsia="ＭＳ ゴシック" w:hAnsi="ＭＳ ゴシック" w:hint="eastAsia"/>
                <w:spacing w:val="-20"/>
                <w:sz w:val="18"/>
                <w:szCs w:val="18"/>
              </w:rPr>
              <w:t>条-2</w:t>
            </w:r>
            <w:r w:rsidR="001667D3" w:rsidRPr="00BD4116">
              <w:rPr>
                <w:rFonts w:ascii="ＭＳ ゴシック" w:eastAsia="ＭＳ ゴシック" w:hAnsi="ＭＳ ゴシック" w:hint="eastAsia"/>
                <w:spacing w:val="-20"/>
                <w:sz w:val="18"/>
                <w:szCs w:val="18"/>
              </w:rPr>
              <w:t>6</w:t>
            </w:r>
          </w:p>
        </w:tc>
      </w:tr>
      <w:tr w:rsidR="00B16800" w:rsidRPr="00C331FB" w:rsidTr="00A10E57">
        <w:trPr>
          <w:cantSplit/>
          <w:trHeight w:val="360"/>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（地域ケア会議への協力）</w:t>
            </w:r>
          </w:p>
          <w:p w:rsidR="00B16800" w:rsidRPr="002602A3" w:rsidRDefault="00B16800"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規定に基づき、地域ケア会議からのケアマネジメントの事例の提供等、検討を行うための資料又は情報提供、意見の開陳その他必要な協力の求めがあった場合は、これに協力するよう努め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D4116" w:rsidRPr="00BD4116" w:rsidRDefault="00B16800"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基準13-27老企第22号2-3-(7)</w:t>
            </w:r>
          </w:p>
          <w:p w:rsidR="00B16800" w:rsidRPr="00BD4116" w:rsidRDefault="00B16800" w:rsidP="00E51C8D">
            <w:pPr>
              <w:spacing w:line="20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pacing w:val="-20"/>
                <w:sz w:val="18"/>
                <w:szCs w:val="18"/>
                <w:u w:val="single"/>
              </w:rPr>
              <w:t>2</w:t>
            </w:r>
            <w:r w:rsidR="00783C54" w:rsidRPr="00BD4116">
              <w:rPr>
                <w:rFonts w:ascii="ＭＳ ゴシック" w:eastAsia="ＭＳ ゴシック" w:hAnsi="ＭＳ ゴシック" w:hint="eastAsia"/>
                <w:spacing w:val="-20"/>
                <w:sz w:val="18"/>
                <w:szCs w:val="18"/>
                <w:u w:val="single"/>
              </w:rPr>
              <w:t>6</w:t>
            </w:r>
          </w:p>
          <w:p w:rsidR="00770A36" w:rsidRPr="00BD4116" w:rsidRDefault="00770A36" w:rsidP="00E51C8D">
            <w:pPr>
              <w:spacing w:line="200" w:lineRule="exact"/>
              <w:jc w:val="left"/>
              <w:rPr>
                <w:rFonts w:ascii="ＭＳ ゴシック" w:eastAsia="ＭＳ ゴシック" w:hAnsi="ＭＳ ゴシック"/>
                <w:spacing w:val="-20"/>
                <w:sz w:val="18"/>
                <w:szCs w:val="18"/>
                <w:u w:val="single"/>
              </w:rPr>
            </w:pPr>
            <w:r w:rsidRPr="00BD4116">
              <w:rPr>
                <w:rFonts w:ascii="ＭＳ ゴシック" w:eastAsia="ＭＳ ゴシック" w:hAnsi="ＭＳ ゴシック" w:hint="eastAsia"/>
                <w:sz w:val="18"/>
                <w:szCs w:val="18"/>
                <w:u w:val="single"/>
              </w:rPr>
              <w:t>市</w:t>
            </w:r>
            <w:r w:rsidRPr="00BD4116">
              <w:rPr>
                <w:rFonts w:ascii="ＭＳ ゴシック" w:eastAsia="ＭＳ ゴシック" w:hAnsi="ＭＳ ゴシック" w:hint="eastAsia"/>
                <w:spacing w:val="-20"/>
                <w:sz w:val="18"/>
                <w:szCs w:val="18"/>
                <w:u w:val="single"/>
              </w:rPr>
              <w:t>基準1</w:t>
            </w:r>
            <w:r w:rsidRPr="00BD4116">
              <w:rPr>
                <w:rFonts w:ascii="ＭＳ ゴシック" w:eastAsia="ＭＳ ゴシック" w:hAnsi="ＭＳ ゴシック"/>
                <w:spacing w:val="-20"/>
                <w:sz w:val="18"/>
                <w:szCs w:val="18"/>
                <w:u w:val="single"/>
              </w:rPr>
              <w:t>6</w:t>
            </w:r>
            <w:r w:rsidRPr="00BD4116">
              <w:rPr>
                <w:rFonts w:ascii="ＭＳ ゴシック" w:eastAsia="ＭＳ ゴシック" w:hAnsi="ＭＳ ゴシック" w:hint="eastAsia"/>
                <w:spacing w:val="-20"/>
                <w:sz w:val="18"/>
                <w:szCs w:val="18"/>
                <w:u w:val="single"/>
              </w:rPr>
              <w:t>条-27</w:t>
            </w:r>
          </w:p>
        </w:tc>
      </w:tr>
      <w:tr w:rsidR="00B16800" w:rsidRPr="00C331FB" w:rsidTr="004313AB">
        <w:trPr>
          <w:cantSplit/>
          <w:trHeight w:val="495"/>
        </w:trPr>
        <w:tc>
          <w:tcPr>
            <w:tcW w:w="2310" w:type="dxa"/>
            <w:vMerge/>
            <w:shd w:val="clear" w:color="auto" w:fill="auto"/>
          </w:tcPr>
          <w:p w:rsidR="00B16800" w:rsidRPr="00C331FB" w:rsidRDefault="00B16800"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B16800" w:rsidRPr="002602A3" w:rsidRDefault="001667D3" w:rsidP="00A10E57">
            <w:pPr>
              <w:pStyle w:val="a3"/>
              <w:tabs>
                <w:tab w:val="clear" w:pos="4252"/>
                <w:tab w:val="clear" w:pos="8504"/>
              </w:tabs>
              <w:snapToGrid/>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居宅サービス計画に係る記録については、</w:t>
            </w:r>
            <w:r w:rsidR="00B16800" w:rsidRPr="002602A3">
              <w:rPr>
                <w:rFonts w:ascii="ＭＳ ゴシック" w:eastAsia="ＭＳ ゴシック" w:hAnsi="ＭＳ ゴシック" w:hint="eastAsia"/>
                <w:sz w:val="18"/>
                <w:szCs w:val="18"/>
              </w:rPr>
              <w:t>居宅サービス計画の完了の日から５年間保存しているか。</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B16800" w:rsidRPr="002602A3" w:rsidRDefault="00B16800"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B16800" w:rsidRPr="00BD4116" w:rsidRDefault="00B16800"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基準29-2</w:t>
            </w:r>
          </w:p>
          <w:p w:rsidR="001667D3" w:rsidRPr="00BD4116"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1667D3" w:rsidRPr="00BD4116">
              <w:rPr>
                <w:rFonts w:ascii="ＭＳ ゴシック" w:eastAsia="ＭＳ ゴシック" w:hAnsi="ＭＳ ゴシック" w:hint="eastAsia"/>
                <w:spacing w:val="-20"/>
                <w:sz w:val="18"/>
                <w:szCs w:val="18"/>
              </w:rPr>
              <w:t>基準</w:t>
            </w:r>
            <w:r w:rsidR="001667D3" w:rsidRPr="00BD4116">
              <w:rPr>
                <w:rFonts w:ascii="ＭＳ ゴシック" w:eastAsia="ＭＳ ゴシック" w:hAnsi="ＭＳ ゴシック" w:hint="eastAsia"/>
                <w:spacing w:val="-20"/>
                <w:sz w:val="18"/>
                <w:szCs w:val="18"/>
                <w:u w:val="single"/>
              </w:rPr>
              <w:t>3</w:t>
            </w:r>
            <w:r w:rsidR="00770A36" w:rsidRPr="00BD4116">
              <w:rPr>
                <w:rFonts w:ascii="ＭＳ ゴシック" w:eastAsia="ＭＳ ゴシック" w:hAnsi="ＭＳ ゴシック" w:hint="eastAsia"/>
                <w:spacing w:val="-20"/>
                <w:sz w:val="18"/>
                <w:szCs w:val="18"/>
                <w:u w:val="single"/>
              </w:rPr>
              <w:t>2</w:t>
            </w:r>
            <w:r w:rsidR="001667D3" w:rsidRPr="00BD4116">
              <w:rPr>
                <w:rFonts w:ascii="ＭＳ ゴシック" w:eastAsia="ＭＳ ゴシック" w:hAnsi="ＭＳ ゴシック" w:hint="eastAsia"/>
                <w:spacing w:val="-20"/>
                <w:sz w:val="18"/>
                <w:szCs w:val="18"/>
              </w:rPr>
              <w:t>条</w:t>
            </w:r>
          </w:p>
        </w:tc>
      </w:tr>
      <w:tr w:rsidR="00A10E57" w:rsidRPr="00C331FB" w:rsidTr="00A10E57">
        <w:trPr>
          <w:cantSplit/>
          <w:trHeight w:val="340"/>
        </w:trPr>
        <w:tc>
          <w:tcPr>
            <w:tcW w:w="2310" w:type="dxa"/>
            <w:vMerge w:val="restart"/>
            <w:shd w:val="clear" w:color="auto" w:fill="auto"/>
          </w:tcPr>
          <w:p w:rsidR="00A10E57" w:rsidRPr="00C331FB" w:rsidRDefault="00B16800" w:rsidP="00A10E57">
            <w:pPr>
              <w:widowControl/>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A10E57" w:rsidRPr="00C331FB">
              <w:rPr>
                <w:rFonts w:ascii="ＭＳ ゴシック" w:eastAsia="ＭＳ ゴシック" w:hAnsi="ＭＳ ゴシック" w:hint="eastAsia"/>
                <w:sz w:val="18"/>
                <w:szCs w:val="18"/>
              </w:rPr>
              <w:t xml:space="preserve">　法定代理受領サービスに係る報告</w:t>
            </w: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602A3" w:rsidRDefault="00A10E57"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指定居宅介護支援事業者は、毎月、市町村（法第</w:t>
            </w:r>
            <w:r w:rsidR="00F910A8">
              <w:rPr>
                <w:rFonts w:ascii="ＭＳ ゴシック" w:eastAsia="ＭＳ ゴシック" w:hAnsi="ＭＳ ゴシック" w:hint="eastAsia"/>
                <w:sz w:val="18"/>
                <w:szCs w:val="18"/>
              </w:rPr>
              <w:t>4</w:t>
            </w:r>
            <w:r w:rsidR="00F910A8">
              <w:rPr>
                <w:rFonts w:ascii="ＭＳ ゴシック" w:eastAsia="ＭＳ ゴシック" w:hAnsi="ＭＳ ゴシック"/>
                <w:sz w:val="18"/>
                <w:szCs w:val="18"/>
              </w:rPr>
              <w:t>1</w:t>
            </w:r>
            <w:r w:rsidRPr="002602A3">
              <w:rPr>
                <w:rFonts w:ascii="ＭＳ ゴシック" w:eastAsia="ＭＳ ゴシック" w:hAnsi="ＭＳ ゴシック" w:hint="eastAsia"/>
                <w:sz w:val="18"/>
                <w:szCs w:val="18"/>
              </w:rPr>
              <w:t>条第</w:t>
            </w:r>
            <w:r w:rsidR="00F910A8">
              <w:rPr>
                <w:rFonts w:ascii="ＭＳ ゴシック" w:eastAsia="ＭＳ ゴシック" w:hAnsi="ＭＳ ゴシック" w:hint="eastAsia"/>
                <w:sz w:val="18"/>
                <w:szCs w:val="18"/>
              </w:rPr>
              <w:t>1</w:t>
            </w:r>
            <w:r w:rsidR="00F910A8">
              <w:rPr>
                <w:rFonts w:ascii="ＭＳ ゴシック" w:eastAsia="ＭＳ ゴシック" w:hAnsi="ＭＳ ゴシック"/>
                <w:sz w:val="18"/>
                <w:szCs w:val="18"/>
              </w:rPr>
              <w:t>0</w:t>
            </w:r>
            <w:r w:rsidRPr="002602A3">
              <w:rPr>
                <w:rFonts w:ascii="ＭＳ ゴシック" w:eastAsia="ＭＳ ゴシック" w:hAnsi="ＭＳ ゴシック" w:hint="eastAsia"/>
                <w:sz w:val="18"/>
                <w:szCs w:val="18"/>
              </w:rPr>
              <w:t>項の規定により同条第</w:t>
            </w:r>
            <w:r w:rsidR="00F910A8">
              <w:rPr>
                <w:rFonts w:ascii="ＭＳ ゴシック" w:eastAsia="ＭＳ ゴシック" w:hAnsi="ＭＳ ゴシック" w:hint="eastAsia"/>
                <w:sz w:val="18"/>
                <w:szCs w:val="18"/>
              </w:rPr>
              <w:t>９</w:t>
            </w:r>
            <w:r w:rsidRPr="002602A3">
              <w:rPr>
                <w:rFonts w:ascii="ＭＳ ゴシック" w:eastAsia="ＭＳ ゴシック" w:hAnsi="ＭＳ ゴシック" w:hint="eastAsia"/>
                <w:sz w:val="18"/>
                <w:szCs w:val="18"/>
              </w:rPr>
              <w:t>項の規定による審査及び支払に関する事務を国民健康保険団体連合会（国民健康保険法（昭和</w:t>
            </w:r>
            <w:r w:rsidR="00F910A8">
              <w:rPr>
                <w:rFonts w:ascii="ＭＳ ゴシック" w:eastAsia="ＭＳ ゴシック" w:hAnsi="ＭＳ ゴシック" w:hint="eastAsia"/>
                <w:sz w:val="18"/>
                <w:szCs w:val="18"/>
              </w:rPr>
              <w:t>33</w:t>
            </w:r>
            <w:r w:rsidRPr="002602A3">
              <w:rPr>
                <w:rFonts w:ascii="ＭＳ ゴシック" w:eastAsia="ＭＳ ゴシック" w:hAnsi="ＭＳ ゴシック" w:hint="eastAsia"/>
                <w:sz w:val="18"/>
                <w:szCs w:val="18"/>
              </w:rPr>
              <w:t>年法律第</w:t>
            </w:r>
            <w:r w:rsidR="00F910A8">
              <w:rPr>
                <w:rFonts w:ascii="ＭＳ ゴシック" w:eastAsia="ＭＳ ゴシック" w:hAnsi="ＭＳ ゴシック" w:hint="eastAsia"/>
                <w:sz w:val="18"/>
                <w:szCs w:val="18"/>
              </w:rPr>
              <w:t>192</w:t>
            </w:r>
            <w:r w:rsidRPr="002602A3">
              <w:rPr>
                <w:rFonts w:ascii="ＭＳ ゴシック" w:eastAsia="ＭＳ ゴシック" w:hAnsi="ＭＳ ゴシック" w:hint="eastAsia"/>
                <w:sz w:val="18"/>
                <w:szCs w:val="18"/>
              </w:rPr>
              <w:t>号）第</w:t>
            </w:r>
            <w:r w:rsidR="00F910A8">
              <w:rPr>
                <w:rFonts w:ascii="ＭＳ ゴシック" w:eastAsia="ＭＳ ゴシック" w:hAnsi="ＭＳ ゴシック" w:hint="eastAsia"/>
                <w:sz w:val="18"/>
                <w:szCs w:val="18"/>
              </w:rPr>
              <w:t>45</w:t>
            </w:r>
            <w:r w:rsidRPr="002602A3">
              <w:rPr>
                <w:rFonts w:ascii="ＭＳ ゴシック" w:eastAsia="ＭＳ ゴシック" w:hAnsi="ＭＳ ゴシック" w:hint="eastAsia"/>
                <w:sz w:val="18"/>
                <w:szCs w:val="18"/>
              </w:rPr>
              <w:t>条第</w:t>
            </w:r>
            <w:r w:rsidR="00F910A8">
              <w:rPr>
                <w:rFonts w:ascii="ＭＳ ゴシック" w:eastAsia="ＭＳ ゴシック" w:hAnsi="ＭＳ ゴシック" w:hint="eastAsia"/>
                <w:sz w:val="18"/>
                <w:szCs w:val="18"/>
              </w:rPr>
              <w:t>５</w:t>
            </w:r>
            <w:r w:rsidRPr="002602A3">
              <w:rPr>
                <w:rFonts w:ascii="ＭＳ ゴシック" w:eastAsia="ＭＳ ゴシック" w:hAnsi="ＭＳ ゴシック" w:hint="eastAsia"/>
                <w:sz w:val="18"/>
                <w:szCs w:val="18"/>
              </w:rPr>
              <w:t>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w:t>
            </w:r>
            <w:r w:rsidR="00F910A8">
              <w:rPr>
                <w:rFonts w:ascii="ＭＳ ゴシック" w:eastAsia="ＭＳ ゴシック" w:hAnsi="ＭＳ ゴシック" w:hint="eastAsia"/>
                <w:sz w:val="18"/>
                <w:szCs w:val="18"/>
              </w:rPr>
              <w:t>41</w:t>
            </w:r>
            <w:r w:rsidRPr="002602A3">
              <w:rPr>
                <w:rFonts w:ascii="ＭＳ ゴシック" w:eastAsia="ＭＳ ゴシック" w:hAnsi="ＭＳ ゴシック" w:hint="eastAsia"/>
                <w:sz w:val="18"/>
                <w:szCs w:val="18"/>
              </w:rPr>
              <w:t>条第</w:t>
            </w:r>
            <w:r w:rsidR="00F910A8">
              <w:rPr>
                <w:rFonts w:ascii="ＭＳ ゴシック" w:eastAsia="ＭＳ ゴシック" w:hAnsi="ＭＳ ゴシック" w:hint="eastAsia"/>
                <w:sz w:val="18"/>
                <w:szCs w:val="18"/>
              </w:rPr>
              <w:t>６</w:t>
            </w:r>
            <w:r w:rsidRPr="002602A3">
              <w:rPr>
                <w:rFonts w:ascii="ＭＳ ゴシック" w:eastAsia="ＭＳ ゴシック" w:hAnsi="ＭＳ ゴシック" w:hint="eastAsia"/>
                <w:sz w:val="18"/>
                <w:szCs w:val="18"/>
              </w:rPr>
              <w:t>項（法第</w:t>
            </w:r>
            <w:r w:rsidR="00F910A8">
              <w:rPr>
                <w:rFonts w:ascii="ＭＳ ゴシック" w:eastAsia="ＭＳ ゴシック" w:hAnsi="ＭＳ ゴシック" w:hint="eastAsia"/>
                <w:sz w:val="18"/>
                <w:szCs w:val="18"/>
              </w:rPr>
              <w:t>53</w:t>
            </w:r>
            <w:r w:rsidRPr="002602A3">
              <w:rPr>
                <w:rFonts w:ascii="ＭＳ ゴシック" w:eastAsia="ＭＳ ゴシック" w:hAnsi="ＭＳ ゴシック" w:hint="eastAsia"/>
                <w:sz w:val="18"/>
                <w:szCs w:val="18"/>
              </w:rPr>
              <w:t>条第</w:t>
            </w:r>
            <w:r w:rsidR="00F910A8">
              <w:rPr>
                <w:rFonts w:ascii="ＭＳ ゴシック" w:eastAsia="ＭＳ ゴシック" w:hAnsi="ＭＳ ゴシック" w:hint="eastAsia"/>
                <w:sz w:val="18"/>
                <w:szCs w:val="18"/>
              </w:rPr>
              <w:t>４</w:t>
            </w:r>
            <w:r w:rsidRPr="002602A3">
              <w:rPr>
                <w:rFonts w:ascii="ＭＳ ゴシック" w:eastAsia="ＭＳ ゴシック" w:hAnsi="ＭＳ ゴシック" w:hint="eastAsia"/>
                <w:sz w:val="18"/>
                <w:szCs w:val="18"/>
              </w:rPr>
              <w:t>項において準用する場合を含む。）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ているか。</w:t>
            </w:r>
          </w:p>
          <w:p w:rsidR="001D285F" w:rsidRPr="002602A3" w:rsidRDefault="001D285F" w:rsidP="00A10E57">
            <w:pPr>
              <w:widowControl/>
              <w:spacing w:line="240" w:lineRule="exact"/>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Pr>
          <w:p w:rsidR="00BD4116" w:rsidRDefault="00A10E57" w:rsidP="00E51C8D">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基準14老企第22号2-3-(8)</w:t>
            </w:r>
          </w:p>
          <w:p w:rsidR="00A10E57" w:rsidRPr="00BD4116"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p>
          <w:p w:rsidR="00A10E57" w:rsidRPr="002602A3" w:rsidRDefault="00A10E57"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00770A36" w:rsidRPr="00BD4116">
              <w:rPr>
                <w:rFonts w:ascii="ＭＳ ゴシック" w:eastAsia="ＭＳ ゴシック" w:hAnsi="ＭＳ ゴシック" w:hint="eastAsia"/>
                <w:spacing w:val="-20"/>
                <w:sz w:val="18"/>
                <w:szCs w:val="18"/>
                <w:u w:val="single"/>
              </w:rPr>
              <w:t>7</w:t>
            </w:r>
            <w:r w:rsidRPr="00BD4116">
              <w:rPr>
                <w:rFonts w:ascii="ＭＳ ゴシック" w:eastAsia="ＭＳ ゴシック" w:hAnsi="ＭＳ ゴシック" w:hint="eastAsia"/>
                <w:spacing w:val="-20"/>
                <w:sz w:val="18"/>
                <w:szCs w:val="18"/>
              </w:rPr>
              <w:t>条</w:t>
            </w:r>
          </w:p>
        </w:tc>
      </w:tr>
      <w:tr w:rsidR="00A10E57" w:rsidRPr="00C331FB" w:rsidTr="00A10E57">
        <w:trPr>
          <w:cantSplit/>
          <w:trHeight w:val="15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居宅サービス計画に位置付けられている基準該当居宅サービスに係る特例居宅介護サービス費の支給に係る事務に必要な情報を記載した文書を、市町村（当該事務を国民健康保険団体連合会に委託している場合にあっては、当該国民健康保険団体連合会）に対して提出しているか。</w:t>
            </w:r>
          </w:p>
          <w:p w:rsidR="001D285F" w:rsidRPr="002602A3" w:rsidRDefault="001D285F" w:rsidP="00A10E57">
            <w:pPr>
              <w:spacing w:line="240" w:lineRule="exact"/>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shd w:val="clear" w:color="auto" w:fill="auto"/>
          </w:tcPr>
          <w:p w:rsidR="00A10E57" w:rsidRPr="002602A3" w:rsidRDefault="00A10E57" w:rsidP="00E51C8D">
            <w:pPr>
              <w:spacing w:line="200" w:lineRule="exact"/>
              <w:jc w:val="left"/>
              <w:rPr>
                <w:rFonts w:ascii="ＭＳ ゴシック" w:eastAsia="ＭＳ ゴシック" w:hAnsi="ＭＳ ゴシック"/>
                <w:sz w:val="18"/>
                <w:szCs w:val="18"/>
              </w:rPr>
            </w:pPr>
          </w:p>
        </w:tc>
      </w:tr>
      <w:tr w:rsidR="00A10E57" w:rsidRPr="00C331FB" w:rsidTr="00A10E57">
        <w:trPr>
          <w:cantSplit/>
          <w:trHeight w:val="330"/>
        </w:trPr>
        <w:tc>
          <w:tcPr>
            <w:tcW w:w="2310" w:type="dxa"/>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12</w:t>
            </w:r>
            <w:r w:rsidR="00A10E57" w:rsidRPr="00C331FB">
              <w:rPr>
                <w:rFonts w:ascii="ＭＳ ゴシック" w:eastAsia="ＭＳ ゴシック" w:hAnsi="ＭＳ ゴシック" w:hint="eastAsia"/>
                <w:sz w:val="18"/>
                <w:szCs w:val="18"/>
              </w:rPr>
              <w:t xml:space="preserve">　利用者に対する居宅サービス計画等の書類の交付</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2132F0">
            <w:pPr>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p w:rsidR="001D285F" w:rsidRPr="002602A3" w:rsidRDefault="001D285F" w:rsidP="002132F0">
            <w:pPr>
              <w:spacing w:line="280" w:lineRule="exact"/>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shd w:val="clear" w:color="auto" w:fill="auto"/>
          </w:tcPr>
          <w:p w:rsidR="00BD4116" w:rsidRDefault="00A10E57" w:rsidP="00BD4116">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基準15老企第22号2-3-(9)</w:t>
            </w:r>
          </w:p>
          <w:p w:rsidR="00A10E57" w:rsidRPr="002602A3" w:rsidRDefault="00006499" w:rsidP="00BD4116">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r w:rsidR="00A10E57" w:rsidRPr="00BD4116">
              <w:rPr>
                <w:rFonts w:ascii="ＭＳ ゴシック" w:eastAsia="ＭＳ ゴシック" w:hAnsi="ＭＳ ゴシック" w:hint="eastAsia"/>
                <w:spacing w:val="-20"/>
                <w:sz w:val="18"/>
                <w:szCs w:val="18"/>
                <w:u w:val="single"/>
              </w:rPr>
              <w:t>1</w:t>
            </w:r>
            <w:r w:rsidR="00770A36" w:rsidRPr="00BD4116">
              <w:rPr>
                <w:rFonts w:ascii="ＭＳ ゴシック" w:eastAsia="ＭＳ ゴシック" w:hAnsi="ＭＳ ゴシック"/>
                <w:spacing w:val="-20"/>
                <w:sz w:val="18"/>
                <w:szCs w:val="18"/>
                <w:u w:val="single"/>
              </w:rPr>
              <w:t>8</w:t>
            </w:r>
            <w:r w:rsidR="00A10E57" w:rsidRPr="00BD4116">
              <w:rPr>
                <w:rFonts w:ascii="ＭＳ ゴシック" w:eastAsia="ＭＳ ゴシック" w:hAnsi="ＭＳ ゴシック" w:hint="eastAsia"/>
                <w:spacing w:val="-20"/>
                <w:sz w:val="18"/>
                <w:szCs w:val="18"/>
              </w:rPr>
              <w:t>条</w:t>
            </w:r>
          </w:p>
        </w:tc>
      </w:tr>
      <w:tr w:rsidR="00A10E57" w:rsidRPr="00C331FB" w:rsidTr="00A10E57">
        <w:trPr>
          <w:cantSplit/>
          <w:trHeight w:val="1083"/>
        </w:trPr>
        <w:tc>
          <w:tcPr>
            <w:tcW w:w="2310" w:type="dxa"/>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00A10E57" w:rsidRPr="00C331FB">
              <w:rPr>
                <w:rFonts w:ascii="ＭＳ ゴシック" w:eastAsia="ＭＳ ゴシック" w:hAnsi="ＭＳ ゴシック" w:hint="eastAsia"/>
                <w:sz w:val="18"/>
                <w:szCs w:val="18"/>
              </w:rPr>
              <w:t xml:space="preserve">　利用者に関する市町村への通知</w:t>
            </w:r>
          </w:p>
          <w:p w:rsidR="00A10E57" w:rsidRPr="00C331FB" w:rsidRDefault="00A10E57" w:rsidP="00A10E57">
            <w:pPr>
              <w:spacing w:line="240" w:lineRule="exact"/>
              <w:jc w:val="left"/>
              <w:rPr>
                <w:rFonts w:ascii="ＭＳ ゴシック" w:eastAsia="ＭＳ ゴシック" w:hAnsi="ＭＳ ゴシック"/>
                <w:sz w:val="18"/>
                <w:szCs w:val="18"/>
              </w:rPr>
            </w:pPr>
          </w:p>
        </w:tc>
        <w:tc>
          <w:tcPr>
            <w:tcW w:w="6299" w:type="dxa"/>
          </w:tcPr>
          <w:p w:rsidR="00A10E57" w:rsidRPr="002602A3" w:rsidRDefault="00A10E57"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指定居宅介護支援事業者は、指定居宅介護支援を受けている利用者が次のいずれかに該当する場合は、遅滞なく、意見を付してその旨を市町村に通知しているか。</w:t>
            </w:r>
          </w:p>
          <w:p w:rsidR="00A10E57" w:rsidRPr="002602A3" w:rsidRDefault="00C041BB" w:rsidP="00A10E57">
            <w:pPr>
              <w:widowControl/>
              <w:tabs>
                <w:tab w:val="num" w:pos="106"/>
                <w:tab w:val="num" w:pos="248"/>
                <w:tab w:val="num" w:pos="390"/>
              </w:tabs>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１</w:t>
            </w:r>
            <w:r w:rsidR="00A10E57" w:rsidRPr="002602A3">
              <w:rPr>
                <w:rFonts w:ascii="ＭＳ ゴシック" w:eastAsia="ＭＳ ゴシック" w:hAnsi="ＭＳ ゴシック" w:hint="eastAsia"/>
                <w:sz w:val="18"/>
                <w:szCs w:val="18"/>
              </w:rPr>
              <w:t xml:space="preserve">　正当な理由なしに法第二十四条第二項に規定する介護給付等対象サービスの利用に関する指示に従わないこと等により、要介護状態等の程度を増進させたと認められるとき。</w:t>
            </w:r>
          </w:p>
          <w:p w:rsidR="00A10E57" w:rsidRPr="002602A3" w:rsidRDefault="00C041BB" w:rsidP="00A10E57">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２</w:t>
            </w:r>
            <w:r w:rsidR="00A10E57" w:rsidRPr="002602A3">
              <w:rPr>
                <w:rFonts w:ascii="ＭＳ ゴシック" w:eastAsia="ＭＳ ゴシック" w:hAnsi="ＭＳ ゴシック" w:hint="eastAsia"/>
                <w:sz w:val="18"/>
                <w:szCs w:val="18"/>
              </w:rPr>
              <w:t xml:space="preserve">　偽りその他不正の行為によって保険給付の支給を受け、又は受けようとしたとき。</w:t>
            </w:r>
          </w:p>
          <w:p w:rsidR="00A10E57" w:rsidRPr="002602A3" w:rsidRDefault="00A10E57" w:rsidP="00A10E57">
            <w:pPr>
              <w:widowControl/>
              <w:spacing w:line="240" w:lineRule="exact"/>
              <w:ind w:left="360" w:hangingChars="200" w:hanging="360"/>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A10E57" w:rsidRPr="002602A3" w:rsidRDefault="00A10E57" w:rsidP="00E51C8D">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基準16老企第22号2-3-(10)</w:t>
            </w:r>
          </w:p>
          <w:p w:rsidR="00BD4116"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p>
          <w:p w:rsidR="00A10E57" w:rsidRPr="002602A3" w:rsidRDefault="00770A36"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1</w:t>
            </w:r>
            <w:r w:rsidRPr="00BD4116">
              <w:rPr>
                <w:rFonts w:ascii="ＭＳ ゴシック" w:eastAsia="ＭＳ ゴシック" w:hAnsi="ＭＳ ゴシック"/>
                <w:spacing w:val="-20"/>
                <w:sz w:val="18"/>
                <w:szCs w:val="18"/>
                <w:u w:val="single"/>
              </w:rPr>
              <w:t>9</w:t>
            </w:r>
            <w:r w:rsidR="00A10E57" w:rsidRPr="00BD4116">
              <w:rPr>
                <w:rFonts w:ascii="ＭＳ ゴシック" w:eastAsia="ＭＳ ゴシック" w:hAnsi="ＭＳ ゴシック" w:hint="eastAsia"/>
                <w:spacing w:val="-20"/>
                <w:sz w:val="18"/>
                <w:szCs w:val="18"/>
              </w:rPr>
              <w:t>条</w:t>
            </w:r>
          </w:p>
        </w:tc>
      </w:tr>
      <w:tr w:rsidR="00A10E57" w:rsidRPr="00C331FB" w:rsidTr="00A10E57">
        <w:trPr>
          <w:cantSplit/>
          <w:trHeight w:val="929"/>
        </w:trPr>
        <w:tc>
          <w:tcPr>
            <w:tcW w:w="2310" w:type="dxa"/>
          </w:tcPr>
          <w:p w:rsidR="00A10E57" w:rsidRPr="00C331FB" w:rsidRDefault="00B16800" w:rsidP="00A10E5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00A10E57" w:rsidRPr="00C331FB">
              <w:rPr>
                <w:rFonts w:ascii="ＭＳ ゴシック" w:eastAsia="ＭＳ ゴシック" w:hAnsi="ＭＳ ゴシック" w:hint="eastAsia"/>
                <w:sz w:val="18"/>
                <w:szCs w:val="18"/>
              </w:rPr>
              <w:t xml:space="preserve">　管理者の責務</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2132F0">
            <w:pPr>
              <w:widowControl/>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p w:rsidR="00A10E57" w:rsidRPr="002602A3" w:rsidRDefault="00A10E57" w:rsidP="002132F0">
            <w:pPr>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指定居宅介護支援事業所の管理者は、当該指定居宅介護支援事業所の介護支援専門員その他の従業者にこの章の規定を遵守させるため必要な指揮命令を行っているか。</w:t>
            </w:r>
          </w:p>
          <w:p w:rsidR="001D285F" w:rsidRPr="002602A3" w:rsidRDefault="001D285F" w:rsidP="001D285F">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1667D3" w:rsidRPr="002602A3" w:rsidRDefault="00A10E57" w:rsidP="00E51C8D">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基準17</w:t>
            </w:r>
          </w:p>
          <w:p w:rsidR="00BD4116" w:rsidRDefault="00006499"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p>
          <w:p w:rsidR="00A10E57" w:rsidRPr="002602A3" w:rsidRDefault="00A10E57" w:rsidP="00E51C8D">
            <w:pPr>
              <w:spacing w:line="20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w:t>
            </w:r>
            <w:r w:rsidR="00770A36" w:rsidRPr="00BD4116">
              <w:rPr>
                <w:rFonts w:ascii="ＭＳ ゴシック" w:eastAsia="ＭＳ ゴシック" w:hAnsi="ＭＳ ゴシック"/>
                <w:spacing w:val="-20"/>
                <w:sz w:val="18"/>
                <w:szCs w:val="18"/>
                <w:u w:val="single"/>
              </w:rPr>
              <w:t>0</w:t>
            </w:r>
            <w:r w:rsidRPr="00BD4116">
              <w:rPr>
                <w:rFonts w:ascii="ＭＳ ゴシック" w:eastAsia="ＭＳ ゴシック" w:hAnsi="ＭＳ ゴシック" w:hint="eastAsia"/>
                <w:spacing w:val="-20"/>
                <w:sz w:val="18"/>
                <w:szCs w:val="18"/>
              </w:rPr>
              <w:t>条</w:t>
            </w:r>
          </w:p>
        </w:tc>
      </w:tr>
      <w:tr w:rsidR="00A10E57" w:rsidRPr="00C331FB" w:rsidTr="00455DC8">
        <w:trPr>
          <w:cantSplit/>
          <w:trHeight w:val="150"/>
        </w:trPr>
        <w:tc>
          <w:tcPr>
            <w:tcW w:w="2310" w:type="dxa"/>
          </w:tcPr>
          <w:p w:rsidR="00A10E57" w:rsidRPr="00C331FB" w:rsidRDefault="00B16800" w:rsidP="00A10E5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00A10E57" w:rsidRPr="00C331FB">
              <w:rPr>
                <w:rFonts w:ascii="ＭＳ ゴシック" w:eastAsia="ＭＳ ゴシック" w:hAnsi="ＭＳ ゴシック" w:hint="eastAsia"/>
                <w:sz w:val="18"/>
                <w:szCs w:val="18"/>
              </w:rPr>
              <w:t xml:space="preserve">　運営規程</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運営規程</w:t>
            </w:r>
          </w:p>
        </w:tc>
        <w:tc>
          <w:tcPr>
            <w:tcW w:w="6299" w:type="dxa"/>
          </w:tcPr>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運営規程には、次の事項が定められているか。</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(1)　事業の目的及び運営方針　　　　　　　　　　</w:t>
            </w:r>
            <w:r w:rsidR="00D52EED" w:rsidRPr="002602A3">
              <w:rPr>
                <w:rFonts w:ascii="ＭＳ ゴシック" w:eastAsia="ＭＳ ゴシック" w:hAnsi="ＭＳ ゴシック" w:hint="eastAsia"/>
                <w:sz w:val="18"/>
                <w:szCs w:val="18"/>
              </w:rPr>
              <w:t>（　有　・　無　）</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(2)　従業者の職種、員数及び職務の内容　　　　　</w:t>
            </w:r>
            <w:r w:rsidRPr="002602A3">
              <w:rPr>
                <w:rFonts w:ascii="ＭＳ ゴシック" w:eastAsia="ＭＳ ゴシック" w:hAnsi="ＭＳ ゴシック" w:hint="eastAsia"/>
                <w:kern w:val="0"/>
                <w:sz w:val="18"/>
                <w:szCs w:val="18"/>
              </w:rPr>
              <w:t>（</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有</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kern w:val="0"/>
                <w:sz w:val="18"/>
                <w:szCs w:val="18"/>
              </w:rPr>
              <w:t>※</w:t>
            </w:r>
            <w:r w:rsidR="00E51C8D" w:rsidRPr="002602A3">
              <w:rPr>
                <w:rFonts w:ascii="ＭＳ ゴシック" w:eastAsia="ＭＳ ゴシック" w:hAnsi="ＭＳ ゴシック" w:hint="eastAsia"/>
                <w:kern w:val="0"/>
                <w:sz w:val="18"/>
                <w:szCs w:val="18"/>
              </w:rPr>
              <w:t xml:space="preserve"> 介護支援専門員と</w:t>
            </w:r>
            <w:r w:rsidRPr="002602A3">
              <w:rPr>
                <w:rFonts w:ascii="ＭＳ ゴシック" w:eastAsia="ＭＳ ゴシック" w:hAnsi="ＭＳ ゴシック" w:hint="eastAsia"/>
                <w:kern w:val="0"/>
                <w:sz w:val="18"/>
                <w:szCs w:val="18"/>
              </w:rPr>
              <w:t>他の職員に区分し、員数及び職務内容を記載すること。</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(3)　営業日及び営業時間　　　　　　　　　　　　</w:t>
            </w:r>
            <w:r w:rsidRPr="002602A3">
              <w:rPr>
                <w:rFonts w:ascii="ＭＳ ゴシック" w:eastAsia="ＭＳ ゴシック" w:hAnsi="ＭＳ ゴシック" w:hint="eastAsia"/>
                <w:kern w:val="0"/>
                <w:sz w:val="18"/>
                <w:szCs w:val="18"/>
              </w:rPr>
              <w:t>（</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有</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D52EED"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824E37" w:rsidRPr="002602A3" w:rsidRDefault="00A10E57" w:rsidP="00E51C8D">
            <w:pPr>
              <w:pStyle w:val="a3"/>
              <w:tabs>
                <w:tab w:val="clear" w:pos="4252"/>
                <w:tab w:val="clear" w:pos="8504"/>
              </w:tabs>
              <w:snapToGrid/>
              <w:spacing w:line="240" w:lineRule="exact"/>
              <w:ind w:left="4230" w:hangingChars="2350" w:hanging="4230"/>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(4)</w:t>
            </w:r>
            <w:r w:rsidR="00E51C8D" w:rsidRPr="002602A3">
              <w:rPr>
                <w:rFonts w:ascii="ＭＳ ゴシック" w:eastAsia="ＭＳ ゴシック" w:hAnsi="ＭＳ ゴシック" w:hint="eastAsia"/>
                <w:sz w:val="18"/>
                <w:szCs w:val="18"/>
              </w:rPr>
              <w:t xml:space="preserve">  </w:t>
            </w:r>
            <w:r w:rsidRPr="002602A3">
              <w:rPr>
                <w:rFonts w:ascii="ＭＳ ゴシック" w:eastAsia="ＭＳ ゴシック" w:hAnsi="ＭＳ ゴシック" w:hint="eastAsia"/>
                <w:sz w:val="18"/>
                <w:szCs w:val="18"/>
              </w:rPr>
              <w:t>指定居宅介護支援の提供方法、内容及び利用料その他費用の額</w:t>
            </w:r>
          </w:p>
          <w:p w:rsidR="00A10E57" w:rsidRPr="002602A3" w:rsidRDefault="00A10E57" w:rsidP="00824E37">
            <w:pPr>
              <w:pStyle w:val="a3"/>
              <w:tabs>
                <w:tab w:val="clear" w:pos="4252"/>
                <w:tab w:val="clear" w:pos="8504"/>
              </w:tabs>
              <w:snapToGrid/>
              <w:spacing w:line="240" w:lineRule="exact"/>
              <w:ind w:firstLineChars="2100" w:firstLine="3780"/>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　</w:t>
            </w:r>
            <w:r w:rsidR="00824E37" w:rsidRPr="002602A3">
              <w:rPr>
                <w:rFonts w:ascii="ＭＳ ゴシック" w:eastAsia="ＭＳ ゴシック" w:hAnsi="ＭＳ ゴシック" w:hint="eastAsia"/>
                <w:sz w:val="18"/>
                <w:szCs w:val="18"/>
              </w:rPr>
              <w:t xml:space="preserve">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有</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A10E57" w:rsidRPr="002602A3" w:rsidRDefault="00C041BB"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 </w:t>
            </w:r>
            <w:r w:rsidR="00A10E57" w:rsidRPr="002602A3">
              <w:rPr>
                <w:rFonts w:ascii="ＭＳ ゴシック" w:eastAsia="ＭＳ ゴシック" w:hAnsi="ＭＳ ゴシック" w:hint="eastAsia"/>
                <w:sz w:val="18"/>
                <w:szCs w:val="18"/>
              </w:rPr>
              <w:t>利用者の相談を受ける場所、課題分析の手順等を記載すること。</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(5)　通常の事業の実施地域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有</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A10E57" w:rsidRPr="002602A3" w:rsidRDefault="00C041BB" w:rsidP="00C041BB">
            <w:pPr>
              <w:pStyle w:val="a3"/>
              <w:tabs>
                <w:tab w:val="clear" w:pos="4252"/>
                <w:tab w:val="clear" w:pos="8504"/>
              </w:tabs>
              <w:snapToGrid/>
              <w:spacing w:line="240" w:lineRule="exact"/>
              <w:ind w:left="90" w:hangingChars="50" w:hanging="90"/>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 </w:t>
            </w:r>
            <w:r w:rsidR="00A10E57" w:rsidRPr="002602A3">
              <w:rPr>
                <w:rFonts w:ascii="ＭＳ ゴシック" w:eastAsia="ＭＳ ゴシック" w:hAnsi="ＭＳ ゴシック" w:hint="eastAsia"/>
                <w:sz w:val="18"/>
                <w:szCs w:val="18"/>
              </w:rPr>
              <w:t>客観的にその区域が特定されるものとすること。なお、通常の事業の実施地域は、利用申込に係る調整等の観点からの目安であり、当該地域を越えて指定居宅介護支援が行われることを妨げるものではない。</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kern w:val="0"/>
                <w:sz w:val="18"/>
                <w:szCs w:val="18"/>
              </w:rPr>
              <w:t xml:space="preserve">(6)　高齢者虐待防止に関する必要な措置　　　　　</w:t>
            </w:r>
            <w:r w:rsidR="00D52EED"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00D52EED" w:rsidRPr="002602A3">
              <w:rPr>
                <w:rFonts w:ascii="ＭＳ ゴシック" w:eastAsia="ＭＳ ゴシック" w:hAnsi="ＭＳ ゴシック" w:hint="eastAsia"/>
                <w:kern w:val="0"/>
                <w:sz w:val="18"/>
                <w:szCs w:val="18"/>
              </w:rPr>
              <w:t>有</w:t>
            </w:r>
            <w:r w:rsidR="00824E37" w:rsidRPr="002602A3">
              <w:rPr>
                <w:rFonts w:ascii="ＭＳ ゴシック" w:eastAsia="ＭＳ ゴシック" w:hAnsi="ＭＳ ゴシック" w:hint="eastAsia"/>
                <w:kern w:val="0"/>
                <w:sz w:val="18"/>
                <w:szCs w:val="18"/>
              </w:rPr>
              <w:t xml:space="preserve">　</w:t>
            </w:r>
            <w:r w:rsidR="00D52EED"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A10E57" w:rsidRPr="002602A3" w:rsidRDefault="00A10E57" w:rsidP="00E51C8D">
            <w:pPr>
              <w:pStyle w:val="a3"/>
              <w:tabs>
                <w:tab w:val="clear" w:pos="4252"/>
                <w:tab w:val="clear" w:pos="8504"/>
              </w:tabs>
              <w:snapToGrid/>
              <w:spacing w:line="240" w:lineRule="exact"/>
              <w:jc w:val="left"/>
              <w:rPr>
                <w:rFonts w:ascii="ＭＳ ゴシック" w:eastAsia="ＭＳ ゴシック" w:hAnsi="ＭＳ ゴシック"/>
                <w:kern w:val="0"/>
                <w:sz w:val="18"/>
                <w:szCs w:val="18"/>
              </w:rPr>
            </w:pPr>
            <w:r w:rsidRPr="002602A3">
              <w:rPr>
                <w:rFonts w:ascii="ＭＳ ゴシック" w:eastAsia="ＭＳ ゴシック" w:hAnsi="ＭＳ ゴシック" w:hint="eastAsia"/>
                <w:sz w:val="18"/>
                <w:szCs w:val="18"/>
              </w:rPr>
              <w:t xml:space="preserve">(7)　その他運営に関する重要事項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有</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無</w:t>
            </w:r>
            <w:r w:rsidR="00824E37" w:rsidRPr="002602A3">
              <w:rPr>
                <w:rFonts w:ascii="ＭＳ ゴシック" w:eastAsia="ＭＳ ゴシック" w:hAnsi="ＭＳ ゴシック" w:hint="eastAsia"/>
                <w:kern w:val="0"/>
                <w:sz w:val="18"/>
                <w:szCs w:val="18"/>
              </w:rPr>
              <w:t xml:space="preserve">　</w:t>
            </w:r>
            <w:r w:rsidRPr="002602A3">
              <w:rPr>
                <w:rFonts w:ascii="ＭＳ ゴシック" w:eastAsia="ＭＳ ゴシック" w:hAnsi="ＭＳ ゴシック" w:hint="eastAsia"/>
                <w:kern w:val="0"/>
                <w:sz w:val="18"/>
                <w:szCs w:val="18"/>
              </w:rPr>
              <w:t>）</w:t>
            </w:r>
          </w:p>
          <w:p w:rsidR="00E51C8D" w:rsidRPr="002602A3" w:rsidRDefault="00E51C8D" w:rsidP="00E51C8D">
            <w:pPr>
              <w:pStyle w:val="a3"/>
              <w:tabs>
                <w:tab w:val="clear" w:pos="4252"/>
                <w:tab w:val="clear" w:pos="8504"/>
              </w:tabs>
              <w:snapToGrid/>
              <w:spacing w:line="120" w:lineRule="exact"/>
              <w:jc w:val="left"/>
              <w:rPr>
                <w:rFonts w:ascii="ＭＳ ゴシック" w:eastAsia="ＭＳ ゴシック" w:hAnsi="ＭＳ ゴシック"/>
                <w:kern w:val="0"/>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Borders>
              <w:bottom w:val="single" w:sz="4" w:space="0" w:color="auto"/>
            </w:tcBorders>
          </w:tcPr>
          <w:p w:rsidR="00A10E57" w:rsidRPr="00BD4116" w:rsidRDefault="00A10E57"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基準18</w:t>
            </w:r>
          </w:p>
          <w:p w:rsidR="00A10E57" w:rsidRPr="00BD4116" w:rsidRDefault="00A10E57"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老企第22号</w:t>
            </w:r>
          </w:p>
          <w:p w:rsidR="00A10E57" w:rsidRPr="00BD4116" w:rsidRDefault="00A10E57"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2-3-(11)</w:t>
            </w:r>
          </w:p>
          <w:p w:rsidR="00A10E57" w:rsidRPr="00BD4116" w:rsidRDefault="00006499"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p>
          <w:p w:rsidR="00A10E57" w:rsidRPr="00BD4116" w:rsidRDefault="00A10E57"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w:t>
            </w:r>
            <w:r w:rsidR="00770A36" w:rsidRPr="00BD4116">
              <w:rPr>
                <w:rFonts w:ascii="ＭＳ ゴシック" w:eastAsia="ＭＳ ゴシック" w:hAnsi="ＭＳ ゴシック"/>
                <w:spacing w:val="-20"/>
                <w:sz w:val="18"/>
                <w:szCs w:val="18"/>
                <w:u w:val="single"/>
              </w:rPr>
              <w:t>1</w:t>
            </w:r>
            <w:r w:rsidRPr="00BD4116">
              <w:rPr>
                <w:rFonts w:ascii="ＭＳ ゴシック" w:eastAsia="ＭＳ ゴシック" w:hAnsi="ＭＳ ゴシック" w:hint="eastAsia"/>
                <w:spacing w:val="-20"/>
                <w:sz w:val="18"/>
                <w:szCs w:val="18"/>
              </w:rPr>
              <w:t>条</w:t>
            </w:r>
          </w:p>
        </w:tc>
      </w:tr>
      <w:tr w:rsidR="00250175" w:rsidRPr="00C331FB" w:rsidTr="00250175">
        <w:trPr>
          <w:cantSplit/>
          <w:trHeight w:val="150"/>
        </w:trPr>
        <w:tc>
          <w:tcPr>
            <w:tcW w:w="2310" w:type="dxa"/>
            <w:vMerge w:val="restart"/>
            <w:tcBorders>
              <w:left w:val="single" w:sz="4" w:space="0" w:color="auto"/>
            </w:tcBorders>
            <w:shd w:val="clear" w:color="auto" w:fill="auto"/>
          </w:tcPr>
          <w:p w:rsidR="00250175" w:rsidRPr="00C331FB" w:rsidRDefault="00250175" w:rsidP="00A10E5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r w:rsidRPr="00C331FB">
              <w:rPr>
                <w:rFonts w:ascii="ＭＳ ゴシック" w:eastAsia="ＭＳ ゴシック" w:hAnsi="ＭＳ ゴシック" w:hint="eastAsia"/>
                <w:sz w:val="18"/>
                <w:szCs w:val="18"/>
              </w:rPr>
              <w:t xml:space="preserve">　勤務体制の確保</w:t>
            </w:r>
          </w:p>
          <w:p w:rsidR="00250175" w:rsidRPr="00C331FB" w:rsidRDefault="00250175" w:rsidP="00A10E57">
            <w:pPr>
              <w:spacing w:line="240" w:lineRule="exact"/>
              <w:ind w:left="180" w:hangingChars="100" w:hanging="180"/>
              <w:jc w:val="left"/>
              <w:rPr>
                <w:rFonts w:ascii="ＭＳ ゴシック" w:eastAsia="ＭＳ ゴシック" w:hAnsi="ＭＳ ゴシック"/>
                <w:sz w:val="18"/>
                <w:szCs w:val="18"/>
              </w:rPr>
            </w:pPr>
          </w:p>
          <w:p w:rsidR="00250175" w:rsidRPr="00C331FB" w:rsidRDefault="00250175"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勤務表</w:t>
            </w:r>
          </w:p>
          <w:p w:rsidR="00250175" w:rsidRPr="00C331FB" w:rsidRDefault="00250175"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250175" w:rsidRPr="00C331FB" w:rsidRDefault="00250175"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250175" w:rsidRPr="00C331FB" w:rsidRDefault="00250175" w:rsidP="00A10E57">
            <w:pPr>
              <w:spacing w:line="240" w:lineRule="exact"/>
              <w:jc w:val="left"/>
              <w:rPr>
                <w:rFonts w:ascii="ＭＳ ゴシック" w:eastAsia="ＭＳ ゴシック" w:hAnsi="ＭＳ ゴシック"/>
                <w:sz w:val="18"/>
                <w:szCs w:val="18"/>
              </w:rPr>
            </w:pPr>
          </w:p>
          <w:p w:rsidR="00250175" w:rsidRPr="00C331FB" w:rsidRDefault="00250175" w:rsidP="00A10E57">
            <w:pPr>
              <w:spacing w:line="240" w:lineRule="exact"/>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250175" w:rsidRPr="002602A3" w:rsidRDefault="00250175" w:rsidP="00C041BB">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指定居宅介護支援事業者は、利用者に対し適切な指定居宅介護支援を提供できるよう、指定居宅介護支援事業所ごとに介護支援専門員その他の従業者の勤務の体制を定めているか。</w:t>
            </w:r>
          </w:p>
          <w:p w:rsidR="00250175" w:rsidRPr="002602A3" w:rsidRDefault="00250175" w:rsidP="00C041BB">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事業所ごとに、管理者を含めて、原則として月ごとの勤務表を作成し、介護支援専門員等については、日々の勤務時間、職務の内容、常勤・非常勤の別、兼務関係等を明確にしているか。</w:t>
            </w:r>
          </w:p>
          <w:p w:rsidR="001D285F" w:rsidRPr="002602A3" w:rsidRDefault="001D285F" w:rsidP="001D285F">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Pr>
          <w:p w:rsidR="00250175" w:rsidRPr="00BD4116" w:rsidRDefault="00250175"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基準19</w:t>
            </w:r>
          </w:p>
          <w:p w:rsidR="00250175" w:rsidRPr="00BD4116" w:rsidRDefault="00250175"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老企第22号</w:t>
            </w:r>
          </w:p>
          <w:p w:rsidR="00250175" w:rsidRPr="00BD4116" w:rsidRDefault="00250175"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rPr>
              <w:t>2-3-(12)</w:t>
            </w:r>
          </w:p>
          <w:p w:rsidR="00250175" w:rsidRPr="00BD4116" w:rsidRDefault="00006499"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250175" w:rsidRPr="00BD4116">
              <w:rPr>
                <w:rFonts w:ascii="ＭＳ ゴシック" w:eastAsia="ＭＳ ゴシック" w:hAnsi="ＭＳ ゴシック" w:hint="eastAsia"/>
                <w:spacing w:val="-20"/>
                <w:sz w:val="18"/>
                <w:szCs w:val="18"/>
              </w:rPr>
              <w:t>基準</w:t>
            </w:r>
          </w:p>
          <w:p w:rsidR="00250175" w:rsidRPr="00BD4116" w:rsidRDefault="00250175"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w:t>
            </w:r>
            <w:r w:rsidR="00770A36" w:rsidRPr="00BD4116">
              <w:rPr>
                <w:rFonts w:ascii="ＭＳ ゴシック" w:eastAsia="ＭＳ ゴシック" w:hAnsi="ＭＳ ゴシック"/>
                <w:spacing w:val="-20"/>
                <w:sz w:val="18"/>
                <w:szCs w:val="18"/>
                <w:u w:val="single"/>
              </w:rPr>
              <w:t>2</w:t>
            </w:r>
            <w:r w:rsidRPr="00BD4116">
              <w:rPr>
                <w:rFonts w:ascii="ＭＳ ゴシック" w:eastAsia="ＭＳ ゴシック" w:hAnsi="ＭＳ ゴシック" w:hint="eastAsia"/>
                <w:spacing w:val="-20"/>
                <w:sz w:val="18"/>
                <w:szCs w:val="18"/>
              </w:rPr>
              <w:t>条</w:t>
            </w:r>
          </w:p>
        </w:tc>
      </w:tr>
      <w:tr w:rsidR="00250175" w:rsidRPr="00C331FB" w:rsidTr="00250175">
        <w:trPr>
          <w:cantSplit/>
          <w:trHeight w:val="150"/>
        </w:trPr>
        <w:tc>
          <w:tcPr>
            <w:tcW w:w="2310" w:type="dxa"/>
            <w:vMerge/>
            <w:tcBorders>
              <w:left w:val="single" w:sz="4" w:space="0" w:color="auto"/>
              <w:bottom w:val="nil"/>
            </w:tcBorders>
            <w:shd w:val="clear" w:color="auto" w:fill="auto"/>
          </w:tcPr>
          <w:p w:rsidR="00250175" w:rsidRPr="00C331FB" w:rsidRDefault="00250175"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250175" w:rsidRPr="002602A3" w:rsidRDefault="00250175" w:rsidP="00E51C8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p w:rsidR="001D285F" w:rsidRPr="002602A3" w:rsidRDefault="001D285F" w:rsidP="001D285F">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Pr>
          <w:p w:rsidR="00250175" w:rsidRPr="002602A3" w:rsidRDefault="00250175" w:rsidP="00A10E57">
            <w:pPr>
              <w:spacing w:line="240" w:lineRule="exact"/>
              <w:jc w:val="center"/>
              <w:rPr>
                <w:rFonts w:ascii="ＭＳ ゴシック" w:eastAsia="ＭＳ ゴシック" w:hAnsi="ＭＳ ゴシック"/>
                <w:sz w:val="18"/>
                <w:szCs w:val="18"/>
              </w:rPr>
            </w:pPr>
          </w:p>
        </w:tc>
      </w:tr>
      <w:tr w:rsidR="00250175" w:rsidRPr="00C331FB" w:rsidTr="00250175">
        <w:trPr>
          <w:cantSplit/>
          <w:trHeight w:val="961"/>
        </w:trPr>
        <w:tc>
          <w:tcPr>
            <w:tcW w:w="2310" w:type="dxa"/>
            <w:tcBorders>
              <w:top w:val="nil"/>
              <w:left w:val="single" w:sz="4" w:space="0" w:color="auto"/>
            </w:tcBorders>
            <w:shd w:val="clear" w:color="auto" w:fill="auto"/>
          </w:tcPr>
          <w:p w:rsidR="00250175" w:rsidRPr="00C331FB" w:rsidRDefault="00250175"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（研修機会の確保）</w:t>
            </w:r>
          </w:p>
          <w:p w:rsidR="00250175" w:rsidRPr="00C331FB" w:rsidRDefault="00250175" w:rsidP="00A10E57">
            <w:pPr>
              <w:spacing w:line="240" w:lineRule="exact"/>
              <w:ind w:left="180" w:hangingChars="100" w:hanging="180"/>
              <w:jc w:val="left"/>
              <w:rPr>
                <w:rFonts w:ascii="ＭＳ ゴシック" w:eastAsia="ＭＳ ゴシック" w:hAnsi="ＭＳ ゴシック"/>
                <w:sz w:val="18"/>
                <w:szCs w:val="18"/>
              </w:rPr>
            </w:pPr>
          </w:p>
          <w:p w:rsidR="00250175" w:rsidRPr="00C331FB" w:rsidRDefault="00250175"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tc>
        <w:tc>
          <w:tcPr>
            <w:tcW w:w="6299" w:type="dxa"/>
            <w:tcBorders>
              <w:top w:val="single" w:sz="4" w:space="0" w:color="auto"/>
            </w:tcBorders>
            <w:vAlign w:val="center"/>
          </w:tcPr>
          <w:p w:rsidR="00250175" w:rsidRPr="002602A3" w:rsidRDefault="00250175" w:rsidP="00E51C8D">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指定居宅介護支援事業者は、介護支援専門員の資質の向上のために、その研修の機会を確保しているか。</w:t>
            </w:r>
          </w:p>
          <w:p w:rsidR="00250175" w:rsidRPr="002602A3" w:rsidRDefault="00250175" w:rsidP="00E51C8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特に、介護支援専門員実務研修修了後、初めて就業した介護支援専門員については、就業後６月から１年の間に都道府県等が行う初任者向けの研修を受講する機会を確保しなければならない。</w:t>
            </w:r>
          </w:p>
          <w:p w:rsidR="001D285F" w:rsidRPr="002602A3" w:rsidRDefault="001D285F" w:rsidP="001D285F">
            <w:pPr>
              <w:spacing w:line="100" w:lineRule="exact"/>
              <w:ind w:leftChars="100" w:left="390" w:hangingChars="100" w:hanging="180"/>
              <w:rPr>
                <w:rFonts w:ascii="ＭＳ ゴシック" w:eastAsia="ＭＳ ゴシック" w:hAnsi="ＭＳ ゴシック"/>
                <w:sz w:val="18"/>
                <w:szCs w:val="18"/>
              </w:rPr>
            </w:pPr>
          </w:p>
        </w:tc>
        <w:tc>
          <w:tcPr>
            <w:tcW w:w="426" w:type="dxa"/>
            <w:tcBorders>
              <w:top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250175" w:rsidRPr="002602A3" w:rsidRDefault="00250175"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Borders>
              <w:bottom w:val="dashSmallGap" w:sz="4" w:space="0" w:color="auto"/>
            </w:tcBorders>
          </w:tcPr>
          <w:p w:rsidR="00250175" w:rsidRPr="002602A3" w:rsidRDefault="00250175" w:rsidP="00A10E57">
            <w:pPr>
              <w:spacing w:line="240" w:lineRule="exact"/>
              <w:jc w:val="center"/>
              <w:rPr>
                <w:rFonts w:ascii="ＭＳ ゴシック" w:eastAsia="ＭＳ ゴシック" w:hAnsi="ＭＳ ゴシック"/>
                <w:sz w:val="18"/>
                <w:szCs w:val="18"/>
              </w:rPr>
            </w:pPr>
          </w:p>
        </w:tc>
      </w:tr>
      <w:tr w:rsidR="00A10E57" w:rsidRPr="00C331FB" w:rsidTr="00455DC8">
        <w:trPr>
          <w:cantSplit/>
          <w:trHeight w:val="3933"/>
        </w:trPr>
        <w:tc>
          <w:tcPr>
            <w:tcW w:w="2310" w:type="dxa"/>
            <w:tcBorders>
              <w:top w:val="single" w:sz="4" w:space="0" w:color="auto"/>
              <w:left w:val="single" w:sz="4" w:space="0" w:color="auto"/>
            </w:tcBorders>
          </w:tcPr>
          <w:p w:rsidR="00A10E57" w:rsidRPr="00C331FB" w:rsidRDefault="00B16800" w:rsidP="00A10E57">
            <w:pPr>
              <w:spacing w:line="240" w:lineRule="exact"/>
              <w:jc w:val="left"/>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lastRenderedPageBreak/>
              <w:t>17</w:t>
            </w:r>
            <w:r w:rsidR="00A10E57" w:rsidRPr="00C331FB">
              <w:rPr>
                <w:rFonts w:ascii="ＭＳ ゴシック" w:eastAsia="ＭＳ ゴシック" w:hAnsi="ＭＳ ゴシック" w:hint="eastAsia"/>
                <w:noProof/>
                <w:sz w:val="18"/>
                <w:szCs w:val="18"/>
              </w:rPr>
              <w:t xml:space="preserve">　設備及び備品等</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平面図</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設備・備品台帳</w:t>
            </w:r>
          </w:p>
        </w:tc>
        <w:tc>
          <w:tcPr>
            <w:tcW w:w="6299" w:type="dxa"/>
          </w:tcPr>
          <w:p w:rsidR="00A10E57" w:rsidRPr="002602A3" w:rsidRDefault="00A10E57" w:rsidP="00E51C8D">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指定居宅介護支援事業者は、事業を行うために必要な広さの区画を有するとともに、指定居宅介護支援の提供に必要な設備及び備品等を備えなければならない。</w:t>
            </w:r>
          </w:p>
          <w:p w:rsidR="00A10E57" w:rsidRPr="002602A3" w:rsidRDefault="00A10E57" w:rsidP="00E51C8D">
            <w:pPr>
              <w:widowControl/>
              <w:spacing w:line="240" w:lineRule="exact"/>
              <w:rPr>
                <w:rFonts w:ascii="ＭＳ ゴシック" w:eastAsia="ＭＳ ゴシック" w:hAnsi="ＭＳ ゴシック"/>
                <w:spacing w:val="-4"/>
                <w:sz w:val="18"/>
                <w:szCs w:val="18"/>
              </w:rPr>
            </w:pPr>
            <w:r w:rsidRPr="002602A3">
              <w:rPr>
                <w:rFonts w:ascii="ＭＳ ゴシック" w:eastAsia="ＭＳ ゴシック" w:hAnsi="ＭＳ ゴシック" w:hint="eastAsia"/>
                <w:spacing w:val="-4"/>
                <w:sz w:val="18"/>
                <w:szCs w:val="18"/>
              </w:rPr>
              <w:t>※　基準第20条に掲げる設備及び備品等については、次の点に留意すること。</w:t>
            </w:r>
          </w:p>
          <w:p w:rsidR="00A10E57" w:rsidRPr="002602A3" w:rsidRDefault="00A10E57" w:rsidP="00E51C8D">
            <w:pPr>
              <w:widowControl/>
              <w:spacing w:line="240" w:lineRule="exact"/>
              <w:ind w:leftChars="76" w:left="340" w:hangingChars="100" w:hanging="180"/>
              <w:rPr>
                <w:rFonts w:ascii="ＭＳ ゴシック" w:eastAsia="ＭＳ ゴシック" w:hAnsi="ＭＳ ゴシック"/>
                <w:spacing w:val="-4"/>
                <w:sz w:val="18"/>
                <w:szCs w:val="18"/>
              </w:rPr>
            </w:pPr>
            <w:r w:rsidRPr="002602A3">
              <w:rPr>
                <w:rFonts w:ascii="ＭＳ ゴシック" w:eastAsia="ＭＳ ゴシック" w:hAnsi="ＭＳ ゴシック" w:hint="eastAsia"/>
                <w:sz w:val="18"/>
                <w:szCs w:val="18"/>
              </w:rPr>
              <w:t>⑴　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rsidR="00A10E57" w:rsidRPr="002602A3" w:rsidRDefault="00A10E57" w:rsidP="00E51C8D">
            <w:pPr>
              <w:widowControl/>
              <w:spacing w:line="240" w:lineRule="exact"/>
              <w:ind w:leftChars="76" w:left="34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　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rsidR="00A10E57" w:rsidRPr="002602A3" w:rsidRDefault="001667D3" w:rsidP="001667D3">
            <w:pPr>
              <w:spacing w:line="240" w:lineRule="exact"/>
              <w:ind w:leftChars="100" w:left="39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⑶　</w:t>
            </w:r>
            <w:r w:rsidR="00A10E57" w:rsidRPr="002602A3">
              <w:rPr>
                <w:rFonts w:ascii="ＭＳ ゴシック" w:eastAsia="ＭＳ ゴシック" w:hAnsi="ＭＳ ゴシック" w:hint="eastAsia"/>
                <w:sz w:val="18"/>
                <w:szCs w:val="18"/>
              </w:rPr>
              <w:t>指定居宅介護支援に必要な設備及び備品等を確保すること。</w:t>
            </w:r>
            <w:r w:rsidR="00157DF4" w:rsidRPr="00BD4116">
              <w:rPr>
                <w:rFonts w:ascii="ＭＳ ゴシック" w:eastAsia="ＭＳ ゴシック" w:hAnsi="ＭＳ ゴシック" w:hint="eastAsia"/>
                <w:sz w:val="18"/>
                <w:szCs w:val="18"/>
                <w:u w:val="single"/>
              </w:rPr>
              <w:t>ただ</w:t>
            </w:r>
            <w:r w:rsidR="00A10E57" w:rsidRPr="002602A3">
              <w:rPr>
                <w:rFonts w:ascii="ＭＳ ゴシック" w:eastAsia="ＭＳ ゴシック" w:hAnsi="ＭＳ ゴシック" w:hint="eastAsia"/>
                <w:sz w:val="18"/>
                <w:szCs w:val="18"/>
              </w:rPr>
              <w:t>し、他の事業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p w:rsidR="001D285F" w:rsidRPr="002602A3" w:rsidRDefault="001D285F" w:rsidP="001D285F">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Borders>
              <w:top w:val="dashSmallGap" w:sz="4" w:space="0" w:color="auto"/>
            </w:tcBorders>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基準20</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2-3-(13)</w:t>
            </w:r>
          </w:p>
          <w:p w:rsidR="00A10E57" w:rsidRPr="00BD4116" w:rsidRDefault="00006499"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z w:val="18"/>
                <w:szCs w:val="18"/>
                <w:u w:val="single"/>
              </w:rPr>
              <w:t>市</w:t>
            </w:r>
            <w:r w:rsidR="00A10E57" w:rsidRPr="00BD4116">
              <w:rPr>
                <w:rFonts w:ascii="ＭＳ ゴシック" w:eastAsia="ＭＳ ゴシック" w:hAnsi="ＭＳ ゴシック" w:hint="eastAsia"/>
                <w:spacing w:val="-20"/>
                <w:sz w:val="18"/>
                <w:szCs w:val="18"/>
              </w:rPr>
              <w:t>基準</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BD4116">
              <w:rPr>
                <w:rFonts w:ascii="ＭＳ ゴシック" w:eastAsia="ＭＳ ゴシック" w:hAnsi="ＭＳ ゴシック" w:hint="eastAsia"/>
                <w:spacing w:val="-20"/>
                <w:sz w:val="18"/>
                <w:szCs w:val="18"/>
                <w:u w:val="single"/>
              </w:rPr>
              <w:t>2</w:t>
            </w:r>
            <w:r w:rsidR="00F91661" w:rsidRPr="00BD4116">
              <w:rPr>
                <w:rFonts w:ascii="ＭＳ ゴシック" w:eastAsia="ＭＳ ゴシック" w:hAnsi="ＭＳ ゴシック"/>
                <w:spacing w:val="-20"/>
                <w:sz w:val="18"/>
                <w:szCs w:val="18"/>
                <w:u w:val="single"/>
              </w:rPr>
              <w:t>3</w:t>
            </w:r>
            <w:r w:rsidRPr="00BD4116">
              <w:rPr>
                <w:rFonts w:ascii="ＭＳ ゴシック" w:eastAsia="ＭＳ ゴシック" w:hAnsi="ＭＳ ゴシック" w:hint="eastAsia"/>
                <w:spacing w:val="-20"/>
                <w:sz w:val="18"/>
                <w:szCs w:val="18"/>
              </w:rPr>
              <w:t>条</w:t>
            </w:r>
          </w:p>
        </w:tc>
      </w:tr>
      <w:tr w:rsidR="00A10E57" w:rsidRPr="00C331FB" w:rsidTr="00A10E57">
        <w:trPr>
          <w:cantSplit/>
          <w:trHeight w:val="411"/>
        </w:trPr>
        <w:tc>
          <w:tcPr>
            <w:tcW w:w="2310" w:type="dxa"/>
          </w:tcPr>
          <w:p w:rsidR="00A10E57" w:rsidRPr="00C331FB" w:rsidRDefault="00B16800" w:rsidP="00A10E57">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8"/>
                <w:szCs w:val="18"/>
              </w:rPr>
              <w:t>18</w:t>
            </w:r>
            <w:r w:rsidR="00A10E57" w:rsidRPr="00C331FB">
              <w:rPr>
                <w:rFonts w:ascii="ＭＳ ゴシック" w:eastAsia="ＭＳ ゴシック" w:hAnsi="ＭＳ ゴシック" w:hint="eastAsia"/>
                <w:sz w:val="18"/>
                <w:szCs w:val="18"/>
              </w:rPr>
              <w:t xml:space="preserve">　従業者の健康管</w:t>
            </w:r>
            <w:r w:rsidR="00A10E57" w:rsidRPr="00C331FB">
              <w:rPr>
                <w:rFonts w:ascii="ＭＳ ゴシック" w:eastAsia="ＭＳ ゴシック" w:hAnsi="ＭＳ ゴシック" w:hint="eastAsia"/>
                <w:sz w:val="16"/>
                <w:szCs w:val="16"/>
              </w:rPr>
              <w:t>理</w:t>
            </w:r>
          </w:p>
          <w:p w:rsidR="00A10E57" w:rsidRPr="00C331FB" w:rsidRDefault="00A10E57" w:rsidP="00C041BB">
            <w:pPr>
              <w:spacing w:line="140" w:lineRule="exact"/>
              <w:jc w:val="left"/>
              <w:rPr>
                <w:rFonts w:ascii="ＭＳ ゴシック" w:eastAsia="ＭＳ ゴシック" w:hAnsi="ＭＳ ゴシック"/>
                <w:sz w:val="16"/>
                <w:szCs w:val="16"/>
              </w:rPr>
            </w:pPr>
          </w:p>
          <w:p w:rsidR="00A10E57" w:rsidRPr="00C331FB" w:rsidRDefault="00A10E57" w:rsidP="00A10E57">
            <w:pPr>
              <w:spacing w:line="240" w:lineRule="exact"/>
              <w:jc w:val="left"/>
              <w:rPr>
                <w:rFonts w:ascii="ＭＳ ゴシック" w:eastAsia="ＭＳ ゴシック" w:hAnsi="ＭＳ ゴシック"/>
                <w:noProof/>
                <w:sz w:val="18"/>
                <w:szCs w:val="18"/>
              </w:rPr>
            </w:pPr>
            <w:r w:rsidRPr="00C331FB">
              <w:rPr>
                <w:rFonts w:ascii="ＭＳ ゴシック" w:eastAsia="ＭＳ ゴシック" w:hAnsi="ＭＳ ゴシック" w:hint="eastAsia"/>
                <w:noProof/>
                <w:sz w:val="18"/>
                <w:szCs w:val="18"/>
              </w:rPr>
              <w:t>・　健康診断記録</w:t>
            </w:r>
          </w:p>
        </w:tc>
        <w:tc>
          <w:tcPr>
            <w:tcW w:w="6299" w:type="dxa"/>
          </w:tcPr>
          <w:p w:rsidR="00A10E57" w:rsidRPr="002602A3" w:rsidRDefault="00A10E57" w:rsidP="00E51C8D">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pacing w:val="-2"/>
                <w:sz w:val="18"/>
                <w:szCs w:val="18"/>
              </w:rPr>
              <w:t>従業者の清潔保持、健康状態の管理や設備、備品の衛生管理を行っているか。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rPr>
              <w:t>基準21</w:t>
            </w:r>
          </w:p>
          <w:p w:rsidR="00A10E57" w:rsidRPr="002308AB" w:rsidRDefault="00006499"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z w:val="18"/>
                <w:szCs w:val="18"/>
                <w:u w:val="single"/>
              </w:rPr>
              <w:t>市</w:t>
            </w:r>
            <w:r w:rsidR="00A10E57" w:rsidRPr="002308AB">
              <w:rPr>
                <w:rFonts w:ascii="ＭＳ ゴシック" w:eastAsia="ＭＳ ゴシック" w:hAnsi="ＭＳ ゴシック" w:hint="eastAsia"/>
                <w:spacing w:val="-20"/>
                <w:sz w:val="18"/>
                <w:szCs w:val="18"/>
              </w:rPr>
              <w:t>基準</w:t>
            </w:r>
          </w:p>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u w:val="single"/>
              </w:rPr>
              <w:t>2</w:t>
            </w:r>
            <w:r w:rsidR="00F91661" w:rsidRPr="002308AB">
              <w:rPr>
                <w:rFonts w:ascii="ＭＳ ゴシック" w:eastAsia="ＭＳ ゴシック" w:hAnsi="ＭＳ ゴシック"/>
                <w:spacing w:val="-20"/>
                <w:sz w:val="18"/>
                <w:szCs w:val="18"/>
                <w:u w:val="single"/>
              </w:rPr>
              <w:t>4</w:t>
            </w:r>
            <w:r w:rsidRPr="002308AB">
              <w:rPr>
                <w:rFonts w:ascii="ＭＳ ゴシック" w:eastAsia="ＭＳ ゴシック" w:hAnsi="ＭＳ ゴシック" w:hint="eastAsia"/>
                <w:spacing w:val="-20"/>
                <w:sz w:val="18"/>
                <w:szCs w:val="18"/>
              </w:rPr>
              <w:t>条</w:t>
            </w:r>
          </w:p>
        </w:tc>
      </w:tr>
      <w:tr w:rsidR="00A10E57" w:rsidRPr="00C331FB" w:rsidTr="00A10E57">
        <w:trPr>
          <w:cantSplit/>
          <w:trHeight w:val="148"/>
        </w:trPr>
        <w:tc>
          <w:tcPr>
            <w:tcW w:w="2310" w:type="dxa"/>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r w:rsidR="00A10E57" w:rsidRPr="00C331FB">
              <w:rPr>
                <w:rFonts w:ascii="ＭＳ ゴシック" w:eastAsia="ＭＳ ゴシック" w:hAnsi="ＭＳ ゴシック" w:hint="eastAsia"/>
                <w:sz w:val="18"/>
                <w:szCs w:val="18"/>
              </w:rPr>
              <w:t xml:space="preserve">　掲　　　示</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E51C8D">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A10E57" w:rsidRPr="002602A3" w:rsidRDefault="00A10E57" w:rsidP="002308AB">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掲示すべき内容（項目は重要事項説明書と同じ）</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Pr>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rPr>
              <w:t>基準22</w:t>
            </w:r>
          </w:p>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rPr>
              <w:t>老企第22号</w:t>
            </w:r>
          </w:p>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rPr>
              <w:t>2-3-(14)</w:t>
            </w:r>
          </w:p>
          <w:p w:rsidR="00A10E57" w:rsidRPr="002308AB" w:rsidRDefault="00006499"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z w:val="18"/>
                <w:szCs w:val="18"/>
                <w:u w:val="single"/>
              </w:rPr>
              <w:t>市</w:t>
            </w:r>
            <w:r w:rsidR="00A10E57" w:rsidRPr="002308AB">
              <w:rPr>
                <w:rFonts w:ascii="ＭＳ ゴシック" w:eastAsia="ＭＳ ゴシック" w:hAnsi="ＭＳ ゴシック" w:hint="eastAsia"/>
                <w:spacing w:val="-20"/>
                <w:sz w:val="18"/>
                <w:szCs w:val="18"/>
              </w:rPr>
              <w:t>基準</w:t>
            </w:r>
          </w:p>
          <w:p w:rsidR="00A10E57" w:rsidRPr="002308AB"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u w:val="single"/>
              </w:rPr>
              <w:t>2</w:t>
            </w:r>
            <w:r w:rsidR="00F91661" w:rsidRPr="002308AB">
              <w:rPr>
                <w:rFonts w:ascii="ＭＳ ゴシック" w:eastAsia="ＭＳ ゴシック" w:hAnsi="ＭＳ ゴシック"/>
                <w:spacing w:val="-20"/>
                <w:sz w:val="18"/>
                <w:szCs w:val="18"/>
                <w:u w:val="single"/>
              </w:rPr>
              <w:t>5</w:t>
            </w:r>
            <w:r w:rsidRPr="002308AB">
              <w:rPr>
                <w:rFonts w:ascii="ＭＳ ゴシック" w:eastAsia="ＭＳ ゴシック" w:hAnsi="ＭＳ ゴシック" w:hint="eastAsia"/>
                <w:spacing w:val="-20"/>
                <w:sz w:val="18"/>
                <w:szCs w:val="18"/>
              </w:rPr>
              <w:t>条</w:t>
            </w:r>
          </w:p>
        </w:tc>
      </w:tr>
      <w:tr w:rsidR="00A10E57" w:rsidRPr="00C331FB" w:rsidTr="00A10E57">
        <w:trPr>
          <w:cantSplit/>
          <w:trHeight w:val="150"/>
        </w:trPr>
        <w:tc>
          <w:tcPr>
            <w:tcW w:w="2310" w:type="dxa"/>
            <w:vMerge w:val="restart"/>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A10E57" w:rsidRPr="00C331FB">
              <w:rPr>
                <w:rFonts w:ascii="ＭＳ ゴシック" w:eastAsia="ＭＳ ゴシック" w:hAnsi="ＭＳ ゴシック" w:hint="eastAsia"/>
                <w:sz w:val="18"/>
                <w:szCs w:val="18"/>
              </w:rPr>
              <w:t xml:space="preserve">　秘密保持等</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雇用契約書</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労働条件通知書</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誓約書</w:t>
            </w: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同意書</w:t>
            </w:r>
          </w:p>
        </w:tc>
        <w:tc>
          <w:tcPr>
            <w:tcW w:w="6299" w:type="dxa"/>
            <w:vAlign w:val="center"/>
          </w:tcPr>
          <w:p w:rsidR="00A10E57" w:rsidRPr="002602A3" w:rsidRDefault="00A10E57" w:rsidP="005877AF">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従業者は業務上知り得た利用者等の秘密を漏らしていないか。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Pr>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基準23</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2-3-(15)</w:t>
            </w:r>
          </w:p>
          <w:p w:rsidR="00A10E57" w:rsidRPr="002308AB" w:rsidRDefault="00006499"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z w:val="18"/>
                <w:szCs w:val="18"/>
                <w:u w:val="single"/>
              </w:rPr>
              <w:t>市</w:t>
            </w:r>
            <w:r w:rsidR="00A10E57" w:rsidRPr="002308AB">
              <w:rPr>
                <w:rFonts w:ascii="ＭＳ ゴシック" w:eastAsia="ＭＳ ゴシック" w:hAnsi="ＭＳ ゴシック" w:hint="eastAsia"/>
                <w:spacing w:val="-20"/>
                <w:sz w:val="18"/>
                <w:szCs w:val="18"/>
              </w:rPr>
              <w:t>基準</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u w:val="single"/>
              </w:rPr>
              <w:t>2</w:t>
            </w:r>
            <w:r w:rsidR="00F91661" w:rsidRPr="002308AB">
              <w:rPr>
                <w:rFonts w:ascii="ＭＳ ゴシック" w:eastAsia="ＭＳ ゴシック" w:hAnsi="ＭＳ ゴシック"/>
                <w:spacing w:val="-20"/>
                <w:sz w:val="18"/>
                <w:szCs w:val="18"/>
                <w:u w:val="single"/>
              </w:rPr>
              <w:t>6</w:t>
            </w:r>
            <w:r w:rsidRPr="002602A3">
              <w:rPr>
                <w:rFonts w:ascii="ＭＳ ゴシック" w:eastAsia="ＭＳ ゴシック" w:hAnsi="ＭＳ ゴシック" w:hint="eastAsia"/>
                <w:spacing w:val="-20"/>
                <w:sz w:val="18"/>
                <w:szCs w:val="18"/>
              </w:rPr>
              <w:t>条</w:t>
            </w:r>
          </w:p>
        </w:tc>
      </w:tr>
      <w:tr w:rsidR="00A10E57" w:rsidRPr="00C331FB" w:rsidTr="00A10E57">
        <w:trPr>
          <w:cantSplit/>
          <w:trHeight w:val="34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F910A8" w:rsidP="005877AF">
            <w:pPr>
              <w:spacing w:line="220" w:lineRule="exact"/>
              <w:rPr>
                <w:rFonts w:ascii="ＭＳ ゴシック" w:eastAsia="ＭＳ ゴシック" w:hAnsi="ＭＳ ゴシック"/>
                <w:sz w:val="18"/>
                <w:szCs w:val="18"/>
              </w:rPr>
            </w:pPr>
            <w:r w:rsidRPr="002308AB">
              <w:rPr>
                <w:rFonts w:ascii="ＭＳ ゴシック" w:eastAsia="ＭＳ ゴシック" w:hAnsi="ＭＳ ゴシック" w:hint="eastAsia"/>
                <w:sz w:val="18"/>
                <w:szCs w:val="18"/>
                <w:u w:val="single"/>
              </w:rPr>
              <w:t>事業者は、</w:t>
            </w:r>
            <w:r w:rsidR="00A10E57" w:rsidRPr="002308AB">
              <w:rPr>
                <w:rFonts w:ascii="ＭＳ ゴシック" w:eastAsia="ＭＳ ゴシック" w:hAnsi="ＭＳ ゴシック" w:hint="eastAsia"/>
                <w:sz w:val="18"/>
                <w:szCs w:val="18"/>
              </w:rPr>
              <w:t>従業者</w:t>
            </w:r>
            <w:r w:rsidRPr="002308AB">
              <w:rPr>
                <w:rFonts w:ascii="ＭＳ ゴシック" w:eastAsia="ＭＳ ゴシック" w:hAnsi="ＭＳ ゴシック" w:hint="eastAsia"/>
                <w:sz w:val="18"/>
                <w:szCs w:val="18"/>
                <w:u w:val="single"/>
              </w:rPr>
              <w:t>が</w:t>
            </w:r>
            <w:r w:rsidR="00A10E57" w:rsidRPr="002602A3">
              <w:rPr>
                <w:rFonts w:ascii="ＭＳ ゴシック" w:eastAsia="ＭＳ ゴシック" w:hAnsi="ＭＳ ゴシック" w:hint="eastAsia"/>
                <w:sz w:val="18"/>
                <w:szCs w:val="18"/>
              </w:rPr>
              <w:t>、業務上知り得た利用者等の秘密を漏らさぬよう必要な措置を講じているか。</w:t>
            </w:r>
          </w:p>
          <w:p w:rsidR="00A10E57" w:rsidRPr="002602A3" w:rsidRDefault="00A10E57" w:rsidP="005877AF">
            <w:pPr>
              <w:spacing w:line="22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事業者は、当該事業所の従業者が、従業者でなくなった後においても　これらの秘密を保持すべき旨を、従業者との雇用時等に取り決めておくなどの措置を講じているか。</w:t>
            </w:r>
          </w:p>
          <w:p w:rsidR="00A10E57" w:rsidRPr="002602A3" w:rsidRDefault="00A10E57" w:rsidP="005877AF">
            <w:pPr>
              <w:spacing w:line="22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従業</w:t>
            </w:r>
            <w:r w:rsidR="00157DF4" w:rsidRPr="002308AB">
              <w:rPr>
                <w:rFonts w:ascii="ＭＳ ゴシック" w:eastAsia="ＭＳ ゴシック" w:hAnsi="ＭＳ ゴシック" w:hint="eastAsia"/>
                <w:sz w:val="18"/>
                <w:szCs w:val="18"/>
                <w:u w:val="single"/>
              </w:rPr>
              <w:t>者</w:t>
            </w:r>
            <w:r w:rsidRPr="002602A3">
              <w:rPr>
                <w:rFonts w:ascii="ＭＳ ゴシック" w:eastAsia="ＭＳ ゴシック" w:hAnsi="ＭＳ ゴシック" w:hint="eastAsia"/>
                <w:sz w:val="18"/>
                <w:szCs w:val="18"/>
              </w:rPr>
              <w:t>の在職中及び退職後の秘密保持のため、就業規則、雇用契約、労働条件通知書、誓約書等で取り決めが行われているか。</w:t>
            </w:r>
          </w:p>
          <w:p w:rsidR="00A10E57" w:rsidRPr="002602A3" w:rsidRDefault="00A10E57" w:rsidP="005877AF">
            <w:pPr>
              <w:spacing w:line="220" w:lineRule="exact"/>
              <w:ind w:hanging="357"/>
              <w:rPr>
                <w:rFonts w:ascii="ＭＳ ゴシック" w:eastAsia="ＭＳ ゴシック" w:hAnsi="ＭＳ ゴシック"/>
                <w:sz w:val="18"/>
                <w:szCs w:val="18"/>
              </w:rPr>
            </w:pP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C93B09">
        <w:trPr>
          <w:cantSplit/>
          <w:trHeight w:val="1247"/>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Default="00A10E57" w:rsidP="005877AF">
            <w:pPr>
              <w:pStyle w:val="a3"/>
              <w:tabs>
                <w:tab w:val="clear" w:pos="4252"/>
                <w:tab w:val="clear" w:pos="8504"/>
              </w:tabs>
              <w:snapToGrid/>
              <w:spacing w:line="22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C50D3E" w:rsidRPr="00C50D3E" w:rsidRDefault="00C50D3E" w:rsidP="00C50D3E">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u w:val="single"/>
              </w:rPr>
            </w:pPr>
            <w:r w:rsidRPr="002308AB">
              <w:rPr>
                <w:rFonts w:ascii="ＭＳ ゴシック" w:eastAsia="ＭＳ ゴシック" w:hAnsi="ＭＳ ゴシック" w:hint="eastAsia"/>
                <w:sz w:val="18"/>
                <w:szCs w:val="18"/>
                <w:u w:val="single"/>
              </w:rPr>
              <w:t>※　この同意は、サービス提供開始時に利用者及びその家族から包括的な同意を得ておくことで足りるものである。</w:t>
            </w:r>
          </w:p>
          <w:p w:rsidR="00A10E57" w:rsidRPr="002602A3" w:rsidRDefault="00A10E57" w:rsidP="005877AF">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（同意書様式：有・無、利用者同意：有・無、利用者の家族同意：有・無）</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865AA4">
        <w:trPr>
          <w:cantSplit/>
          <w:trHeight w:val="590"/>
        </w:trPr>
        <w:tc>
          <w:tcPr>
            <w:tcW w:w="2310" w:type="dxa"/>
            <w:tcBorders>
              <w:bottom w:val="single" w:sz="4" w:space="0" w:color="auto"/>
            </w:tcBorders>
            <w:shd w:val="clear" w:color="auto" w:fill="auto"/>
          </w:tcPr>
          <w:p w:rsidR="00A10E57" w:rsidRPr="00C331FB" w:rsidRDefault="00B16800" w:rsidP="00C93B09">
            <w:pPr>
              <w:spacing w:line="22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00A10E57" w:rsidRPr="00C331FB">
              <w:rPr>
                <w:rFonts w:ascii="ＭＳ ゴシック" w:eastAsia="ＭＳ ゴシック" w:hAnsi="ＭＳ ゴシック" w:hint="eastAsia"/>
                <w:sz w:val="18"/>
                <w:szCs w:val="18"/>
              </w:rPr>
              <w:t xml:space="preserve">　広　　　告</w:t>
            </w:r>
          </w:p>
          <w:p w:rsidR="00A10E57" w:rsidRPr="00C331FB" w:rsidRDefault="00A10E57" w:rsidP="00C93B09">
            <w:pPr>
              <w:spacing w:line="100" w:lineRule="exact"/>
              <w:ind w:left="180" w:hangingChars="100" w:hanging="180"/>
              <w:jc w:val="left"/>
              <w:rPr>
                <w:rFonts w:ascii="ＭＳ ゴシック" w:eastAsia="ＭＳ ゴシック" w:hAnsi="ＭＳ ゴシック"/>
                <w:sz w:val="18"/>
                <w:szCs w:val="18"/>
              </w:rPr>
            </w:pPr>
          </w:p>
          <w:p w:rsidR="00A10E57" w:rsidRPr="00C331FB" w:rsidRDefault="00A10E57" w:rsidP="00C93B09">
            <w:pPr>
              <w:spacing w:line="22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パンフレット</w:t>
            </w:r>
            <w:r w:rsidR="003C1072">
              <w:rPr>
                <w:rFonts w:ascii="ＭＳ ゴシック" w:eastAsia="ＭＳ ゴシック" w:hAnsi="ＭＳ ゴシック" w:hint="eastAsia"/>
                <w:sz w:val="18"/>
                <w:szCs w:val="18"/>
              </w:rPr>
              <w:t>等</w:t>
            </w:r>
          </w:p>
        </w:tc>
        <w:tc>
          <w:tcPr>
            <w:tcW w:w="6299" w:type="dxa"/>
          </w:tcPr>
          <w:p w:rsidR="00A10E57" w:rsidRDefault="00A10E57" w:rsidP="005877AF">
            <w:pPr>
              <w:pStyle w:val="a3"/>
              <w:tabs>
                <w:tab w:val="clear" w:pos="4252"/>
                <w:tab w:val="clear" w:pos="8504"/>
              </w:tabs>
              <w:snapToGrid/>
              <w:spacing w:line="220" w:lineRule="exact"/>
              <w:ind w:firstLineChars="3" w:firstLine="5"/>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内容が虚偽又は誇大なものになっていないか。</w:t>
            </w:r>
          </w:p>
          <w:p w:rsidR="00C50D3E" w:rsidRPr="00C50D3E" w:rsidRDefault="00C50D3E" w:rsidP="00C50D3E">
            <w:pPr>
              <w:pStyle w:val="a3"/>
              <w:tabs>
                <w:tab w:val="clear" w:pos="4252"/>
                <w:tab w:val="clear" w:pos="8504"/>
              </w:tabs>
              <w:snapToGrid/>
              <w:spacing w:line="220" w:lineRule="exact"/>
              <w:ind w:leftChars="3" w:left="186" w:hangingChars="100" w:hanging="180"/>
              <w:jc w:val="left"/>
              <w:rPr>
                <w:rFonts w:ascii="ＭＳ ゴシック" w:eastAsia="ＭＳ ゴシック" w:hAnsi="ＭＳ ゴシック"/>
                <w:sz w:val="18"/>
                <w:szCs w:val="18"/>
                <w:u w:val="single"/>
              </w:rPr>
            </w:pPr>
            <w:r w:rsidRPr="002308AB">
              <w:rPr>
                <w:rFonts w:ascii="ＭＳ ゴシック" w:eastAsia="ＭＳ ゴシック" w:hAnsi="ＭＳ ゴシック" w:hint="eastAsia"/>
                <w:sz w:val="18"/>
                <w:szCs w:val="18"/>
                <w:u w:val="single"/>
              </w:rPr>
              <w:t>【広告媒体】新聞（折込広告を含む。）・ラジオ・テレビ・ダイレクトメール・屋外広告物（看板・のぼり・横断幕・懸垂幕・アドバルーン・社内吊広告など）・インターネット　ほか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tcBorders>
              <w:bottom w:val="single" w:sz="4" w:space="0" w:color="auto"/>
            </w:tcBorders>
            <w:shd w:val="clear" w:color="auto" w:fill="auto"/>
          </w:tcPr>
          <w:p w:rsidR="00A10E57" w:rsidRPr="002602A3" w:rsidRDefault="00A10E57" w:rsidP="00C93B09">
            <w:pPr>
              <w:spacing w:line="20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基準24</w:t>
            </w:r>
          </w:p>
          <w:p w:rsidR="00A10E57" w:rsidRPr="002308AB" w:rsidRDefault="00006499" w:rsidP="00C93B09">
            <w:pPr>
              <w:spacing w:line="20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z w:val="18"/>
                <w:szCs w:val="18"/>
                <w:u w:val="single"/>
              </w:rPr>
              <w:t>市</w:t>
            </w:r>
            <w:r w:rsidR="00A10E57" w:rsidRPr="002308AB">
              <w:rPr>
                <w:rFonts w:ascii="ＭＳ ゴシック" w:eastAsia="ＭＳ ゴシック" w:hAnsi="ＭＳ ゴシック" w:hint="eastAsia"/>
                <w:spacing w:val="-20"/>
                <w:sz w:val="18"/>
                <w:szCs w:val="18"/>
              </w:rPr>
              <w:t>基準</w:t>
            </w:r>
          </w:p>
          <w:p w:rsidR="00A10E57" w:rsidRPr="002602A3" w:rsidRDefault="00A10E57" w:rsidP="00C93B09">
            <w:pPr>
              <w:spacing w:line="20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u w:val="single"/>
              </w:rPr>
              <w:t>2</w:t>
            </w:r>
            <w:r w:rsidR="00F91661" w:rsidRPr="002308AB">
              <w:rPr>
                <w:rFonts w:ascii="ＭＳ ゴシック" w:eastAsia="ＭＳ ゴシック" w:hAnsi="ＭＳ ゴシック"/>
                <w:spacing w:val="-20"/>
                <w:sz w:val="18"/>
                <w:szCs w:val="18"/>
                <w:u w:val="single"/>
              </w:rPr>
              <w:t>7</w:t>
            </w:r>
            <w:r w:rsidRPr="002308AB">
              <w:rPr>
                <w:rFonts w:ascii="ＭＳ ゴシック" w:eastAsia="ＭＳ ゴシック" w:hAnsi="ＭＳ ゴシック" w:hint="eastAsia"/>
                <w:spacing w:val="-20"/>
                <w:sz w:val="18"/>
                <w:szCs w:val="18"/>
              </w:rPr>
              <w:t>条</w:t>
            </w:r>
          </w:p>
        </w:tc>
      </w:tr>
      <w:tr w:rsidR="00A10E57" w:rsidRPr="00C331FB" w:rsidTr="00865AA4">
        <w:trPr>
          <w:cantSplit/>
          <w:trHeight w:val="340"/>
        </w:trPr>
        <w:tc>
          <w:tcPr>
            <w:tcW w:w="2310" w:type="dxa"/>
            <w:vMerge w:val="restart"/>
            <w:tcBorders>
              <w:bottom w:val="nil"/>
            </w:tcBorders>
            <w:shd w:val="clear" w:color="auto" w:fill="auto"/>
          </w:tcPr>
          <w:p w:rsidR="00A10E57" w:rsidRPr="00C331FB" w:rsidRDefault="00B16800" w:rsidP="00A10E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00A10E57" w:rsidRPr="00C331FB">
              <w:rPr>
                <w:rFonts w:ascii="ＭＳ ゴシック" w:eastAsia="ＭＳ ゴシック" w:hAnsi="ＭＳ ゴシック" w:hint="eastAsia"/>
                <w:sz w:val="18"/>
                <w:szCs w:val="18"/>
              </w:rPr>
              <w:t xml:space="preserve">　居宅サービス事業者等からの利益収受の禁止等</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299" w:type="dxa"/>
          </w:tcPr>
          <w:p w:rsidR="00A10E57" w:rsidRPr="002602A3" w:rsidRDefault="00A10E57" w:rsidP="005877AF">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tcBorders>
              <w:bottom w:val="nil"/>
            </w:tcBorders>
          </w:tcPr>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基準25</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2-3-(16)</w:t>
            </w:r>
          </w:p>
          <w:p w:rsidR="00A10E57" w:rsidRPr="002308AB" w:rsidRDefault="00006499"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z w:val="18"/>
                <w:szCs w:val="18"/>
                <w:u w:val="single"/>
              </w:rPr>
              <w:t>市</w:t>
            </w:r>
            <w:r w:rsidR="00A10E57" w:rsidRPr="002308AB">
              <w:rPr>
                <w:rFonts w:ascii="ＭＳ ゴシック" w:eastAsia="ＭＳ ゴシック" w:hAnsi="ＭＳ ゴシック" w:hint="eastAsia"/>
                <w:spacing w:val="-20"/>
                <w:sz w:val="18"/>
                <w:szCs w:val="18"/>
              </w:rPr>
              <w:t>基準</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308AB">
              <w:rPr>
                <w:rFonts w:ascii="ＭＳ ゴシック" w:eastAsia="ＭＳ ゴシック" w:hAnsi="ＭＳ ゴシック" w:hint="eastAsia"/>
                <w:spacing w:val="-20"/>
                <w:sz w:val="18"/>
                <w:szCs w:val="18"/>
                <w:u w:val="single"/>
              </w:rPr>
              <w:t>2</w:t>
            </w:r>
            <w:r w:rsidR="00F91661" w:rsidRPr="002308AB">
              <w:rPr>
                <w:rFonts w:ascii="ＭＳ ゴシック" w:eastAsia="ＭＳ ゴシック" w:hAnsi="ＭＳ ゴシック"/>
                <w:spacing w:val="-20"/>
                <w:sz w:val="18"/>
                <w:szCs w:val="18"/>
                <w:u w:val="single"/>
              </w:rPr>
              <w:t>8</w:t>
            </w:r>
            <w:r w:rsidRPr="002308AB">
              <w:rPr>
                <w:rFonts w:ascii="ＭＳ ゴシック" w:eastAsia="ＭＳ ゴシック" w:hAnsi="ＭＳ ゴシック" w:hint="eastAsia"/>
                <w:spacing w:val="-20"/>
                <w:sz w:val="18"/>
                <w:szCs w:val="18"/>
              </w:rPr>
              <w:t>条</w:t>
            </w:r>
          </w:p>
        </w:tc>
      </w:tr>
      <w:tr w:rsidR="00A10E57" w:rsidRPr="00C331FB" w:rsidTr="00865AA4">
        <w:trPr>
          <w:cantSplit/>
          <w:trHeight w:val="798"/>
        </w:trPr>
        <w:tc>
          <w:tcPr>
            <w:tcW w:w="2310" w:type="dxa"/>
            <w:vMerge/>
            <w:tcBorders>
              <w:bottom w:val="nil"/>
            </w:tcBorders>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5877AF">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指定居宅介護支援事業所の介護支援専門員は、居宅サービス計画の作成又は変更に関し、利用者に対して特定の居宅サービス事業者等によるサービスを利用すべき旨の指示等を行っていないか。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Borders>
              <w:bottom w:val="nil"/>
            </w:tcBorders>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865AA4">
        <w:trPr>
          <w:cantSplit/>
          <w:trHeight w:val="696"/>
        </w:trPr>
        <w:tc>
          <w:tcPr>
            <w:tcW w:w="2310" w:type="dxa"/>
            <w:vMerge/>
            <w:tcBorders>
              <w:bottom w:val="nil"/>
            </w:tcBorders>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5877AF">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tcBorders>
              <w:bottom w:val="nil"/>
            </w:tcBorders>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p>
        </w:tc>
      </w:tr>
      <w:tr w:rsidR="00865AA4" w:rsidRPr="00C331FB" w:rsidTr="00865AA4">
        <w:trPr>
          <w:cantSplit/>
          <w:trHeight w:val="696"/>
        </w:trPr>
        <w:tc>
          <w:tcPr>
            <w:tcW w:w="2310" w:type="dxa"/>
            <w:tcBorders>
              <w:top w:val="nil"/>
            </w:tcBorders>
            <w:shd w:val="clear" w:color="auto" w:fill="auto"/>
          </w:tcPr>
          <w:p w:rsidR="00865AA4" w:rsidRPr="00C331FB" w:rsidRDefault="00865AA4" w:rsidP="00865AA4">
            <w:pPr>
              <w:spacing w:line="240" w:lineRule="exact"/>
              <w:ind w:left="180" w:hangingChars="100" w:hanging="180"/>
              <w:jc w:val="left"/>
              <w:rPr>
                <w:rFonts w:ascii="ＭＳ ゴシック" w:eastAsia="ＭＳ ゴシック" w:hAnsi="ＭＳ ゴシック"/>
                <w:sz w:val="18"/>
                <w:szCs w:val="18"/>
              </w:rPr>
            </w:pPr>
          </w:p>
        </w:tc>
        <w:tc>
          <w:tcPr>
            <w:tcW w:w="6299" w:type="dxa"/>
          </w:tcPr>
          <w:p w:rsidR="00865AA4" w:rsidRPr="002602A3" w:rsidRDefault="00865AA4" w:rsidP="00865AA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居宅介護支援費の加算を得るために、解決すべき課題に即さないサービスを居宅サービス計画に位置付ける、又は介護支援専門員に同旨の指示をしていないか。</w:t>
            </w:r>
          </w:p>
        </w:tc>
        <w:tc>
          <w:tcPr>
            <w:tcW w:w="426" w:type="dxa"/>
            <w:vAlign w:val="center"/>
          </w:tcPr>
          <w:p w:rsidR="00865AA4" w:rsidRPr="002602A3" w:rsidRDefault="00865AA4" w:rsidP="00865AA4">
            <w:pPr>
              <w:jc w:val="center"/>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適</w:t>
            </w:r>
          </w:p>
        </w:tc>
        <w:tc>
          <w:tcPr>
            <w:tcW w:w="425" w:type="dxa"/>
            <w:vAlign w:val="center"/>
          </w:tcPr>
          <w:p w:rsidR="00865AA4" w:rsidRPr="002602A3" w:rsidRDefault="00865AA4" w:rsidP="00865AA4">
            <w:pPr>
              <w:jc w:val="center"/>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口</w:t>
            </w:r>
          </w:p>
        </w:tc>
        <w:tc>
          <w:tcPr>
            <w:tcW w:w="426" w:type="dxa"/>
            <w:vAlign w:val="center"/>
          </w:tcPr>
          <w:p w:rsidR="00865AA4" w:rsidRPr="002602A3" w:rsidRDefault="00865AA4" w:rsidP="00865AA4">
            <w:pPr>
              <w:jc w:val="center"/>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文</w:t>
            </w:r>
          </w:p>
        </w:tc>
        <w:tc>
          <w:tcPr>
            <w:tcW w:w="824" w:type="dxa"/>
            <w:tcBorders>
              <w:top w:val="nil"/>
            </w:tcBorders>
            <w:shd w:val="clear" w:color="auto" w:fill="auto"/>
          </w:tcPr>
          <w:p w:rsidR="00865AA4" w:rsidRPr="002602A3" w:rsidRDefault="00865AA4" w:rsidP="00865AA4">
            <w:pPr>
              <w:spacing w:line="240" w:lineRule="exact"/>
              <w:jc w:val="left"/>
              <w:rPr>
                <w:rFonts w:ascii="ＭＳ ゴシック" w:eastAsia="ＭＳ ゴシック" w:hAnsi="ＭＳ ゴシック"/>
                <w:spacing w:val="-20"/>
                <w:sz w:val="18"/>
                <w:szCs w:val="18"/>
              </w:rPr>
            </w:pPr>
          </w:p>
        </w:tc>
      </w:tr>
      <w:tr w:rsidR="00A10E57" w:rsidRPr="00C331FB" w:rsidTr="00455DC8">
        <w:trPr>
          <w:cantSplit/>
          <w:trHeight w:val="1608"/>
        </w:trPr>
        <w:tc>
          <w:tcPr>
            <w:tcW w:w="2310" w:type="dxa"/>
            <w:vMerge w:val="restart"/>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23</w:t>
            </w:r>
            <w:r w:rsidR="00A10E57" w:rsidRPr="00C331FB">
              <w:rPr>
                <w:rFonts w:ascii="ＭＳ ゴシック" w:eastAsia="ＭＳ ゴシック" w:hAnsi="ＭＳ ゴシック" w:hint="eastAsia"/>
                <w:sz w:val="18"/>
                <w:szCs w:val="18"/>
              </w:rPr>
              <w:t xml:space="preserve">　苦情処理</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苦情に関する記録</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重要事項説明書</w:t>
            </w:r>
          </w:p>
          <w:p w:rsidR="00A10E57" w:rsidRPr="00C331FB" w:rsidRDefault="00A10E57" w:rsidP="00C93B09">
            <w:pPr>
              <w:spacing w:line="240" w:lineRule="exact"/>
              <w:jc w:val="left"/>
              <w:rPr>
                <w:rFonts w:ascii="ＭＳ ゴシック" w:eastAsia="ＭＳ ゴシック" w:hAnsi="ＭＳ ゴシック"/>
                <w:sz w:val="18"/>
                <w:szCs w:val="18"/>
              </w:rPr>
            </w:pPr>
          </w:p>
        </w:tc>
        <w:tc>
          <w:tcPr>
            <w:tcW w:w="6299" w:type="dxa"/>
          </w:tcPr>
          <w:p w:rsidR="00A10E57" w:rsidRPr="002602A3" w:rsidRDefault="00A10E57" w:rsidP="005877AF">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自ら提供した指定居宅介護支援又は自らが居宅サービス計画に位置付けた指定居宅サービス等に対する利用者からの苦情に迅速かつ適切に対応しているか。具体的には、当該指定居宅介護支援事業所における苦情を処理するために講ずる措置の概要について明らかにし、相談窓口の連絡先、苦情処理の体制及び手順等を利用申込者にサービスの内容を説明する文書に記載するとともに、事業所に掲示しているか。</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24" w:type="dxa"/>
            <w:vMerge w:val="restart"/>
            <w:shd w:val="clear" w:color="auto" w:fill="auto"/>
          </w:tcPr>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基準26</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基準29-2</w:t>
            </w:r>
          </w:p>
          <w:p w:rsidR="00A10E57" w:rsidRPr="002602A3"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老企第22号</w:t>
            </w:r>
          </w:p>
          <w:p w:rsidR="00A10E57" w:rsidRPr="00BE757F" w:rsidRDefault="00A10E57" w:rsidP="00C93B09">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2</w:t>
            </w:r>
            <w:r w:rsidRPr="00BE757F">
              <w:rPr>
                <w:rFonts w:ascii="ＭＳ ゴシック" w:eastAsia="ＭＳ ゴシック" w:hAnsi="ＭＳ ゴシック" w:hint="eastAsia"/>
                <w:spacing w:val="-20"/>
                <w:sz w:val="18"/>
                <w:szCs w:val="18"/>
              </w:rPr>
              <w:t>-3-(17)</w:t>
            </w:r>
          </w:p>
          <w:p w:rsidR="00A10E57" w:rsidRPr="00BE757F" w:rsidRDefault="00006499"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z w:val="18"/>
                <w:szCs w:val="18"/>
                <w:u w:val="single"/>
              </w:rPr>
              <w:t>市</w:t>
            </w:r>
            <w:r w:rsidR="00A10E57" w:rsidRPr="00BE757F">
              <w:rPr>
                <w:rFonts w:ascii="ＭＳ ゴシック" w:eastAsia="ＭＳ ゴシック" w:hAnsi="ＭＳ ゴシック" w:hint="eastAsia"/>
                <w:spacing w:val="-20"/>
                <w:sz w:val="18"/>
                <w:szCs w:val="18"/>
              </w:rPr>
              <w:t>基準</w:t>
            </w:r>
          </w:p>
          <w:p w:rsidR="00A10E57" w:rsidRPr="002602A3" w:rsidRDefault="00F91661"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spacing w:val="-20"/>
                <w:sz w:val="18"/>
                <w:szCs w:val="18"/>
                <w:u w:val="single"/>
              </w:rPr>
              <w:t>29</w:t>
            </w:r>
            <w:r w:rsidR="00A10E57" w:rsidRPr="002602A3">
              <w:rPr>
                <w:rFonts w:ascii="ＭＳ ゴシック" w:eastAsia="ＭＳ ゴシック" w:hAnsi="ＭＳ ゴシック" w:hint="eastAsia"/>
                <w:spacing w:val="-20"/>
                <w:sz w:val="18"/>
                <w:szCs w:val="18"/>
              </w:rPr>
              <w:t>条</w:t>
            </w:r>
          </w:p>
        </w:tc>
      </w:tr>
      <w:tr w:rsidR="00A10E57" w:rsidRPr="00C331FB" w:rsidTr="00455DC8">
        <w:trPr>
          <w:cantSplit/>
          <w:trHeight w:val="864"/>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331FB" w:rsidRDefault="00A10E57" w:rsidP="002602A3">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指定居宅介護支援事業者は、前項の苦情を受け付けた場合は、当該苦情の内容等を記録しているか。なお、苦情の内容等の記録は、５年間保存しているか。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A10E57">
        <w:trPr>
          <w:cantSplit/>
          <w:trHeight w:val="585"/>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030A8A" w:rsidRPr="00C331FB" w:rsidRDefault="00A10E57" w:rsidP="005877AF">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指定居宅介護支援事業者は、苦情がサービスの質の向上を図る上での重要な情報であるとの認識に立ち、苦情の内容を踏まえ、サービスの質の向上に向けて取組を自ら行っているか。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030A8A">
        <w:trPr>
          <w:cantSplit/>
          <w:trHeight w:val="1606"/>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331FB" w:rsidRDefault="00A10E57" w:rsidP="005877AF">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自ら提供した指定居宅介護支援に関し、法第23条の規定により市町村が行う文書その他の物件の提出若しくは提示の求め又は当該市町村の職員からの質問若しくは照会に応じているか。</w:t>
            </w:r>
          </w:p>
          <w:p w:rsidR="00A10E57" w:rsidRPr="00C331FB" w:rsidRDefault="00A10E57" w:rsidP="005877AF">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また、利用者からの苦情に関して市町村が行う調査に協力するとともに、市町村から指導又は助言を受けた場合においては、当該指導又は助言に従って必要な改善を行っているか。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030A8A">
        <w:trPr>
          <w:cantSplit/>
          <w:trHeight w:val="552"/>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331FB" w:rsidRDefault="00A10E57" w:rsidP="005877AF">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市町村からの求めがあった場合には、前項の改善の内容を市町村に報告しているか。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030A8A">
        <w:trPr>
          <w:cantSplit/>
          <w:trHeight w:val="838"/>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C331FB" w:rsidRDefault="00A10E57" w:rsidP="005877AF">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自らが居宅サービス計画に位置づけた指定居宅サービス又は指定地域密着型サービスに対する苦情の国民健康保険団体連合会への申立てに関して、利用者に対し必要な援助を行っているか。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455DC8">
        <w:trPr>
          <w:cantSplit/>
          <w:trHeight w:val="1017"/>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5877AF">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指定居宅介護支援等に対する利用者からの苦情に関して国民健康保険団体連合会が行う</w:t>
            </w:r>
            <w:r w:rsidR="005877AF" w:rsidRPr="002602A3">
              <w:rPr>
                <w:rFonts w:ascii="ＭＳ ゴシック" w:eastAsia="ＭＳ ゴシック" w:hAnsi="ＭＳ ゴシック" w:hint="eastAsia"/>
                <w:sz w:val="18"/>
                <w:szCs w:val="18"/>
              </w:rPr>
              <w:t>法第</w:t>
            </w:r>
            <w:r w:rsidR="00C50D3E">
              <w:rPr>
                <w:rFonts w:ascii="ＭＳ ゴシック" w:eastAsia="ＭＳ ゴシック" w:hAnsi="ＭＳ ゴシック" w:hint="eastAsia"/>
                <w:sz w:val="18"/>
                <w:szCs w:val="18"/>
              </w:rPr>
              <w:t>176</w:t>
            </w:r>
            <w:r w:rsidR="005877AF" w:rsidRPr="002602A3">
              <w:rPr>
                <w:rFonts w:ascii="ＭＳ ゴシック" w:eastAsia="ＭＳ ゴシック" w:hAnsi="ＭＳ ゴシック" w:hint="eastAsia"/>
                <w:sz w:val="18"/>
                <w:szCs w:val="18"/>
              </w:rPr>
              <w:t>条第</w:t>
            </w:r>
            <w:r w:rsidR="00C50D3E">
              <w:rPr>
                <w:rFonts w:ascii="ＭＳ ゴシック" w:eastAsia="ＭＳ ゴシック" w:hAnsi="ＭＳ ゴシック" w:hint="eastAsia"/>
                <w:sz w:val="18"/>
                <w:szCs w:val="18"/>
              </w:rPr>
              <w:t>１</w:t>
            </w:r>
            <w:r w:rsidR="005877AF" w:rsidRPr="002602A3">
              <w:rPr>
                <w:rFonts w:ascii="ＭＳ ゴシック" w:eastAsia="ＭＳ ゴシック" w:hAnsi="ＭＳ ゴシック" w:hint="eastAsia"/>
                <w:sz w:val="18"/>
                <w:szCs w:val="18"/>
              </w:rPr>
              <w:t>項第</w:t>
            </w:r>
            <w:r w:rsidR="00C50D3E">
              <w:rPr>
                <w:rFonts w:ascii="ＭＳ ゴシック" w:eastAsia="ＭＳ ゴシック" w:hAnsi="ＭＳ ゴシック" w:hint="eastAsia"/>
                <w:sz w:val="18"/>
                <w:szCs w:val="18"/>
              </w:rPr>
              <w:t>３</w:t>
            </w:r>
            <w:r w:rsidR="005877AF" w:rsidRPr="002602A3">
              <w:rPr>
                <w:rFonts w:ascii="ＭＳ ゴシック" w:eastAsia="ＭＳ ゴシック" w:hAnsi="ＭＳ ゴシック" w:hint="eastAsia"/>
                <w:sz w:val="18"/>
                <w:szCs w:val="18"/>
              </w:rPr>
              <w:t>号の</w:t>
            </w:r>
            <w:r w:rsidRPr="002602A3">
              <w:rPr>
                <w:rFonts w:ascii="ＭＳ ゴシック" w:eastAsia="ＭＳ ゴシック" w:hAnsi="ＭＳ ゴシック" w:hint="eastAsia"/>
                <w:sz w:val="18"/>
                <w:szCs w:val="18"/>
              </w:rPr>
              <w:t>調査に協力しているか。また、自ら提供した指定居宅介護支援に関して国民健康保険団体連合会からの指導又は助言を受けた場合においては、当該指導又は助言に従って必要な改善を行っているか。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A10E57">
        <w:trPr>
          <w:cantSplit/>
          <w:trHeight w:val="60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5877AF">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国民健康保険団体連合会からの求めがあった場合には、前項の改善の内容を国民健康保険団体連合会に報告しているか。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bottom w:val="single" w:sz="4" w:space="0" w:color="auto"/>
            </w:tcBorders>
            <w:shd w:val="clear" w:color="auto" w:fill="auto"/>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030A8A">
        <w:trPr>
          <w:cantSplit/>
          <w:trHeight w:val="435"/>
        </w:trPr>
        <w:tc>
          <w:tcPr>
            <w:tcW w:w="2310" w:type="dxa"/>
            <w:vMerge w:val="restart"/>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r w:rsidR="00A10E57" w:rsidRPr="00C331FB">
              <w:rPr>
                <w:rFonts w:ascii="ＭＳ ゴシック" w:eastAsia="ＭＳ ゴシック" w:hAnsi="ＭＳ ゴシック" w:hint="eastAsia"/>
                <w:sz w:val="18"/>
                <w:szCs w:val="18"/>
              </w:rPr>
              <w:t xml:space="preserve">　事故発生時の対応</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Chars="10" w:left="201"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事故・ひやりはっと報告書</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事故対応マニュアル</w:t>
            </w: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損害賠償責任加入証書</w:t>
            </w:r>
          </w:p>
          <w:p w:rsidR="00A10E57" w:rsidRPr="00C331FB" w:rsidRDefault="00A10E57" w:rsidP="00A10E57">
            <w:pPr>
              <w:spacing w:line="240" w:lineRule="exact"/>
              <w:jc w:val="left"/>
              <w:rPr>
                <w:rFonts w:ascii="ＭＳ ゴシック" w:eastAsia="ＭＳ ゴシック" w:hAnsi="ＭＳ ゴシック"/>
                <w:sz w:val="18"/>
                <w:szCs w:val="18"/>
              </w:rPr>
            </w:pPr>
          </w:p>
        </w:tc>
        <w:tc>
          <w:tcPr>
            <w:tcW w:w="6299" w:type="dxa"/>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居宅介護支援の提供により事故は発生していないか。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top w:val="single" w:sz="4" w:space="0" w:color="auto"/>
            </w:tcBorders>
            <w:shd w:val="clear" w:color="auto" w:fill="auto"/>
          </w:tcPr>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基準27</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基準29-2</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老企第22号2-3-(18)</w:t>
            </w:r>
          </w:p>
          <w:p w:rsidR="00A10E57" w:rsidRPr="00BE757F" w:rsidRDefault="00006499"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z w:val="18"/>
                <w:szCs w:val="18"/>
                <w:u w:val="single"/>
              </w:rPr>
              <w:t>市</w:t>
            </w:r>
            <w:r w:rsidR="00A10E57" w:rsidRPr="00BE757F">
              <w:rPr>
                <w:rFonts w:ascii="ＭＳ ゴシック" w:eastAsia="ＭＳ ゴシック" w:hAnsi="ＭＳ ゴシック" w:hint="eastAsia"/>
                <w:spacing w:val="-20"/>
                <w:sz w:val="18"/>
                <w:szCs w:val="18"/>
              </w:rPr>
              <w:t>基準</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pacing w:val="-20"/>
                <w:sz w:val="18"/>
                <w:szCs w:val="18"/>
                <w:u w:val="single"/>
              </w:rPr>
              <w:t>3</w:t>
            </w:r>
            <w:r w:rsidR="00F91661" w:rsidRPr="00BE757F">
              <w:rPr>
                <w:rFonts w:ascii="ＭＳ ゴシック" w:eastAsia="ＭＳ ゴシック" w:hAnsi="ＭＳ ゴシック"/>
                <w:spacing w:val="-20"/>
                <w:sz w:val="18"/>
                <w:szCs w:val="18"/>
                <w:u w:val="single"/>
              </w:rPr>
              <w:t>0</w:t>
            </w:r>
            <w:r w:rsidRPr="00BE757F">
              <w:rPr>
                <w:rFonts w:ascii="ＭＳ ゴシック" w:eastAsia="ＭＳ ゴシック" w:hAnsi="ＭＳ ゴシック" w:hint="eastAsia"/>
                <w:spacing w:val="-20"/>
                <w:sz w:val="18"/>
                <w:szCs w:val="18"/>
              </w:rPr>
              <w:t>条</w:t>
            </w:r>
          </w:p>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427"/>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A3CED" w:rsidP="0066794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損害賠償保険への加入又は賠償金の積立てを行っているか。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826"/>
        </w:trPr>
        <w:tc>
          <w:tcPr>
            <w:tcW w:w="2310" w:type="dxa"/>
            <w:vMerge/>
            <w:shd w:val="clear" w:color="auto" w:fill="auto"/>
          </w:tcPr>
          <w:p w:rsidR="00A10E57" w:rsidRPr="00C331FB" w:rsidRDefault="00A10E57" w:rsidP="00A10E57">
            <w:pPr>
              <w:numPr>
                <w:ilvl w:val="0"/>
                <w:numId w:val="30"/>
              </w:num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利用者に対する指定居宅介護支援の提供により事故が発生した場合には速やかに市町村、利用者の家族等に連絡を行うとともに、必要な措置を講じているか。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794"/>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EA2DC3" w:rsidRPr="002602A3" w:rsidRDefault="005877AF" w:rsidP="00EA2DC3">
            <w:pPr>
              <w:pStyle w:val="a3"/>
              <w:tabs>
                <w:tab w:val="left" w:pos="840"/>
              </w:tabs>
              <w:snapToGrid/>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事故の状況及び事故に際して採った処置について記録しているか。なお当該</w:t>
            </w:r>
            <w:r w:rsidR="00EA2DC3" w:rsidRPr="002602A3">
              <w:rPr>
                <w:rFonts w:ascii="ＭＳ ゴシック" w:eastAsia="ＭＳ ゴシック" w:hAnsi="ＭＳ ゴシック" w:hint="eastAsia"/>
                <w:sz w:val="18"/>
                <w:szCs w:val="18"/>
              </w:rPr>
              <w:t>記録は、</w:t>
            </w:r>
            <w:r w:rsidRPr="002602A3">
              <w:rPr>
                <w:rFonts w:ascii="ＭＳ ゴシック" w:eastAsia="ＭＳ ゴシック" w:hAnsi="ＭＳ ゴシック" w:hint="eastAsia"/>
                <w:sz w:val="18"/>
                <w:szCs w:val="18"/>
              </w:rPr>
              <w:t>当該記録を作成した</w:t>
            </w:r>
            <w:r w:rsidR="00EA2DC3" w:rsidRPr="002602A3">
              <w:rPr>
                <w:rFonts w:ascii="ＭＳ ゴシック" w:eastAsia="ＭＳ ゴシック" w:hAnsi="ＭＳ ゴシック" w:hint="eastAsia"/>
                <w:sz w:val="18"/>
                <w:szCs w:val="18"/>
              </w:rPr>
              <w:t>日から５年間保存しているか。</w:t>
            </w:r>
          </w:p>
          <w:p w:rsidR="00A10E57" w:rsidRPr="002602A3" w:rsidRDefault="00753ACB" w:rsidP="00753ACB">
            <w:pPr>
              <w:spacing w:line="22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事故・ひやりはっと事例報告に係る様式が作成されているか</w:t>
            </w:r>
            <w:r w:rsidR="00EA2DC3" w:rsidRPr="002602A3">
              <w:rPr>
                <w:rFonts w:ascii="ＭＳ ゴシック" w:eastAsia="ＭＳ ゴシック" w:hAnsi="ＭＳ ゴシック" w:hint="eastAsia"/>
                <w:sz w:val="18"/>
                <w:szCs w:val="18"/>
              </w:rPr>
              <w:t>又は事故・ひやりはっと事例報告に係る様式に記録、保存しているか。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648"/>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利用者に対する指定居宅介護支援の提供により賠償すべき事故が発生した場合には、損害賠償を速やかに行っているか。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570"/>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事故が生じた際にはその原因を解明し、再発生を防ぐための対策を講じているか。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464"/>
        </w:trPr>
        <w:tc>
          <w:tcPr>
            <w:tcW w:w="2310" w:type="dxa"/>
            <w:vMerge w:val="restart"/>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00A10E57" w:rsidRPr="00C331FB">
              <w:rPr>
                <w:rFonts w:ascii="ＭＳ ゴシック" w:eastAsia="ＭＳ ゴシック" w:hAnsi="ＭＳ ゴシック" w:hint="eastAsia"/>
                <w:sz w:val="18"/>
                <w:szCs w:val="18"/>
              </w:rPr>
              <w:t xml:space="preserve">　高齢者虐待の防止</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ind w:leftChars="10" w:left="201"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tc>
        <w:tc>
          <w:tcPr>
            <w:tcW w:w="6299" w:type="dxa"/>
          </w:tcPr>
          <w:p w:rsidR="00A10E57" w:rsidRPr="00BE757F" w:rsidRDefault="00A10E57" w:rsidP="00A10E57">
            <w:pPr>
              <w:spacing w:line="240" w:lineRule="exact"/>
              <w:rPr>
                <w:rFonts w:ascii="ＭＳ ゴシック" w:eastAsia="ＭＳ ゴシック" w:hAnsi="ＭＳ ゴシック"/>
                <w:sz w:val="18"/>
                <w:szCs w:val="18"/>
              </w:rPr>
            </w:pPr>
            <w:r w:rsidRPr="00BE757F">
              <w:rPr>
                <w:rFonts w:ascii="ＭＳ ゴシック" w:eastAsia="ＭＳ ゴシック" w:hAnsi="ＭＳ ゴシック" w:hint="eastAsia"/>
                <w:sz w:val="18"/>
                <w:szCs w:val="18"/>
              </w:rPr>
              <w:t>従</w:t>
            </w:r>
            <w:r w:rsidR="003B41E3" w:rsidRPr="00BE757F">
              <w:rPr>
                <w:rFonts w:ascii="ＭＳ ゴシック" w:eastAsia="ＭＳ ゴシック" w:hAnsi="ＭＳ ゴシック" w:hint="eastAsia"/>
                <w:sz w:val="18"/>
                <w:szCs w:val="18"/>
                <w:u w:val="single"/>
              </w:rPr>
              <w:t>業</w:t>
            </w:r>
            <w:r w:rsidRPr="00BE757F">
              <w:rPr>
                <w:rFonts w:ascii="ＭＳ ゴシック" w:eastAsia="ＭＳ ゴシック" w:hAnsi="ＭＳ ゴシック" w:hint="eastAsia"/>
                <w:sz w:val="18"/>
                <w:szCs w:val="18"/>
              </w:rPr>
              <w:t>者による利用者への虐待を行っていないか。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shd w:val="clear" w:color="auto" w:fill="auto"/>
          </w:tcPr>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高齢者虐待防止法</w:t>
            </w:r>
          </w:p>
        </w:tc>
      </w:tr>
      <w:tr w:rsidR="00A10E57" w:rsidRPr="00C331FB" w:rsidTr="00030A8A">
        <w:trPr>
          <w:cantSplit/>
          <w:trHeight w:val="834"/>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Pr>
          <w:p w:rsidR="00A10E57" w:rsidRPr="00BE757F" w:rsidRDefault="00A10E57" w:rsidP="00A10E57">
            <w:pPr>
              <w:spacing w:line="240" w:lineRule="exact"/>
              <w:rPr>
                <w:rFonts w:ascii="ＭＳ ゴシック" w:eastAsia="ＭＳ ゴシック" w:hAnsi="ＭＳ ゴシック"/>
                <w:sz w:val="18"/>
                <w:szCs w:val="18"/>
              </w:rPr>
            </w:pPr>
            <w:r w:rsidRPr="00BE757F">
              <w:rPr>
                <w:rFonts w:ascii="ＭＳ ゴシック" w:eastAsia="ＭＳ ゴシック" w:hAnsi="ＭＳ ゴシック" w:hint="eastAsia"/>
                <w:sz w:val="18"/>
                <w:szCs w:val="18"/>
              </w:rPr>
              <w:t>研修の機会の確保など従業</w:t>
            </w:r>
            <w:r w:rsidR="00157DF4" w:rsidRPr="00BE757F">
              <w:rPr>
                <w:rFonts w:ascii="ＭＳ ゴシック" w:eastAsia="ＭＳ ゴシック" w:hAnsi="ＭＳ ゴシック" w:hint="eastAsia"/>
                <w:sz w:val="18"/>
                <w:szCs w:val="18"/>
                <w:u w:val="single"/>
              </w:rPr>
              <w:t>者</w:t>
            </w:r>
            <w:r w:rsidRPr="00BE757F">
              <w:rPr>
                <w:rFonts w:ascii="ＭＳ ゴシック" w:eastAsia="ＭＳ ゴシック" w:hAnsi="ＭＳ ゴシック" w:hint="eastAsia"/>
                <w:sz w:val="18"/>
                <w:szCs w:val="18"/>
              </w:rPr>
              <w:t>に対して高齢者虐待防止のための措置を講じているか。</w:t>
            </w:r>
          </w:p>
          <w:p w:rsidR="00A10E57" w:rsidRPr="00BE757F" w:rsidRDefault="00A10E57" w:rsidP="00A10E57">
            <w:pPr>
              <w:spacing w:line="240" w:lineRule="exact"/>
              <w:rPr>
                <w:rFonts w:ascii="ＭＳ ゴシック" w:eastAsia="ＭＳ ゴシック" w:hAnsi="ＭＳ ゴシック"/>
                <w:sz w:val="18"/>
                <w:szCs w:val="18"/>
              </w:rPr>
            </w:pPr>
            <w:r w:rsidRPr="00BE757F">
              <w:rPr>
                <w:rFonts w:ascii="ＭＳ ゴシック" w:eastAsia="ＭＳ ゴシック" w:hAnsi="ＭＳ ゴシック" w:hint="eastAsia"/>
                <w:sz w:val="18"/>
                <w:szCs w:val="18"/>
              </w:rPr>
              <w:t>（措置の具体的な内容：　　　　　　　　　　　　　　　　　　　　　）</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030A8A">
        <w:trPr>
          <w:cantSplit/>
          <w:trHeight w:val="1814"/>
        </w:trPr>
        <w:tc>
          <w:tcPr>
            <w:tcW w:w="2310" w:type="dxa"/>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26</w:t>
            </w:r>
            <w:r w:rsidR="00A10E57" w:rsidRPr="00C331FB">
              <w:rPr>
                <w:rFonts w:ascii="ＭＳ ゴシック" w:eastAsia="ＭＳ ゴシック" w:hAnsi="ＭＳ ゴシック" w:hint="eastAsia"/>
                <w:sz w:val="18"/>
                <w:szCs w:val="18"/>
              </w:rPr>
              <w:t xml:space="preserve">　会計の区分</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p w:rsidR="00030A8A" w:rsidRDefault="00A10E57" w:rsidP="00A10E57">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会計関係書類</w:t>
            </w:r>
          </w:p>
          <w:p w:rsidR="00030A8A" w:rsidRDefault="00030A8A" w:rsidP="00A10E57">
            <w:pPr>
              <w:spacing w:line="240" w:lineRule="exact"/>
              <w:ind w:left="180" w:hangingChars="100" w:hanging="180"/>
              <w:jc w:val="left"/>
              <w:rPr>
                <w:rFonts w:ascii="ＭＳ ゴシック" w:eastAsia="ＭＳ ゴシック" w:hAnsi="ＭＳ ゴシック"/>
                <w:sz w:val="18"/>
                <w:szCs w:val="18"/>
              </w:rPr>
            </w:pPr>
          </w:p>
          <w:p w:rsidR="00030A8A" w:rsidRPr="00C331FB" w:rsidRDefault="00030A8A" w:rsidP="001D285F">
            <w:pPr>
              <w:spacing w:line="240" w:lineRule="exact"/>
              <w:jc w:val="left"/>
              <w:rPr>
                <w:rFonts w:ascii="ＭＳ ゴシック" w:eastAsia="ＭＳ ゴシック" w:hAnsi="ＭＳ ゴシック"/>
                <w:sz w:val="18"/>
                <w:szCs w:val="18"/>
              </w:rPr>
            </w:pPr>
          </w:p>
        </w:tc>
        <w:tc>
          <w:tcPr>
            <w:tcW w:w="6299" w:type="dxa"/>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事業所ごとに経理を区分するとともに、指定居宅介護支援の事業とその他の事業とに区分して会計処理しているか。</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shd w:val="clear" w:color="auto" w:fill="auto"/>
          </w:tcPr>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基準28</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老企第22号2-3-(19)</w:t>
            </w:r>
          </w:p>
          <w:p w:rsidR="00A10E57" w:rsidRPr="00BE757F" w:rsidRDefault="00006499"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z w:val="18"/>
                <w:szCs w:val="18"/>
                <w:u w:val="single"/>
              </w:rPr>
              <w:t>市</w:t>
            </w:r>
            <w:r w:rsidR="00A10E57" w:rsidRPr="00BE757F">
              <w:rPr>
                <w:rFonts w:ascii="ＭＳ ゴシック" w:eastAsia="ＭＳ ゴシック" w:hAnsi="ＭＳ ゴシック" w:hint="eastAsia"/>
                <w:spacing w:val="-20"/>
                <w:sz w:val="18"/>
                <w:szCs w:val="18"/>
              </w:rPr>
              <w:t>基準</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pacing w:val="-20"/>
                <w:sz w:val="18"/>
                <w:szCs w:val="18"/>
                <w:u w:val="single"/>
              </w:rPr>
              <w:t>3</w:t>
            </w:r>
            <w:r w:rsidR="00F91661" w:rsidRPr="00BE757F">
              <w:rPr>
                <w:rFonts w:ascii="ＭＳ ゴシック" w:eastAsia="ＭＳ ゴシック" w:hAnsi="ＭＳ ゴシック"/>
                <w:spacing w:val="-20"/>
                <w:sz w:val="18"/>
                <w:szCs w:val="18"/>
                <w:u w:val="single"/>
              </w:rPr>
              <w:t>1</w:t>
            </w:r>
            <w:r w:rsidRPr="00BE757F">
              <w:rPr>
                <w:rFonts w:ascii="ＭＳ ゴシック" w:eastAsia="ＭＳ ゴシック" w:hAnsi="ＭＳ ゴシック" w:hint="eastAsia"/>
                <w:spacing w:val="-20"/>
                <w:sz w:val="18"/>
                <w:szCs w:val="18"/>
              </w:rPr>
              <w:t>条</w:t>
            </w:r>
          </w:p>
        </w:tc>
      </w:tr>
      <w:tr w:rsidR="00A10E57" w:rsidRPr="00C331FB" w:rsidTr="00BE757F">
        <w:trPr>
          <w:cantSplit/>
          <w:trHeight w:val="435"/>
        </w:trPr>
        <w:tc>
          <w:tcPr>
            <w:tcW w:w="2310" w:type="dxa"/>
            <w:vMerge w:val="restart"/>
            <w:shd w:val="clear" w:color="auto" w:fill="auto"/>
          </w:tcPr>
          <w:p w:rsidR="00A10E57" w:rsidRDefault="00B16800" w:rsidP="00030A8A">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27</w:t>
            </w:r>
            <w:r w:rsidR="00A10E57" w:rsidRPr="00C331FB">
              <w:rPr>
                <w:rFonts w:ascii="ＭＳ ゴシック" w:eastAsia="ＭＳ ゴシック" w:hAnsi="ＭＳ ゴシック" w:hint="eastAsia"/>
                <w:sz w:val="18"/>
                <w:szCs w:val="18"/>
              </w:rPr>
              <w:t xml:space="preserve">　記録の整備</w:t>
            </w:r>
          </w:p>
          <w:p w:rsidR="00030A8A" w:rsidRPr="00C331FB" w:rsidRDefault="00030A8A" w:rsidP="00A10E57">
            <w:pPr>
              <w:spacing w:line="240" w:lineRule="exact"/>
              <w:ind w:left="180" w:hangingChars="100" w:hanging="180"/>
              <w:jc w:val="left"/>
              <w:rPr>
                <w:rFonts w:ascii="ＭＳ ゴシック" w:eastAsia="ＭＳ ゴシック" w:hAnsi="ＭＳ ゴシック"/>
                <w:sz w:val="18"/>
                <w:szCs w:val="18"/>
              </w:rPr>
            </w:pPr>
          </w:p>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各種記録</w:t>
            </w:r>
          </w:p>
        </w:tc>
        <w:tc>
          <w:tcPr>
            <w:tcW w:w="6299" w:type="dxa"/>
            <w:tcBorders>
              <w:top w:val="single" w:sz="4" w:space="0" w:color="auto"/>
              <w:left w:val="single" w:sz="4" w:space="0" w:color="auto"/>
              <w:bottom w:val="single" w:sz="4" w:space="0" w:color="auto"/>
              <w:right w:val="single" w:sz="4" w:space="0" w:color="auto"/>
            </w:tcBorders>
          </w:tcPr>
          <w:p w:rsidR="00A10E57" w:rsidRPr="002602A3" w:rsidRDefault="00A10E57" w:rsidP="00A10E57">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指定居宅介護支援事業者</w:t>
            </w:r>
            <w:r w:rsidRPr="002602A3">
              <w:rPr>
                <w:rFonts w:ascii="ＭＳ ゴシック" w:eastAsia="ＭＳ ゴシック" w:hAnsi="ＭＳ ゴシック" w:hint="eastAsia"/>
                <w:sz w:val="18"/>
                <w:szCs w:val="18"/>
              </w:rPr>
              <w:t>は、従業者、設備、備品及び会計に関する諸記録を整備しておかなければならない。</w:t>
            </w: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top w:val="single" w:sz="4" w:space="0" w:color="auto"/>
              <w:left w:val="single" w:sz="4" w:space="0" w:color="auto"/>
              <w:right w:val="single" w:sz="4" w:space="0" w:color="auto"/>
            </w:tcBorders>
            <w:shd w:val="clear" w:color="auto" w:fill="auto"/>
          </w:tcPr>
          <w:p w:rsidR="00C93B09" w:rsidRPr="00BE757F" w:rsidRDefault="00A10E57"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pacing w:val="-20"/>
                <w:sz w:val="18"/>
                <w:szCs w:val="18"/>
              </w:rPr>
              <w:t>基準29</w:t>
            </w:r>
          </w:p>
          <w:p w:rsidR="00A10E57" w:rsidRPr="00BE757F" w:rsidRDefault="00006499"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z w:val="18"/>
                <w:szCs w:val="18"/>
                <w:u w:val="single"/>
              </w:rPr>
              <w:t>市</w:t>
            </w:r>
            <w:r w:rsidR="00A10E57" w:rsidRPr="00BE757F">
              <w:rPr>
                <w:rFonts w:ascii="ＭＳ ゴシック" w:eastAsia="ＭＳ ゴシック" w:hAnsi="ＭＳ ゴシック" w:hint="eastAsia"/>
                <w:spacing w:val="-20"/>
                <w:sz w:val="18"/>
                <w:szCs w:val="18"/>
              </w:rPr>
              <w:t>基準</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BE757F">
              <w:rPr>
                <w:rFonts w:ascii="ＭＳ ゴシック" w:eastAsia="ＭＳ ゴシック" w:hAnsi="ＭＳ ゴシック" w:hint="eastAsia"/>
                <w:spacing w:val="-20"/>
                <w:sz w:val="18"/>
                <w:szCs w:val="18"/>
                <w:u w:val="single"/>
              </w:rPr>
              <w:t>3</w:t>
            </w:r>
            <w:r w:rsidR="00F91661" w:rsidRPr="00BE757F">
              <w:rPr>
                <w:rFonts w:ascii="ＭＳ ゴシック" w:eastAsia="ＭＳ ゴシック" w:hAnsi="ＭＳ ゴシック"/>
                <w:spacing w:val="-20"/>
                <w:sz w:val="18"/>
                <w:szCs w:val="18"/>
                <w:u w:val="single"/>
              </w:rPr>
              <w:t>2</w:t>
            </w:r>
            <w:r w:rsidRPr="00BE757F">
              <w:rPr>
                <w:rFonts w:ascii="ＭＳ ゴシック" w:eastAsia="ＭＳ ゴシック" w:hAnsi="ＭＳ ゴシック" w:hint="eastAsia"/>
                <w:spacing w:val="-20"/>
                <w:sz w:val="18"/>
                <w:szCs w:val="18"/>
              </w:rPr>
              <w:t>条</w:t>
            </w:r>
          </w:p>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A10E57">
        <w:trPr>
          <w:cantSplit/>
          <w:trHeight w:val="338"/>
        </w:trPr>
        <w:tc>
          <w:tcPr>
            <w:tcW w:w="2310" w:type="dxa"/>
            <w:vMerge/>
            <w:shd w:val="clear" w:color="auto" w:fill="auto"/>
          </w:tcPr>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single" w:sz="4" w:space="0" w:color="auto"/>
              <w:right w:val="single" w:sz="4" w:space="0" w:color="auto"/>
            </w:tcBorders>
          </w:tcPr>
          <w:p w:rsidR="00A10E57" w:rsidRPr="002602A3" w:rsidRDefault="00A10E57" w:rsidP="00A10E57">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指定居宅介護支援事業者は、利用者に対する指定居宅介護支援の提供に関する次の各号に掲げる記録を整備し</w:t>
            </w:r>
            <w:r w:rsidRPr="002602A3">
              <w:rPr>
                <w:rFonts w:ascii="ＭＳ ゴシック" w:eastAsia="ＭＳ ゴシック" w:hAnsi="ＭＳ ゴシック" w:hint="eastAsia"/>
                <w:sz w:val="18"/>
                <w:szCs w:val="18"/>
              </w:rPr>
              <w:t>、当該記録等に係る居宅サービス計画の完了の日から５年間保存しなければならない。</w:t>
            </w:r>
          </w:p>
          <w:p w:rsidR="00A10E57" w:rsidRPr="002602A3" w:rsidRDefault="00D52EED" w:rsidP="00D52EE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１　</w:t>
            </w:r>
            <w:r w:rsidR="00A10E57" w:rsidRPr="002602A3">
              <w:rPr>
                <w:rFonts w:ascii="ＭＳ ゴシック" w:eastAsia="ＭＳ ゴシック" w:hAnsi="ＭＳ ゴシック" w:hint="eastAsia"/>
                <w:sz w:val="18"/>
                <w:szCs w:val="18"/>
              </w:rPr>
              <w:t>規定する指定居宅サービス事業者等との連絡調整に関する記録</w:t>
            </w:r>
          </w:p>
          <w:p w:rsidR="00A10E57" w:rsidRPr="002602A3" w:rsidRDefault="00D52EED" w:rsidP="00D52EE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２　</w:t>
            </w:r>
            <w:r w:rsidR="00A10E57" w:rsidRPr="002602A3">
              <w:rPr>
                <w:rFonts w:ascii="ＭＳ ゴシック" w:eastAsia="ＭＳ ゴシック" w:hAnsi="ＭＳ ゴシック" w:hint="eastAsia"/>
                <w:sz w:val="18"/>
                <w:szCs w:val="18"/>
              </w:rPr>
              <w:t>個々の利用者ごとに次に掲げる事項を記載した居宅介護支援台帳</w:t>
            </w:r>
          </w:p>
          <w:p w:rsidR="00A10E57" w:rsidRPr="002602A3" w:rsidRDefault="00D52EED" w:rsidP="00A10E57">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⑴</w:t>
            </w:r>
            <w:r w:rsidR="00A10E57" w:rsidRPr="002602A3">
              <w:rPr>
                <w:rFonts w:ascii="ＭＳ ゴシック" w:eastAsia="ＭＳ ゴシック" w:hAnsi="ＭＳ ゴシック" w:hint="eastAsia"/>
                <w:sz w:val="18"/>
                <w:szCs w:val="18"/>
              </w:rPr>
              <w:t xml:space="preserve">　居宅サービス計画</w:t>
            </w:r>
          </w:p>
          <w:p w:rsidR="00A10E57" w:rsidRPr="002602A3" w:rsidRDefault="00D52EED" w:rsidP="00A10E57">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w:t>
            </w:r>
            <w:r w:rsidR="00A10E57" w:rsidRPr="002602A3">
              <w:rPr>
                <w:rFonts w:ascii="ＭＳ ゴシック" w:eastAsia="ＭＳ ゴシック" w:hAnsi="ＭＳ ゴシック" w:hint="eastAsia"/>
                <w:sz w:val="18"/>
                <w:szCs w:val="18"/>
              </w:rPr>
              <w:t xml:space="preserve">　アセスメントの結果の記録</w:t>
            </w:r>
          </w:p>
          <w:p w:rsidR="00A10E57" w:rsidRPr="002602A3" w:rsidRDefault="00D52EED" w:rsidP="00A10E57">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⑶</w:t>
            </w:r>
            <w:r w:rsidR="00A10E57" w:rsidRPr="002602A3">
              <w:rPr>
                <w:rFonts w:ascii="ＭＳ ゴシック" w:eastAsia="ＭＳ ゴシック" w:hAnsi="ＭＳ ゴシック" w:hint="eastAsia"/>
                <w:sz w:val="18"/>
                <w:szCs w:val="18"/>
              </w:rPr>
              <w:t xml:space="preserve">　サービス担当者会議等の記録</w:t>
            </w:r>
          </w:p>
          <w:p w:rsidR="00A10E57" w:rsidRPr="002602A3" w:rsidRDefault="00D52EED" w:rsidP="00A10E57">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⑷</w:t>
            </w:r>
            <w:r w:rsidR="00A10E57" w:rsidRPr="002602A3">
              <w:rPr>
                <w:rFonts w:ascii="ＭＳ ゴシック" w:eastAsia="ＭＳ ゴシック" w:hAnsi="ＭＳ ゴシック" w:hint="eastAsia"/>
                <w:sz w:val="18"/>
                <w:szCs w:val="18"/>
              </w:rPr>
              <w:t xml:space="preserve">　モニタリングの結果の記録</w:t>
            </w:r>
          </w:p>
          <w:p w:rsidR="00D52EED" w:rsidRPr="002602A3" w:rsidRDefault="00D52EED" w:rsidP="00D52EE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３　</w:t>
            </w:r>
            <w:r w:rsidR="00A10E57" w:rsidRPr="002602A3">
              <w:rPr>
                <w:rFonts w:ascii="ＭＳ ゴシック" w:eastAsia="ＭＳ ゴシック" w:hAnsi="ＭＳ ゴシック" w:hint="eastAsia"/>
                <w:sz w:val="18"/>
                <w:szCs w:val="18"/>
              </w:rPr>
              <w:t>市町村への通知に係る記録（当該通知の日から５年間）</w:t>
            </w:r>
          </w:p>
          <w:p w:rsidR="00A10E57" w:rsidRPr="002602A3" w:rsidRDefault="00D52EED" w:rsidP="00D52EED">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４　</w:t>
            </w:r>
            <w:r w:rsidR="00A10E57" w:rsidRPr="002602A3">
              <w:rPr>
                <w:rFonts w:ascii="ＭＳ ゴシック" w:eastAsia="ＭＳ ゴシック" w:hAnsi="ＭＳ ゴシック" w:hint="eastAsia"/>
                <w:sz w:val="18"/>
                <w:szCs w:val="18"/>
              </w:rPr>
              <w:t>苦情の内容等の記録</w:t>
            </w:r>
          </w:p>
          <w:p w:rsidR="00A10E57" w:rsidRPr="002602A3" w:rsidRDefault="00D52EED" w:rsidP="00A10E57">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５</w:t>
            </w:r>
            <w:r w:rsidR="00A10E57" w:rsidRPr="002602A3">
              <w:rPr>
                <w:rFonts w:ascii="ＭＳ ゴシック" w:eastAsia="ＭＳ ゴシック" w:hAnsi="ＭＳ ゴシック" w:hint="eastAsia"/>
                <w:sz w:val="18"/>
                <w:szCs w:val="18"/>
              </w:rPr>
              <w:t xml:space="preserve">　事故の状況及び事故に際して採った処置の記録（当該記録を作成した　　　　日から５年間）</w:t>
            </w:r>
          </w:p>
          <w:p w:rsidR="00A10E57" w:rsidRPr="002602A3" w:rsidRDefault="00A10E57" w:rsidP="00A10E57">
            <w:pPr>
              <w:spacing w:line="240" w:lineRule="exact"/>
              <w:rPr>
                <w:rFonts w:ascii="ＭＳ ゴシック" w:eastAsia="ＭＳ ゴシック" w:hAnsi="ＭＳ ゴシック"/>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bottom w:val="single" w:sz="4" w:space="0" w:color="auto"/>
              <w:right w:val="single" w:sz="4" w:space="0" w:color="auto"/>
            </w:tcBorders>
            <w:shd w:val="clear" w:color="auto" w:fill="auto"/>
            <w:vAlign w:val="center"/>
          </w:tcPr>
          <w:p w:rsidR="00A10E57" w:rsidRPr="00C331FB" w:rsidRDefault="00A10E57" w:rsidP="00C93B09">
            <w:pPr>
              <w:spacing w:line="240" w:lineRule="exact"/>
              <w:jc w:val="left"/>
              <w:rPr>
                <w:rFonts w:ascii="ＭＳ ゴシック" w:eastAsia="ＭＳ ゴシック" w:hAnsi="ＭＳ ゴシック"/>
                <w:spacing w:val="-20"/>
                <w:sz w:val="18"/>
                <w:szCs w:val="18"/>
              </w:rPr>
            </w:pPr>
          </w:p>
        </w:tc>
      </w:tr>
      <w:tr w:rsidR="00A10E57" w:rsidRPr="00C331FB" w:rsidTr="00A10E57">
        <w:trPr>
          <w:cantSplit/>
          <w:trHeight w:val="660"/>
        </w:trPr>
        <w:tc>
          <w:tcPr>
            <w:tcW w:w="2310" w:type="dxa"/>
            <w:tcBorders>
              <w:bottom w:val="single" w:sz="4" w:space="0" w:color="auto"/>
            </w:tcBorders>
            <w:shd w:val="clear" w:color="auto" w:fill="auto"/>
          </w:tcPr>
          <w:p w:rsidR="00A10E57" w:rsidRPr="00C331FB" w:rsidRDefault="00B16800" w:rsidP="00A10E57">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28</w:t>
            </w:r>
            <w:r w:rsidR="00A10E57" w:rsidRPr="00C331FB">
              <w:rPr>
                <w:rFonts w:ascii="ＭＳ ゴシック" w:eastAsia="ＭＳ ゴシック" w:hAnsi="ＭＳ ゴシック" w:hint="eastAsia"/>
                <w:sz w:val="18"/>
                <w:szCs w:val="18"/>
              </w:rPr>
              <w:t xml:space="preserve">　変更届出の手続</w:t>
            </w:r>
          </w:p>
          <w:p w:rsidR="00A10E57" w:rsidRPr="00C331FB" w:rsidRDefault="00A10E57" w:rsidP="00A10E57">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運営に関する基準について、変更届出提出の該当事項があった場合、速やかに変更届出を提出しているか。</w:t>
            </w:r>
          </w:p>
          <w:p w:rsidR="00A10E57" w:rsidRPr="00C331FB" w:rsidRDefault="00A10E57" w:rsidP="00A10E57">
            <w:pPr>
              <w:numPr>
                <w:ilvl w:val="3"/>
                <w:numId w:val="1"/>
              </w:numPr>
              <w:spacing w:line="240" w:lineRule="exact"/>
              <w:ind w:left="0" w:firstLine="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変更した日から10日以内に提出すること。</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（具体的な事項：　　　　　　　　　　　　　　　　　　　　　　　　）</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法82</w:t>
            </w:r>
          </w:p>
          <w:p w:rsidR="00A10E57" w:rsidRPr="00C331FB" w:rsidRDefault="00A10E57" w:rsidP="00C93B09">
            <w:pPr>
              <w:spacing w:line="240" w:lineRule="exact"/>
              <w:jc w:val="lef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則</w:t>
            </w:r>
            <w:r w:rsidRPr="002602A3">
              <w:rPr>
                <w:rFonts w:ascii="ＭＳ ゴシック" w:eastAsia="ＭＳ ゴシック" w:hAnsi="ＭＳ ゴシック" w:hint="eastAsia"/>
                <w:spacing w:val="-20"/>
                <w:sz w:val="18"/>
                <w:szCs w:val="18"/>
              </w:rPr>
              <w:t>1</w:t>
            </w:r>
            <w:r w:rsidR="005877AF" w:rsidRPr="002602A3">
              <w:rPr>
                <w:rFonts w:ascii="ＭＳ ゴシック" w:eastAsia="ＭＳ ゴシック" w:hAnsi="ＭＳ ゴシック" w:hint="eastAsia"/>
                <w:spacing w:val="-20"/>
                <w:sz w:val="18"/>
                <w:szCs w:val="18"/>
              </w:rPr>
              <w:t>33</w:t>
            </w:r>
          </w:p>
        </w:tc>
      </w:tr>
    </w:tbl>
    <w:p w:rsidR="00783C54" w:rsidRDefault="00783C54" w:rsidP="00F71F7A">
      <w:pPr>
        <w:spacing w:line="260" w:lineRule="exact"/>
        <w:rPr>
          <w:rFonts w:ascii="ＭＳ ゴシック" w:eastAsia="ＭＳ ゴシック" w:hAnsi="ＭＳ ゴシック"/>
          <w:szCs w:val="21"/>
        </w:rPr>
      </w:pPr>
    </w:p>
    <w:p w:rsidR="00783C54" w:rsidRDefault="00783C5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71F7A" w:rsidRPr="003A6CAB" w:rsidRDefault="00F71F7A" w:rsidP="00F71F7A">
      <w:pPr>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Ⅳ</w:t>
      </w:r>
      <w:r w:rsidRPr="003A6CAB">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F71F7A" w:rsidRPr="003A6CAB" w:rsidTr="00CA1FBA">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8"/>
                <w:szCs w:val="18"/>
              </w:rPr>
            </w:pPr>
            <w:r w:rsidRPr="00F71F7A">
              <w:rPr>
                <w:rFonts w:ascii="ＭＳ ゴシック" w:eastAsia="ＭＳ ゴシック" w:hAnsi="ＭＳ ゴシック" w:hint="eastAsia"/>
                <w:spacing w:val="720"/>
                <w:kern w:val="0"/>
                <w:sz w:val="18"/>
                <w:szCs w:val="18"/>
                <w:fitText w:val="1800" w:id="925727232"/>
              </w:rPr>
              <w:t>内</w:t>
            </w:r>
            <w:r w:rsidRPr="00F71F7A">
              <w:rPr>
                <w:rFonts w:ascii="ＭＳ ゴシック" w:eastAsia="ＭＳ ゴシック" w:hAnsi="ＭＳ ゴシック" w:hint="eastAsia"/>
                <w:kern w:val="0"/>
                <w:sz w:val="18"/>
                <w:szCs w:val="18"/>
                <w:fitText w:val="1800" w:id="9257272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当</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な</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F71F7A" w:rsidRPr="003A6CAB" w:rsidTr="00CA1FBA">
        <w:trPr>
          <w:trHeight w:val="656"/>
        </w:trPr>
        <w:tc>
          <w:tcPr>
            <w:tcW w:w="2452" w:type="dxa"/>
            <w:vMerge w:val="restart"/>
            <w:tcBorders>
              <w:top w:val="single" w:sz="12" w:space="0" w:color="auto"/>
            </w:tcBorders>
          </w:tcPr>
          <w:p w:rsidR="00F71F7A" w:rsidRPr="003A6CAB" w:rsidRDefault="00F71F7A" w:rsidP="00F71F7A">
            <w:pPr>
              <w:spacing w:line="260" w:lineRule="exact"/>
              <w:ind w:left="180" w:hangingChars="100" w:hanging="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業務管理体制整備に係る届出書の提出</w:t>
            </w:r>
          </w:p>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Borders>
              <w:top w:val="single" w:sz="12" w:space="0" w:color="auto"/>
            </w:tcBorders>
          </w:tcPr>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F71F7A" w:rsidRPr="002132F0" w:rsidRDefault="00F71F7A" w:rsidP="00F71F7A">
            <w:pPr>
              <w:widowControl/>
              <w:spacing w:line="240" w:lineRule="exact"/>
              <w:ind w:firstLineChars="50" w:firstLine="9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①　法令遵守責任者の選任　</w:t>
            </w:r>
            <w:r w:rsidRPr="002132F0">
              <w:rPr>
                <w:rFonts w:ascii="ＭＳ ゴシック" w:eastAsia="ＭＳ ゴシック" w:hAnsi="ＭＳ ゴシック" w:cs="ＭＳ Ｐゴシック" w:hint="eastAsia"/>
                <w:b/>
                <w:kern w:val="0"/>
                <w:sz w:val="18"/>
                <w:szCs w:val="18"/>
              </w:rPr>
              <w:t>【全ての法人】</w:t>
            </w:r>
          </w:p>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法令遵守責任者の届出　　　　　</w:t>
            </w:r>
            <w:r w:rsidRPr="002132F0">
              <w:rPr>
                <w:rFonts w:ascii="ＭＳ ゴシック" w:eastAsia="ＭＳ ゴシック" w:hAnsi="ＭＳ ゴシック" w:cs="ＭＳ Ｐゴシック" w:hint="eastAsia"/>
                <w:kern w:val="0"/>
                <w:sz w:val="18"/>
                <w:szCs w:val="18"/>
                <w:u w:val="single"/>
              </w:rPr>
              <w:t>済　　・　　　未</w:t>
            </w:r>
          </w:p>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u w:val="single"/>
              </w:rPr>
              <w:t xml:space="preserve">所属・職名　　　　　　　　　　　</w:t>
            </w: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u w:val="single"/>
              </w:rPr>
              <w:t xml:space="preserve">氏名　　　　　　　　　　　　　　　</w:t>
            </w:r>
          </w:p>
          <w:p w:rsidR="00F71F7A" w:rsidRPr="002132F0" w:rsidRDefault="00F71F7A" w:rsidP="00CA1FBA">
            <w:pPr>
              <w:spacing w:line="180" w:lineRule="atLeas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xml:space="preserve">　</w:t>
            </w:r>
          </w:p>
          <w:p w:rsidR="00F71F7A" w:rsidRPr="002132F0" w:rsidRDefault="00F71F7A" w:rsidP="00F71F7A">
            <w:pPr>
              <w:widowControl/>
              <w:spacing w:line="240" w:lineRule="exact"/>
              <w:ind w:firstLineChars="50" w:firstLine="9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②　法令遵守規程の整備</w:t>
            </w:r>
            <w:r w:rsidRPr="002132F0">
              <w:rPr>
                <w:rFonts w:ascii="ＭＳ ゴシック" w:eastAsia="ＭＳ ゴシック" w:hAnsi="ＭＳ ゴシック" w:cs="ＭＳ Ｐゴシック" w:hint="eastAsia"/>
                <w:b/>
                <w:kern w:val="0"/>
                <w:sz w:val="18"/>
                <w:szCs w:val="18"/>
              </w:rPr>
              <w:t>【事業所(施設)数が20以上の法人のみ】</w:t>
            </w:r>
          </w:p>
          <w:p w:rsidR="00F71F7A" w:rsidRPr="002132F0" w:rsidRDefault="00F71F7A" w:rsidP="00CA1FBA">
            <w:pPr>
              <w:widowControl/>
              <w:spacing w:line="240" w:lineRule="exact"/>
              <w:ind w:firstLine="360"/>
              <w:rPr>
                <w:rFonts w:ascii="ＭＳ ゴシック" w:eastAsia="ＭＳ ゴシック" w:hAnsi="ＭＳ ゴシック"/>
                <w:sz w:val="18"/>
                <w:szCs w:val="18"/>
              </w:rPr>
            </w:pPr>
            <w:r w:rsidRPr="002132F0">
              <w:rPr>
                <w:rFonts w:ascii="ＭＳ ゴシック" w:eastAsia="ＭＳ ゴシック" w:hAnsi="ＭＳ ゴシック" w:cs="ＭＳ Ｐゴシック" w:hint="eastAsia"/>
                <w:kern w:val="0"/>
                <w:sz w:val="18"/>
                <w:szCs w:val="18"/>
              </w:rPr>
              <w:t xml:space="preserve">①に加えて、規程の概要の届出　　　　　</w:t>
            </w:r>
            <w:r w:rsidRPr="002132F0">
              <w:rPr>
                <w:rFonts w:ascii="ＭＳ ゴシック" w:eastAsia="ＭＳ ゴシック" w:hAnsi="ＭＳ ゴシック" w:cs="ＭＳ Ｐゴシック" w:hint="eastAsia"/>
                <w:kern w:val="0"/>
                <w:sz w:val="18"/>
                <w:szCs w:val="18"/>
                <w:u w:val="single"/>
              </w:rPr>
              <w:t>済　　・　　　未</w:t>
            </w:r>
          </w:p>
          <w:p w:rsidR="00F71F7A" w:rsidRPr="002132F0" w:rsidRDefault="00F71F7A" w:rsidP="00CA1FBA">
            <w:pPr>
              <w:spacing w:line="180" w:lineRule="atLeast"/>
              <w:rPr>
                <w:rFonts w:ascii="ＭＳ ゴシック" w:eastAsia="ＭＳ ゴシック" w:hAnsi="ＭＳ ゴシック"/>
                <w:sz w:val="18"/>
                <w:szCs w:val="18"/>
              </w:rPr>
            </w:pPr>
          </w:p>
          <w:p w:rsidR="00F71F7A" w:rsidRPr="002132F0" w:rsidRDefault="00F71F7A" w:rsidP="00F71F7A">
            <w:pPr>
              <w:widowControl/>
              <w:spacing w:line="240" w:lineRule="exact"/>
              <w:ind w:leftChars="50" w:left="285" w:hangingChars="100" w:hanging="180"/>
              <w:rPr>
                <w:rFonts w:ascii="ＭＳ ゴシック" w:eastAsia="ＭＳ ゴシック" w:hAnsi="ＭＳ ゴシック" w:cs="ＭＳ Ｐゴシック"/>
                <w:b/>
                <w:kern w:val="0"/>
                <w:sz w:val="18"/>
                <w:szCs w:val="18"/>
              </w:rPr>
            </w:pPr>
            <w:r w:rsidRPr="002132F0">
              <w:rPr>
                <w:rFonts w:ascii="ＭＳ ゴシック" w:eastAsia="ＭＳ ゴシック" w:hAnsi="ＭＳ ゴシック" w:cs="ＭＳ Ｐゴシック" w:hint="eastAsia"/>
                <w:kern w:val="0"/>
                <w:sz w:val="18"/>
                <w:szCs w:val="18"/>
              </w:rPr>
              <w:t>③　業務執行の状況の監査の定期的な実施</w:t>
            </w:r>
            <w:r w:rsidRPr="002132F0">
              <w:rPr>
                <w:rFonts w:ascii="ＭＳ ゴシック" w:eastAsia="ＭＳ ゴシック" w:hAnsi="ＭＳ ゴシック" w:cs="ＭＳ Ｐゴシック" w:hint="eastAsia"/>
                <w:b/>
                <w:kern w:val="0"/>
                <w:sz w:val="18"/>
                <w:szCs w:val="18"/>
              </w:rPr>
              <w:t>【事業所(施設)数が100以上の法人のみ】</w:t>
            </w:r>
          </w:p>
          <w:p w:rsidR="00F71F7A" w:rsidRPr="002132F0" w:rsidRDefault="00F71F7A" w:rsidP="00CA1FBA">
            <w:pPr>
              <w:widowControl/>
              <w:spacing w:line="240" w:lineRule="exact"/>
              <w:ind w:left="360"/>
              <w:rPr>
                <w:rFonts w:ascii="ＭＳ ゴシック" w:eastAsia="ＭＳ ゴシック" w:hAnsi="ＭＳ ゴシック"/>
                <w:sz w:val="18"/>
                <w:szCs w:val="18"/>
              </w:rPr>
            </w:pPr>
            <w:r w:rsidRPr="002132F0">
              <w:rPr>
                <w:rFonts w:ascii="ＭＳ ゴシック" w:eastAsia="ＭＳ ゴシック" w:hAnsi="ＭＳ ゴシック" w:cs="ＭＳ Ｐゴシック" w:hint="eastAsia"/>
                <w:kern w:val="0"/>
                <w:sz w:val="18"/>
                <w:szCs w:val="18"/>
              </w:rPr>
              <w:t xml:space="preserve">①及び②に加えて、監査の方法の概要の届出　　　</w:t>
            </w:r>
            <w:r w:rsidRPr="002132F0">
              <w:rPr>
                <w:rFonts w:ascii="ＭＳ ゴシック" w:eastAsia="ＭＳ ゴシック" w:hAnsi="ＭＳ ゴシック" w:cs="ＭＳ Ｐゴシック" w:hint="eastAsia"/>
                <w:kern w:val="0"/>
                <w:sz w:val="18"/>
                <w:szCs w:val="18"/>
                <w:u w:val="single"/>
              </w:rPr>
              <w:t>済　　・　　　未</w:t>
            </w:r>
          </w:p>
        </w:tc>
        <w:tc>
          <w:tcPr>
            <w:tcW w:w="456" w:type="dxa"/>
            <w:gridSpan w:val="2"/>
            <w:tcBorders>
              <w:top w:val="single" w:sz="12"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F71F7A" w:rsidRPr="003A6CAB" w:rsidRDefault="00F71F7A" w:rsidP="00CA1FBA">
            <w:pPr>
              <w:spacing w:line="240" w:lineRule="exact"/>
              <w:jc w:val="left"/>
              <w:rPr>
                <w:rFonts w:ascii="ＭＳ Ｐゴシック" w:eastAsia="ＭＳ Ｐゴシック" w:hAnsi="ＭＳ Ｐゴシック" w:cs="ＭＳ Ｐゴシック"/>
                <w:kern w:val="0"/>
                <w:sz w:val="18"/>
                <w:szCs w:val="18"/>
              </w:rPr>
            </w:pPr>
            <w:r w:rsidRPr="003A6CAB">
              <w:rPr>
                <w:rFonts w:ascii="ＭＳ Ｐゴシック" w:eastAsia="ＭＳ Ｐゴシック" w:hAnsi="ＭＳ Ｐゴシック" w:cs="ＭＳ Ｐゴシック" w:hint="eastAsia"/>
                <w:kern w:val="0"/>
                <w:sz w:val="18"/>
                <w:szCs w:val="18"/>
              </w:rPr>
              <w:t>法第115条の32</w:t>
            </w:r>
            <w:r w:rsidRPr="003A6CAB">
              <w:rPr>
                <w:rFonts w:ascii="ＭＳ Ｐゴシック" w:eastAsia="ＭＳ Ｐゴシック" w:hAnsi="ＭＳ Ｐゴシック" w:cs="ＭＳ Ｐゴシック"/>
                <w:kern w:val="0"/>
                <w:sz w:val="18"/>
                <w:szCs w:val="18"/>
              </w:rPr>
              <w:t xml:space="preserve"> </w:t>
            </w:r>
          </w:p>
          <w:p w:rsidR="00F71F7A" w:rsidRPr="003A6CAB" w:rsidRDefault="00F71F7A" w:rsidP="00CA1FBA">
            <w:pPr>
              <w:spacing w:line="180" w:lineRule="exact"/>
              <w:jc w:val="left"/>
              <w:rPr>
                <w:rFonts w:ascii="ＭＳ ゴシック" w:eastAsia="ＭＳ ゴシック" w:hAnsi="ＭＳ ゴシック"/>
                <w:sz w:val="16"/>
                <w:szCs w:val="16"/>
              </w:rPr>
            </w:pPr>
            <w:r w:rsidRPr="003A6CAB">
              <w:rPr>
                <w:rFonts w:ascii="ＭＳ Ｐゴシック" w:eastAsia="ＭＳ Ｐゴシック" w:hAnsi="ＭＳ Ｐゴシック" w:cs="ＭＳ Ｐゴシック" w:hint="eastAsia"/>
                <w:kern w:val="0"/>
                <w:sz w:val="18"/>
                <w:szCs w:val="18"/>
              </w:rPr>
              <w:t>則第140条の39及び第140条の40</w:t>
            </w:r>
          </w:p>
        </w:tc>
      </w:tr>
      <w:tr w:rsidR="00F71F7A" w:rsidRPr="003A6CAB" w:rsidTr="00CA1FBA">
        <w:trPr>
          <w:trHeight w:val="209"/>
        </w:trPr>
        <w:tc>
          <w:tcPr>
            <w:tcW w:w="2452" w:type="dxa"/>
            <w:vMerge/>
          </w:tcPr>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Pr>
          <w:p w:rsidR="00F71F7A" w:rsidRPr="002132F0" w:rsidRDefault="00F71F7A" w:rsidP="00F71F7A">
            <w:pPr>
              <w:widowControl/>
              <w:spacing w:line="240" w:lineRule="exact"/>
              <w:ind w:left="43" w:hangingChars="24" w:hanging="4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届出事項に変更があるときは、遅滞なく、変更事項を所管庁に届け出ているか。</w:t>
            </w:r>
          </w:p>
          <w:p w:rsidR="00F71F7A" w:rsidRPr="002132F0" w:rsidRDefault="00F71F7A" w:rsidP="00F71F7A">
            <w:pPr>
              <w:widowControl/>
              <w:spacing w:line="240" w:lineRule="exact"/>
              <w:ind w:leftChars="34" w:left="251" w:hangingChars="100" w:hanging="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rsidR="00F71F7A" w:rsidRPr="003A6CAB" w:rsidRDefault="00F71F7A" w:rsidP="00CA1FBA">
            <w:pPr>
              <w:spacing w:line="180" w:lineRule="exact"/>
              <w:rPr>
                <w:rFonts w:ascii="ＭＳ ゴシック" w:eastAsia="ＭＳ ゴシック" w:hAnsi="ＭＳ ゴシック"/>
                <w:sz w:val="16"/>
                <w:szCs w:val="16"/>
              </w:rPr>
            </w:pPr>
          </w:p>
        </w:tc>
      </w:tr>
      <w:tr w:rsidR="00F71F7A" w:rsidRPr="003A6CAB" w:rsidTr="00CA1FBA">
        <w:trPr>
          <w:trHeight w:val="110"/>
        </w:trPr>
        <w:tc>
          <w:tcPr>
            <w:tcW w:w="2452" w:type="dxa"/>
            <w:vMerge/>
          </w:tcPr>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Pr>
          <w:p w:rsidR="00F71F7A" w:rsidRPr="002132F0" w:rsidRDefault="00F71F7A" w:rsidP="00CA1FBA">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F71F7A" w:rsidRPr="002132F0" w:rsidRDefault="00F71F7A" w:rsidP="00CA1FBA">
            <w:pPr>
              <w:widowControl/>
              <w:spacing w:line="240" w:lineRule="exact"/>
              <w:ind w:leftChars="1" w:left="2"/>
              <w:rPr>
                <w:rFonts w:ascii="ＭＳ ゴシック" w:eastAsia="ＭＳ ゴシック" w:hAnsi="ＭＳ ゴシック" w:cs="ＭＳ Ｐゴシック"/>
                <w:kern w:val="0"/>
                <w:sz w:val="18"/>
                <w:szCs w:val="18"/>
              </w:rPr>
            </w:pPr>
          </w:p>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F71F7A" w:rsidRPr="002132F0" w:rsidRDefault="00F71F7A" w:rsidP="00F71F7A">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F71F7A" w:rsidRPr="002132F0" w:rsidRDefault="00F71F7A" w:rsidP="00F71F7A">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F71F7A" w:rsidRPr="002132F0" w:rsidRDefault="00F71F7A" w:rsidP="00F71F7A">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p>
          <w:p w:rsidR="00F71F7A" w:rsidRPr="002132F0" w:rsidRDefault="00F71F7A" w:rsidP="00CA1FBA">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F71F7A" w:rsidRPr="002132F0" w:rsidRDefault="00F71F7A" w:rsidP="00CA1FBA">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F71F7A" w:rsidRPr="002132F0" w:rsidRDefault="00147F7C" w:rsidP="00CA1FBA">
            <w:pPr>
              <w:widowControl/>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A1F8A">
              <w:rPr>
                <w:rFonts w:ascii="ＭＳ ゴシック" w:eastAsia="ＭＳ ゴシック" w:hAnsi="ＭＳ ゴシック" w:hint="eastAsia"/>
                <w:sz w:val="18"/>
                <w:szCs w:val="18"/>
              </w:rPr>
              <w:t>市町村長</w:t>
            </w:r>
            <w:r>
              <w:rPr>
                <w:rFonts w:ascii="ＭＳ ゴシック" w:eastAsia="ＭＳ ゴシック" w:hAnsi="ＭＳ ゴシック" w:hint="eastAsia"/>
                <w:sz w:val="18"/>
                <w:szCs w:val="18"/>
              </w:rPr>
              <w:t>の場合の届出先：</w:t>
            </w:r>
            <w:r w:rsidR="00DA1F8A">
              <w:rPr>
                <w:rFonts w:ascii="ＭＳ ゴシック" w:eastAsia="ＭＳ ゴシック" w:hAnsi="ＭＳ ゴシック" w:hint="eastAsia"/>
                <w:sz w:val="18"/>
                <w:szCs w:val="18"/>
              </w:rPr>
              <w:t>各市町村介護保険担当課</w:t>
            </w:r>
          </w:p>
          <w:p w:rsidR="00F71F7A" w:rsidRPr="002132F0" w:rsidRDefault="00F71F7A" w:rsidP="00CA1FBA">
            <w:pPr>
              <w:widowControl/>
              <w:spacing w:line="240" w:lineRule="exact"/>
              <w:rPr>
                <w:rFonts w:ascii="ＭＳ ゴシック" w:eastAsia="ＭＳ ゴシック" w:hAnsi="ＭＳ ゴシック"/>
                <w:sz w:val="18"/>
                <w:szCs w:val="18"/>
              </w:rPr>
            </w:pPr>
          </w:p>
        </w:tc>
        <w:tc>
          <w:tcPr>
            <w:tcW w:w="456" w:type="dxa"/>
            <w:gridSpan w:val="2"/>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tcBorders>
              <w:left w:val="single" w:sz="4" w:space="0" w:color="auto"/>
            </w:tcBorders>
          </w:tcPr>
          <w:p w:rsidR="00F71F7A" w:rsidRPr="003A6CAB" w:rsidRDefault="00F71F7A" w:rsidP="00CA1FBA">
            <w:pPr>
              <w:spacing w:line="180" w:lineRule="exact"/>
              <w:rPr>
                <w:rFonts w:ascii="ＭＳ ゴシック" w:eastAsia="ＭＳ ゴシック" w:hAnsi="ＭＳ ゴシック"/>
                <w:sz w:val="16"/>
                <w:szCs w:val="16"/>
              </w:rPr>
            </w:pPr>
          </w:p>
        </w:tc>
      </w:tr>
    </w:tbl>
    <w:p w:rsidR="00F71F7A" w:rsidRPr="003A6CAB" w:rsidRDefault="00F71F7A" w:rsidP="00F71F7A">
      <w:pPr>
        <w:rPr>
          <w:rFonts w:ascii="ＤＦ特太ゴシック体" w:eastAsia="ＤＦ特太ゴシック体" w:hAnsi="ＭＳ ゴシック"/>
        </w:rPr>
      </w:pPr>
    </w:p>
    <w:p w:rsidR="00444857" w:rsidRPr="00C331FB" w:rsidRDefault="00444857" w:rsidP="00AC127A">
      <w:pPr>
        <w:rPr>
          <w:rFonts w:ascii="ＭＳ ゴシック" w:eastAsia="ＭＳ ゴシック" w:hAnsi="ＭＳ ゴシック"/>
        </w:rPr>
      </w:pPr>
    </w:p>
    <w:p w:rsidR="00AC127A" w:rsidRPr="00C331FB" w:rsidRDefault="00B7397F" w:rsidP="00AC127A">
      <w:pPr>
        <w:rPr>
          <w:rFonts w:ascii="ＭＳ ゴシック" w:eastAsia="ＭＳ ゴシック" w:hAnsi="ＭＳ ゴシック"/>
        </w:rPr>
      </w:pPr>
      <w:r w:rsidRPr="00C331FB">
        <w:rPr>
          <w:rFonts w:ascii="ＭＳ ゴシック" w:eastAsia="ＭＳ ゴシック" w:hAnsi="ＭＳ ゴシック"/>
        </w:rPr>
        <w:br w:type="page"/>
      </w:r>
      <w:r w:rsidR="00F71F7A">
        <w:rPr>
          <w:rFonts w:ascii="ＭＳ ゴシック" w:eastAsia="ＭＳ ゴシック" w:hAnsi="ＭＳ ゴシック" w:hint="eastAsia"/>
        </w:rPr>
        <w:lastRenderedPageBreak/>
        <w:t>Ⅴ</w:t>
      </w:r>
      <w:r w:rsidR="00AC127A" w:rsidRPr="00C331FB">
        <w:rPr>
          <w:rFonts w:ascii="ＭＳ ゴシック" w:eastAsia="ＭＳ ゴシック" w:hAnsi="ＭＳ ゴシック" w:hint="eastAsia"/>
        </w:rPr>
        <w:t>（介護給付費関係）</w:t>
      </w:r>
    </w:p>
    <w:tbl>
      <w:tblPr>
        <w:tblW w:w="109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8"/>
        <w:gridCol w:w="1966"/>
        <w:gridCol w:w="4378"/>
        <w:gridCol w:w="428"/>
        <w:gridCol w:w="429"/>
        <w:gridCol w:w="429"/>
        <w:gridCol w:w="854"/>
      </w:tblGrid>
      <w:tr w:rsidR="00A10E57" w:rsidRPr="00C331FB" w:rsidTr="00B449AE">
        <w:trPr>
          <w:cantSplit/>
          <w:trHeight w:val="345"/>
          <w:tblHeader/>
        </w:trPr>
        <w:tc>
          <w:tcPr>
            <w:tcW w:w="2428"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344" w:type="dxa"/>
            <w:gridSpan w:val="2"/>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pacing w:val="720"/>
                <w:kern w:val="0"/>
                <w:sz w:val="18"/>
                <w:szCs w:val="18"/>
                <w:fitText w:val="1800" w:id="-1489286400"/>
              </w:rPr>
              <w:t>内</w:t>
            </w:r>
            <w:r w:rsidRPr="00C331FB">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9"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9"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54"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455DC8" w:rsidRPr="00C331FB" w:rsidTr="00B449AE">
        <w:trPr>
          <w:cantSplit/>
          <w:trHeight w:val="10368"/>
        </w:trPr>
        <w:tc>
          <w:tcPr>
            <w:tcW w:w="2428" w:type="dxa"/>
            <w:tcBorders>
              <w:top w:val="single" w:sz="12" w:space="0" w:color="auto"/>
              <w:bottom w:val="single" w:sz="4" w:space="0" w:color="auto"/>
            </w:tcBorders>
          </w:tcPr>
          <w:p w:rsidR="00455DC8" w:rsidRPr="00C331FB" w:rsidRDefault="00455DC8"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介護給付費単位</w:t>
            </w:r>
          </w:p>
        </w:tc>
        <w:tc>
          <w:tcPr>
            <w:tcW w:w="6344" w:type="dxa"/>
            <w:gridSpan w:val="2"/>
            <w:tcBorders>
              <w:top w:val="single" w:sz="12" w:space="0" w:color="auto"/>
              <w:bottom w:val="single" w:sz="4" w:space="0" w:color="auto"/>
            </w:tcBorders>
            <w:vAlign w:val="center"/>
          </w:tcPr>
          <w:p w:rsidR="00455DC8" w:rsidRPr="00C331FB" w:rsidRDefault="00455DC8"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指定居宅介護支援事業に要する費用の額は、介護給付費単位数表により適切に算定されているか。</w:t>
            </w:r>
          </w:p>
          <w:p w:rsidR="00455DC8" w:rsidRPr="00C331FB" w:rsidRDefault="00455DC8"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居宅介護支援事業所の取扱件数により報酬単価が異なる。</w:t>
            </w:r>
          </w:p>
          <w:p w:rsidR="00455DC8" w:rsidRPr="00C331FB" w:rsidRDefault="00455DC8" w:rsidP="00A10E57">
            <w:pPr>
              <w:numPr>
                <w:ilvl w:val="3"/>
                <w:numId w:val="1"/>
              </w:num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標準担当件数を一定程度超過する場合の逓減制を導入する。</w:t>
            </w:r>
          </w:p>
          <w:p w:rsidR="00455DC8" w:rsidRPr="00C331FB" w:rsidRDefault="00563BDE" w:rsidP="00563BDE">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⑴　</w:t>
            </w:r>
            <w:r w:rsidR="00455DC8" w:rsidRPr="00C331FB">
              <w:rPr>
                <w:rFonts w:ascii="ＭＳ ゴシック" w:eastAsia="ＭＳ ゴシック" w:hAnsi="ＭＳ ゴシック" w:hint="eastAsia"/>
                <w:bCs/>
                <w:sz w:val="18"/>
                <w:szCs w:val="18"/>
              </w:rPr>
              <w:t>居宅介護支援費(Ⅰ)</w:t>
            </w:r>
          </w:p>
          <w:p w:rsidR="00455DC8" w:rsidRPr="00C331FB" w:rsidRDefault="00455DC8" w:rsidP="00A10E57">
            <w:pPr>
              <w:spacing w:line="240" w:lineRule="exact"/>
              <w:rPr>
                <w:rFonts w:ascii="ＭＳ ゴシック" w:eastAsia="ＭＳ ゴシック" w:hAnsi="ＭＳ ゴシック"/>
                <w:bCs/>
                <w:sz w:val="18"/>
                <w:szCs w:val="18"/>
              </w:rPr>
            </w:pPr>
            <w:r w:rsidRPr="00C331FB">
              <w:rPr>
                <w:rFonts w:ascii="ＭＳ ゴシック" w:eastAsia="ＭＳ ゴシック" w:hAnsi="ＭＳ ゴシック" w:hint="eastAsia"/>
                <w:bCs/>
                <w:sz w:val="18"/>
                <w:szCs w:val="18"/>
              </w:rPr>
              <w:t>＜取扱件数が40件未満及び40件以上の場合において40未満の部分＞</w:t>
            </w:r>
          </w:p>
          <w:p w:rsidR="00455DC8" w:rsidRPr="00BE757F" w:rsidRDefault="00563BDE" w:rsidP="00563BDE">
            <w:pPr>
              <w:spacing w:line="240" w:lineRule="exact"/>
              <w:ind w:firstLineChars="100" w:firstLine="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①　</w:t>
            </w:r>
            <w:r w:rsidR="000A49D2">
              <w:rPr>
                <w:rFonts w:ascii="ＭＳ ゴシック" w:eastAsia="ＭＳ ゴシック" w:hAnsi="ＭＳ ゴシック" w:hint="eastAsia"/>
                <w:bCs/>
                <w:sz w:val="18"/>
                <w:szCs w:val="18"/>
              </w:rPr>
              <w:t xml:space="preserve">要介護１又は要介護２　　　　　　</w:t>
            </w:r>
            <w:r w:rsidR="00BE757F">
              <w:rPr>
                <w:rFonts w:ascii="ＭＳ ゴシック" w:eastAsia="ＭＳ ゴシック" w:hAnsi="ＭＳ ゴシック" w:hint="eastAsia"/>
                <w:bCs/>
                <w:sz w:val="18"/>
                <w:szCs w:val="18"/>
              </w:rPr>
              <w:t xml:space="preserve">　</w:t>
            </w:r>
            <w:r w:rsidR="000A49D2">
              <w:rPr>
                <w:rFonts w:ascii="ＭＳ ゴシック" w:eastAsia="ＭＳ ゴシック" w:hAnsi="ＭＳ ゴシック" w:hint="eastAsia"/>
                <w:bCs/>
                <w:sz w:val="18"/>
                <w:szCs w:val="18"/>
              </w:rPr>
              <w:t xml:space="preserve">　　　</w:t>
            </w:r>
            <w:r w:rsidR="00BE757F" w:rsidRPr="00BE757F">
              <w:rPr>
                <w:rFonts w:ascii="ＭＳ ゴシック" w:eastAsia="ＭＳ ゴシック" w:hAnsi="ＭＳ ゴシック" w:hint="eastAsia"/>
                <w:bCs/>
                <w:sz w:val="18"/>
                <w:szCs w:val="18"/>
                <w:u w:val="single"/>
              </w:rPr>
              <w:t>1,053</w:t>
            </w:r>
            <w:r w:rsidR="00455DC8" w:rsidRPr="00BE757F">
              <w:rPr>
                <w:rFonts w:ascii="ＭＳ ゴシック" w:eastAsia="ＭＳ ゴシック" w:hAnsi="ＭＳ ゴシック" w:hint="eastAsia"/>
                <w:bCs/>
                <w:sz w:val="18"/>
                <w:szCs w:val="18"/>
              </w:rPr>
              <w:t>単位</w:t>
            </w:r>
          </w:p>
          <w:p w:rsidR="00455DC8" w:rsidRPr="00BE757F" w:rsidRDefault="00563BDE" w:rsidP="00563BDE">
            <w:pPr>
              <w:spacing w:line="240" w:lineRule="exact"/>
              <w:ind w:firstLineChars="100" w:firstLine="180"/>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②　</w:t>
            </w:r>
            <w:r w:rsidR="00455DC8" w:rsidRPr="00BE757F">
              <w:rPr>
                <w:rFonts w:ascii="ＭＳ ゴシック" w:eastAsia="ＭＳ ゴシック" w:hAnsi="ＭＳ ゴシック" w:hint="eastAsia"/>
                <w:bCs/>
                <w:sz w:val="18"/>
                <w:szCs w:val="18"/>
              </w:rPr>
              <w:t>要介護３</w:t>
            </w:r>
            <w:r w:rsidR="000A49D2" w:rsidRPr="00BE757F">
              <w:rPr>
                <w:rFonts w:ascii="ＭＳ ゴシック" w:eastAsia="ＭＳ ゴシック" w:hAnsi="ＭＳ ゴシック" w:hint="eastAsia"/>
                <w:bCs/>
                <w:sz w:val="18"/>
                <w:szCs w:val="18"/>
              </w:rPr>
              <w:t>、要介護４又は要介護５</w:t>
            </w:r>
            <w:r w:rsidR="00BE757F" w:rsidRPr="00BE757F">
              <w:rPr>
                <w:rFonts w:ascii="ＭＳ ゴシック" w:eastAsia="ＭＳ ゴシック" w:hAnsi="ＭＳ ゴシック" w:hint="eastAsia"/>
                <w:bCs/>
                <w:sz w:val="18"/>
                <w:szCs w:val="18"/>
              </w:rPr>
              <w:t xml:space="preserve">　</w:t>
            </w:r>
            <w:r w:rsidR="000A49D2" w:rsidRPr="00BE757F">
              <w:rPr>
                <w:rFonts w:ascii="ＭＳ ゴシック" w:eastAsia="ＭＳ ゴシック" w:hAnsi="ＭＳ ゴシック" w:hint="eastAsia"/>
                <w:bCs/>
                <w:sz w:val="18"/>
                <w:szCs w:val="18"/>
              </w:rPr>
              <w:t xml:space="preserve">　　　　</w:t>
            </w:r>
            <w:r w:rsidR="00BE757F" w:rsidRPr="00BE757F">
              <w:rPr>
                <w:rFonts w:ascii="ＭＳ ゴシック" w:eastAsia="ＭＳ ゴシック" w:hAnsi="ＭＳ ゴシック" w:hint="eastAsia"/>
                <w:bCs/>
                <w:sz w:val="18"/>
                <w:szCs w:val="18"/>
                <w:u w:val="single"/>
              </w:rPr>
              <w:t>1,368</w:t>
            </w:r>
            <w:r w:rsidR="00455DC8" w:rsidRPr="00BE757F">
              <w:rPr>
                <w:rFonts w:ascii="ＭＳ ゴシック" w:eastAsia="ＭＳ ゴシック" w:hAnsi="ＭＳ ゴシック" w:hint="eastAsia"/>
                <w:bCs/>
                <w:sz w:val="18"/>
                <w:szCs w:val="18"/>
              </w:rPr>
              <w:t>単位</w:t>
            </w:r>
          </w:p>
          <w:p w:rsidR="00455DC8" w:rsidRPr="00BE757F" w:rsidRDefault="00563BDE" w:rsidP="00563BDE">
            <w:pPr>
              <w:spacing w:line="240" w:lineRule="exact"/>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⑵　</w:t>
            </w:r>
            <w:r w:rsidR="00455DC8" w:rsidRPr="00BE757F">
              <w:rPr>
                <w:rFonts w:ascii="ＭＳ ゴシック" w:eastAsia="ＭＳ ゴシック" w:hAnsi="ＭＳ ゴシック" w:hint="eastAsia"/>
                <w:bCs/>
                <w:sz w:val="18"/>
                <w:szCs w:val="18"/>
              </w:rPr>
              <w:t>居宅介護支援費(Ⅱ)</w:t>
            </w:r>
          </w:p>
          <w:p w:rsidR="00455DC8" w:rsidRPr="00BE757F" w:rsidRDefault="00455DC8" w:rsidP="00A10E57">
            <w:pPr>
              <w:spacing w:line="240" w:lineRule="exact"/>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＜取扱件数が40件以上の40件以上60件未満の部分＞</w:t>
            </w:r>
          </w:p>
          <w:p w:rsidR="00455DC8" w:rsidRPr="00BE757F" w:rsidRDefault="00563BDE" w:rsidP="00563BDE">
            <w:pPr>
              <w:spacing w:line="240" w:lineRule="exact"/>
              <w:ind w:firstLineChars="100" w:firstLine="180"/>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①　</w:t>
            </w:r>
            <w:r w:rsidR="000A49D2" w:rsidRPr="00BE757F">
              <w:rPr>
                <w:rFonts w:ascii="ＭＳ ゴシック" w:eastAsia="ＭＳ ゴシック" w:hAnsi="ＭＳ ゴシック" w:hint="eastAsia"/>
                <w:bCs/>
                <w:sz w:val="18"/>
                <w:szCs w:val="18"/>
              </w:rPr>
              <w:t xml:space="preserve">要介護１又は要介護２　　　　　　　　　　　</w:t>
            </w:r>
            <w:r w:rsidR="00BE757F" w:rsidRPr="00BE757F">
              <w:rPr>
                <w:rFonts w:ascii="ＭＳ ゴシック" w:eastAsia="ＭＳ ゴシック" w:hAnsi="ＭＳ ゴシック" w:hint="eastAsia"/>
                <w:bCs/>
                <w:sz w:val="18"/>
                <w:szCs w:val="18"/>
                <w:u w:val="single"/>
              </w:rPr>
              <w:t>527</w:t>
            </w:r>
            <w:r w:rsidR="00455DC8" w:rsidRPr="00BE757F">
              <w:rPr>
                <w:rFonts w:ascii="ＭＳ ゴシック" w:eastAsia="ＭＳ ゴシック" w:hAnsi="ＭＳ ゴシック" w:hint="eastAsia"/>
                <w:bCs/>
                <w:sz w:val="18"/>
                <w:szCs w:val="18"/>
              </w:rPr>
              <w:t>単位</w:t>
            </w:r>
          </w:p>
          <w:p w:rsidR="00455DC8" w:rsidRPr="00BE757F" w:rsidRDefault="00563BDE" w:rsidP="00563BDE">
            <w:pPr>
              <w:spacing w:line="240" w:lineRule="exact"/>
              <w:ind w:firstLineChars="100" w:firstLine="180"/>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②　</w:t>
            </w:r>
            <w:r w:rsidR="000A49D2" w:rsidRPr="00BE757F">
              <w:rPr>
                <w:rFonts w:ascii="ＭＳ ゴシック" w:eastAsia="ＭＳ ゴシック" w:hAnsi="ＭＳ ゴシック" w:hint="eastAsia"/>
                <w:bCs/>
                <w:sz w:val="18"/>
                <w:szCs w:val="18"/>
              </w:rPr>
              <w:t xml:space="preserve">要介護３、要介護４又は要介護５　　　　　　</w:t>
            </w:r>
            <w:r w:rsidR="00BE757F" w:rsidRPr="00BE757F">
              <w:rPr>
                <w:rFonts w:ascii="ＭＳ ゴシック" w:eastAsia="ＭＳ ゴシック" w:hAnsi="ＭＳ ゴシック" w:hint="eastAsia"/>
                <w:bCs/>
                <w:sz w:val="18"/>
                <w:szCs w:val="18"/>
                <w:u w:val="single"/>
              </w:rPr>
              <w:t>684</w:t>
            </w:r>
            <w:r w:rsidR="00455DC8" w:rsidRPr="00BE757F">
              <w:rPr>
                <w:rFonts w:ascii="ＭＳ ゴシック" w:eastAsia="ＭＳ ゴシック" w:hAnsi="ＭＳ ゴシック" w:hint="eastAsia"/>
                <w:bCs/>
                <w:sz w:val="18"/>
                <w:szCs w:val="18"/>
              </w:rPr>
              <w:t>単位</w:t>
            </w:r>
          </w:p>
          <w:p w:rsidR="00455DC8" w:rsidRPr="00BE757F" w:rsidRDefault="00563BDE" w:rsidP="00563BDE">
            <w:pPr>
              <w:spacing w:line="240" w:lineRule="exact"/>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⑶　</w:t>
            </w:r>
            <w:r w:rsidR="00455DC8" w:rsidRPr="00BE757F">
              <w:rPr>
                <w:rFonts w:ascii="ＭＳ ゴシック" w:eastAsia="ＭＳ ゴシック" w:hAnsi="ＭＳ ゴシック" w:hint="eastAsia"/>
                <w:bCs/>
                <w:sz w:val="18"/>
                <w:szCs w:val="18"/>
              </w:rPr>
              <w:t>居宅介護支援費(Ⅲ)</w:t>
            </w:r>
          </w:p>
          <w:p w:rsidR="00455DC8" w:rsidRPr="00BE757F" w:rsidRDefault="00455DC8" w:rsidP="00A10E57">
            <w:pPr>
              <w:spacing w:line="240" w:lineRule="exact"/>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＜取扱件数が40件以上の60件以上の部分＞</w:t>
            </w:r>
          </w:p>
          <w:p w:rsidR="00455DC8" w:rsidRPr="00BE757F" w:rsidRDefault="00563BDE" w:rsidP="00563BDE">
            <w:pPr>
              <w:spacing w:line="240" w:lineRule="exact"/>
              <w:ind w:firstLineChars="100" w:firstLine="180"/>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①　</w:t>
            </w:r>
            <w:r w:rsidR="000A49D2" w:rsidRPr="00BE757F">
              <w:rPr>
                <w:rFonts w:ascii="ＭＳ ゴシック" w:eastAsia="ＭＳ ゴシック" w:hAnsi="ＭＳ ゴシック" w:hint="eastAsia"/>
                <w:bCs/>
                <w:sz w:val="18"/>
                <w:szCs w:val="18"/>
              </w:rPr>
              <w:t xml:space="preserve">要介護１又は要介護２　　　　　　　　　　　</w:t>
            </w:r>
            <w:r w:rsidR="00BE757F" w:rsidRPr="00BE757F">
              <w:rPr>
                <w:rFonts w:ascii="ＭＳ ゴシック" w:eastAsia="ＭＳ ゴシック" w:hAnsi="ＭＳ ゴシック" w:hint="eastAsia"/>
                <w:bCs/>
                <w:sz w:val="18"/>
                <w:szCs w:val="18"/>
                <w:u w:val="single"/>
              </w:rPr>
              <w:t>316</w:t>
            </w:r>
            <w:r w:rsidR="00455DC8" w:rsidRPr="00BE757F">
              <w:rPr>
                <w:rFonts w:ascii="ＭＳ ゴシック" w:eastAsia="ＭＳ ゴシック" w:hAnsi="ＭＳ ゴシック" w:hint="eastAsia"/>
                <w:bCs/>
                <w:sz w:val="18"/>
                <w:szCs w:val="18"/>
              </w:rPr>
              <w:t>単位</w:t>
            </w:r>
          </w:p>
          <w:p w:rsidR="00455DC8" w:rsidRPr="00C331FB" w:rsidRDefault="00563BDE" w:rsidP="00563BDE">
            <w:pPr>
              <w:spacing w:line="240" w:lineRule="exact"/>
              <w:ind w:firstLineChars="100" w:firstLine="180"/>
              <w:rPr>
                <w:rFonts w:ascii="ＭＳ ゴシック" w:eastAsia="ＭＳ ゴシック" w:hAnsi="ＭＳ ゴシック"/>
                <w:bCs/>
                <w:sz w:val="18"/>
                <w:szCs w:val="18"/>
              </w:rPr>
            </w:pPr>
            <w:r w:rsidRPr="00BE757F">
              <w:rPr>
                <w:rFonts w:ascii="ＭＳ ゴシック" w:eastAsia="ＭＳ ゴシック" w:hAnsi="ＭＳ ゴシック" w:hint="eastAsia"/>
                <w:bCs/>
                <w:sz w:val="18"/>
                <w:szCs w:val="18"/>
              </w:rPr>
              <w:t xml:space="preserve">②　</w:t>
            </w:r>
            <w:r w:rsidR="000A49D2" w:rsidRPr="00BE757F">
              <w:rPr>
                <w:rFonts w:ascii="ＭＳ ゴシック" w:eastAsia="ＭＳ ゴシック" w:hAnsi="ＭＳ ゴシック" w:hint="eastAsia"/>
                <w:bCs/>
                <w:sz w:val="18"/>
                <w:szCs w:val="18"/>
              </w:rPr>
              <w:t xml:space="preserve">要介護３、要介護４又は要介護５　　　　　　</w:t>
            </w:r>
            <w:r w:rsidR="00BE757F" w:rsidRPr="00BE757F">
              <w:rPr>
                <w:rFonts w:ascii="ＭＳ ゴシック" w:eastAsia="ＭＳ ゴシック" w:hAnsi="ＭＳ ゴシック" w:hint="eastAsia"/>
                <w:bCs/>
                <w:sz w:val="18"/>
                <w:szCs w:val="18"/>
                <w:u w:val="single"/>
              </w:rPr>
              <w:t>410</w:t>
            </w:r>
            <w:r w:rsidR="00455DC8" w:rsidRPr="00BE757F">
              <w:rPr>
                <w:rFonts w:ascii="ＭＳ ゴシック" w:eastAsia="ＭＳ ゴシック" w:hAnsi="ＭＳ ゴシック" w:hint="eastAsia"/>
                <w:bCs/>
                <w:sz w:val="18"/>
                <w:szCs w:val="18"/>
              </w:rPr>
              <w:t>単位</w:t>
            </w:r>
          </w:p>
          <w:p w:rsidR="00455DC8" w:rsidRPr="00C331FB" w:rsidRDefault="00455DC8" w:rsidP="00A10E57">
            <w:pPr>
              <w:spacing w:line="240" w:lineRule="exact"/>
              <w:ind w:left="-78"/>
              <w:rPr>
                <w:rFonts w:ascii="ＭＳ ゴシック" w:eastAsia="ＭＳ ゴシック" w:hAnsi="ＭＳ ゴシック"/>
                <w:bCs/>
                <w:sz w:val="18"/>
                <w:szCs w:val="18"/>
              </w:rPr>
            </w:pPr>
          </w:p>
          <w:p w:rsidR="00455DC8" w:rsidRPr="00C331FB" w:rsidRDefault="007778EC" w:rsidP="00A10E57">
            <w:pPr>
              <w:spacing w:line="240" w:lineRule="exact"/>
              <w:ind w:left="-78"/>
              <w:rPr>
                <w:rFonts w:ascii="ＭＳ ゴシック" w:eastAsia="ＭＳ ゴシック" w:hAnsi="ＭＳ ゴシック"/>
                <w:bCs/>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8752" behindDoc="0" locked="0" layoutInCell="1" allowOverlap="1">
                      <wp:simplePos x="0" y="0"/>
                      <wp:positionH relativeFrom="column">
                        <wp:posOffset>35560</wp:posOffset>
                      </wp:positionH>
                      <wp:positionV relativeFrom="paragraph">
                        <wp:posOffset>38100</wp:posOffset>
                      </wp:positionV>
                      <wp:extent cx="3744595" cy="762000"/>
                      <wp:effectExtent l="0" t="0" r="8255" b="0"/>
                      <wp:wrapNone/>
                      <wp:docPr id="10"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62000"/>
                              </a:xfrm>
                              <a:prstGeom prst="rect">
                                <a:avLst/>
                              </a:prstGeom>
                              <a:solidFill>
                                <a:srgbClr val="FFFFFF"/>
                              </a:solidFill>
                              <a:ln w="15875">
                                <a:solidFill>
                                  <a:srgbClr val="000000"/>
                                </a:solidFill>
                                <a:miter lim="800000"/>
                                <a:headEnd/>
                                <a:tailEnd/>
                              </a:ln>
                            </wps:spPr>
                            <wps:txbx>
                              <w:txbxContent>
                                <w:p w:rsidR="001A6126" w:rsidRDefault="001A6126" w:rsidP="005C45A0">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rsidR="001A6126" w:rsidRPr="008F6D5D" w:rsidRDefault="001A6126" w:rsidP="005C45A0">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Pr>
                                      <w:rFonts w:ascii="ＭＳ ゴシック" w:eastAsia="ＭＳ ゴシック" w:hAnsi="ＭＳ ゴシック" w:hint="eastAsia"/>
                                      <w:sz w:val="20"/>
                                    </w:rPr>
                                    <w:t>１</w:t>
                                  </w:r>
                                  <w:r w:rsidRPr="00DC0F1E">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27" type="#_x0000_t202" style="position:absolute;left:0;text-align:left;margin-left:2.8pt;margin-top:3pt;width:294.8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" strokeweight="1.25pt">
                      <v:textbox inset="5.85pt,.7pt,5.85pt,.7pt">
                        <w:txbxContent>
                          <w:p w:rsidR="001A6126" w:rsidRDefault="001A6126" w:rsidP="005C45A0">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rsidR="001A6126" w:rsidRPr="008F6D5D" w:rsidRDefault="001A6126" w:rsidP="005C45A0">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Pr>
                                <w:rFonts w:ascii="ＭＳ ゴシック" w:eastAsia="ＭＳ ゴシック" w:hAnsi="ＭＳ ゴシック" w:hint="eastAsia"/>
                                <w:sz w:val="20"/>
                              </w:rPr>
                              <w:t>１</w:t>
                            </w:r>
                            <w:r w:rsidRPr="00DC0F1E">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v:textbox>
                    </v:shape>
                  </w:pict>
                </mc:Fallback>
              </mc:AlternateContent>
            </w:r>
          </w:p>
          <w:p w:rsidR="00455DC8" w:rsidRPr="00C331FB" w:rsidRDefault="00455DC8" w:rsidP="00A10E57">
            <w:pPr>
              <w:spacing w:line="240" w:lineRule="exact"/>
              <w:ind w:left="-78"/>
              <w:rPr>
                <w:rFonts w:ascii="ＭＳ ゴシック" w:eastAsia="ＭＳ ゴシック" w:hAnsi="ＭＳ ゴシック"/>
                <w:bCs/>
                <w:sz w:val="18"/>
                <w:szCs w:val="18"/>
              </w:rPr>
            </w:pPr>
          </w:p>
          <w:p w:rsidR="00455DC8" w:rsidRPr="00C331FB" w:rsidRDefault="00455DC8" w:rsidP="00A10E57">
            <w:pPr>
              <w:spacing w:line="240" w:lineRule="exact"/>
              <w:rPr>
                <w:rFonts w:ascii="ＭＳ ゴシック" w:eastAsia="ＭＳ ゴシック" w:hAnsi="ＭＳ ゴシック"/>
                <w:bCs/>
                <w:sz w:val="18"/>
                <w:szCs w:val="18"/>
              </w:rPr>
            </w:pPr>
          </w:p>
          <w:p w:rsidR="00455DC8" w:rsidRPr="00C331FB" w:rsidRDefault="00455DC8" w:rsidP="00A10E57">
            <w:pPr>
              <w:spacing w:line="240" w:lineRule="exact"/>
              <w:rPr>
                <w:rFonts w:ascii="ＭＳ ゴシック" w:eastAsia="ＭＳ ゴシック" w:hAnsi="ＭＳ ゴシック"/>
                <w:bCs/>
                <w:sz w:val="18"/>
                <w:szCs w:val="18"/>
              </w:rPr>
            </w:pPr>
          </w:p>
          <w:p w:rsidR="00455DC8" w:rsidRPr="00C331FB" w:rsidRDefault="00455DC8" w:rsidP="00A10E57">
            <w:pPr>
              <w:spacing w:line="240" w:lineRule="exact"/>
              <w:rPr>
                <w:rFonts w:ascii="ＭＳ ゴシック" w:eastAsia="ＭＳ ゴシック" w:hAnsi="ＭＳ ゴシック"/>
                <w:bCs/>
                <w:sz w:val="18"/>
                <w:szCs w:val="18"/>
              </w:rPr>
            </w:pPr>
          </w:p>
          <w:p w:rsidR="00455DC8" w:rsidRPr="00C331FB" w:rsidRDefault="00455DC8" w:rsidP="00A10E57">
            <w:pPr>
              <w:spacing w:line="240" w:lineRule="exact"/>
              <w:rPr>
                <w:rFonts w:ascii="ＭＳ ゴシック" w:eastAsia="ＭＳ ゴシック" w:hAnsi="ＭＳ ゴシック"/>
                <w:bCs/>
                <w:sz w:val="18"/>
                <w:szCs w:val="18"/>
              </w:rPr>
            </w:pPr>
          </w:p>
          <w:p w:rsidR="00455DC8" w:rsidRPr="007162AB" w:rsidRDefault="00455DC8" w:rsidP="005C45A0">
            <w:pPr>
              <w:spacing w:line="240" w:lineRule="exact"/>
              <w:ind w:left="180" w:hangingChars="100" w:hanging="180"/>
              <w:rPr>
                <w:rFonts w:ascii="ＭＳ ゴシック" w:eastAsia="ＭＳ ゴシック" w:hAnsi="ＭＳ ゴシック" w:cs="MS-Mincho"/>
                <w:kern w:val="18"/>
                <w:sz w:val="18"/>
                <w:szCs w:val="18"/>
              </w:rPr>
            </w:pPr>
            <w:r>
              <w:rPr>
                <w:rFonts w:ascii="ＭＳ ゴシック" w:eastAsia="ＭＳ ゴシック" w:hAnsi="ＭＳ ゴシック" w:hint="eastAsia"/>
                <w:sz w:val="18"/>
                <w:szCs w:val="18"/>
              </w:rPr>
              <w:t xml:space="preserve">※　</w:t>
            </w:r>
            <w:r w:rsidRPr="007162AB">
              <w:rPr>
                <w:rFonts w:ascii="ＭＳ ゴシック" w:eastAsia="ＭＳ ゴシック" w:hAnsi="ＭＳ ゴシック" w:hint="eastAsia"/>
                <w:sz w:val="18"/>
                <w:szCs w:val="18"/>
              </w:rPr>
              <w:t>指定介護予防支援に係る利用者の数は、当該件数に１／２を乗じて得た件数を含めて算定する。</w:t>
            </w:r>
          </w:p>
          <w:p w:rsidR="00455DC8" w:rsidRPr="007162AB" w:rsidRDefault="00455DC8" w:rsidP="005C45A0">
            <w:pPr>
              <w:spacing w:line="240" w:lineRule="exact"/>
              <w:ind w:left="180" w:hangingChars="100" w:hanging="180"/>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取扱件数の計算に当たっての「ケアマネジャー１人当たり」の取扱</w:t>
            </w:r>
            <w:r>
              <w:rPr>
                <w:rFonts w:ascii="ＭＳ ゴシック" w:eastAsia="ＭＳ ゴシック" w:hAnsi="ＭＳ ゴシック" w:cs="MS-Mincho" w:hint="eastAsia"/>
                <w:kern w:val="18"/>
                <w:sz w:val="18"/>
                <w:szCs w:val="18"/>
              </w:rPr>
              <w:t>い</w:t>
            </w:r>
            <w:r w:rsidRPr="007162AB">
              <w:rPr>
                <w:rFonts w:ascii="ＭＳ ゴシック" w:eastAsia="ＭＳ ゴシック" w:hAnsi="ＭＳ ゴシック" w:cs="MS-Mincho" w:hint="eastAsia"/>
                <w:kern w:val="18"/>
                <w:sz w:val="18"/>
                <w:szCs w:val="18"/>
              </w:rPr>
              <w:t>については、常勤換算による。なお、管理者がケアマネジャーである場合、管理者がケアマネジメント業務を兼ねている場合については、管理者を常勤換算１のケアマネジャーとして取り扱って差し支えない。ただし、管理者としての業務に専念しており、ケアマネジメント業務にまったく従事していない場合については、当該管理者については、ケアマネジャーの人数として算定することはできない。</w:t>
            </w:r>
          </w:p>
          <w:p w:rsidR="00455DC8" w:rsidRPr="007162AB" w:rsidRDefault="00455DC8" w:rsidP="005C45A0">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取扱件数の算定は、実際にサービスが利用され、給付管理を行った件数をいう。したがって、単に契約をしているだけのケースについては、取扱件数にカウントしない。</w:t>
            </w:r>
          </w:p>
          <w:p w:rsidR="00455DC8" w:rsidRPr="008F6D5D" w:rsidRDefault="00455DC8" w:rsidP="005C45A0">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76A31">
              <w:rPr>
                <w:rFonts w:ascii="ＭＳ ゴシック" w:eastAsia="ＭＳ ゴシック" w:hAnsi="ＭＳ ゴシック" w:hint="eastAsia"/>
                <w:sz w:val="18"/>
                <w:szCs w:val="18"/>
              </w:rPr>
              <w:t>月の末日において、勤務している従業者の形態で常勤換算方法により算出する。</w:t>
            </w:r>
          </w:p>
          <w:p w:rsidR="00455DC8" w:rsidRDefault="00455DC8" w:rsidP="005C45A0">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居宅介護支援費（Ⅰ）</w:t>
            </w:r>
            <w:r>
              <w:rPr>
                <w:rFonts w:ascii="ＭＳ ゴシック" w:eastAsia="ＭＳ ゴシック" w:hAnsi="ＭＳ ゴシック" w:cs="MS-Mincho" w:hint="eastAsia"/>
                <w:kern w:val="18"/>
                <w:sz w:val="18"/>
                <w:szCs w:val="18"/>
              </w:rPr>
              <w:t>、</w:t>
            </w:r>
            <w:r w:rsidRPr="007162AB">
              <w:rPr>
                <w:rFonts w:ascii="ＭＳ ゴシック" w:eastAsia="ＭＳ ゴシック" w:hAnsi="ＭＳ ゴシック" w:cs="MS-Mincho" w:hint="eastAsia"/>
                <w:kern w:val="18"/>
                <w:sz w:val="18"/>
                <w:szCs w:val="18"/>
              </w:rPr>
              <w:t>（Ⅱ）</w:t>
            </w:r>
            <w:r>
              <w:rPr>
                <w:rFonts w:ascii="ＭＳ ゴシック" w:eastAsia="ＭＳ ゴシック" w:hAnsi="ＭＳ ゴシック" w:cs="MS-Mincho" w:hint="eastAsia"/>
                <w:kern w:val="18"/>
                <w:sz w:val="18"/>
                <w:szCs w:val="18"/>
              </w:rPr>
              <w:t>、</w:t>
            </w:r>
            <w:r w:rsidRPr="007162AB">
              <w:rPr>
                <w:rFonts w:ascii="ＭＳ ゴシック" w:eastAsia="ＭＳ ゴシック" w:hAnsi="ＭＳ ゴシック" w:cs="MS-Mincho" w:hint="eastAsia"/>
                <w:kern w:val="18"/>
                <w:sz w:val="18"/>
                <w:szCs w:val="18"/>
              </w:rPr>
              <w:t>（Ⅲ）の割り当てに当たっては、利用者の契約日が古いものから順に、</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件目～39件目（常勤換算方法で１を超える数の介護支援専門員がいる場合にあっては、40にその数を乗じた数から</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を減じた件数まで）については、（Ⅰ）を算定し、40件目（常勤換算方法で</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を超える数の介護支援専門員がいる場合にあっては、40にその数を乗じた件数）以降については、取扱件数に応じ、それぞれ居宅介護支援費（Ⅱ）</w:t>
            </w:r>
            <w:r>
              <w:rPr>
                <w:rFonts w:ascii="ＭＳ ゴシック" w:eastAsia="ＭＳ ゴシック" w:hAnsi="ＭＳ ゴシック" w:cs="MS-Mincho" w:hint="eastAsia"/>
                <w:kern w:val="18"/>
                <w:sz w:val="18"/>
                <w:szCs w:val="18"/>
              </w:rPr>
              <w:t>、</w:t>
            </w:r>
            <w:r w:rsidRPr="007162AB">
              <w:rPr>
                <w:rFonts w:ascii="ＭＳ ゴシック" w:eastAsia="ＭＳ ゴシック" w:hAnsi="ＭＳ ゴシック" w:cs="MS-Mincho" w:hint="eastAsia"/>
                <w:kern w:val="18"/>
                <w:sz w:val="18"/>
                <w:szCs w:val="18"/>
              </w:rPr>
              <w:t>(Ⅲ)を算定すること。</w:t>
            </w:r>
          </w:p>
          <w:p w:rsidR="00455DC8" w:rsidRDefault="007778EC"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9776" behindDoc="0" locked="0" layoutInCell="1" allowOverlap="1">
                      <wp:simplePos x="0" y="0"/>
                      <wp:positionH relativeFrom="column">
                        <wp:posOffset>40005</wp:posOffset>
                      </wp:positionH>
                      <wp:positionV relativeFrom="paragraph">
                        <wp:posOffset>133350</wp:posOffset>
                      </wp:positionV>
                      <wp:extent cx="3744595" cy="1581150"/>
                      <wp:effectExtent l="0" t="0" r="8255" b="0"/>
                      <wp:wrapNone/>
                      <wp:docPr id="9"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581150"/>
                              </a:xfrm>
                              <a:prstGeom prst="rect">
                                <a:avLst/>
                              </a:prstGeom>
                              <a:solidFill>
                                <a:srgbClr val="FFFFFF"/>
                              </a:solidFill>
                              <a:ln w="9525">
                                <a:solidFill>
                                  <a:srgbClr val="000000"/>
                                </a:solidFill>
                                <a:miter lim="800000"/>
                                <a:headEnd/>
                                <a:tailEnd/>
                              </a:ln>
                            </wps:spPr>
                            <wps:txbx>
                              <w:txbxContent>
                                <w:p w:rsidR="001A6126" w:rsidRPr="00076A31" w:rsidRDefault="001A6126" w:rsidP="005C45A0">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rsidR="001A6126" w:rsidRPr="008F6D5D" w:rsidRDefault="001A6126" w:rsidP="005C45A0">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1A6126" w:rsidRPr="008F6D5D" w:rsidRDefault="001A6126" w:rsidP="005C45A0">
                                  <w:pPr>
                                    <w:spacing w:line="240" w:lineRule="exact"/>
                                    <w:ind w:leftChars="100" w:left="570" w:hangingChars="200" w:hanging="36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（例）事業所の常勤の１週間当たりの勤務すべき延時間数が40時間の場合、１週間20時間勤務の非常勤の従業者は常勤換算（20/40）で0.5人となる。</w:t>
                                  </w:r>
                                </w:p>
                                <w:p w:rsidR="001A6126" w:rsidRPr="00076A31" w:rsidRDefault="001A6126" w:rsidP="005C45A0">
                                  <w:pPr>
                                    <w:spacing w:line="240" w:lineRule="exact"/>
                                    <w:ind w:leftChars="200" w:left="420" w:firstLineChars="200" w:firstLine="36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同じく、１週間で30時間勤務の非常勤の従業者は常勤換算（30/40）で0.75人となる。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28" type="#_x0000_t202" style="position:absolute;left:0;text-align:left;margin-left:3.15pt;margin-top:10.5pt;width:294.8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">
                      <v:textbox inset="5.85pt,.7pt,5.85pt,.7pt">
                        <w:txbxContent>
                          <w:p w:rsidR="001A6126" w:rsidRPr="00076A31" w:rsidRDefault="001A6126" w:rsidP="005C45A0">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rsidR="001A6126" w:rsidRPr="008F6D5D" w:rsidRDefault="001A6126" w:rsidP="005C45A0">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1A6126" w:rsidRPr="008F6D5D" w:rsidRDefault="001A6126" w:rsidP="005C45A0">
                            <w:pPr>
                              <w:spacing w:line="240" w:lineRule="exact"/>
                              <w:ind w:leftChars="100" w:left="570" w:hangingChars="200" w:hanging="36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（例）事業所の常勤の１週間当たりの勤務すべき延時間数が40時間の場合、１週間20時間勤務の非常勤の従業者は常勤換算（20/40）で0.5人となる。</w:t>
                            </w:r>
                          </w:p>
                          <w:p w:rsidR="001A6126" w:rsidRPr="00076A31" w:rsidRDefault="001A6126" w:rsidP="005C45A0">
                            <w:pPr>
                              <w:spacing w:line="240" w:lineRule="exact"/>
                              <w:ind w:leftChars="200" w:left="420" w:firstLineChars="200" w:firstLine="36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同じく、１週間で30時間勤務の非常勤の従業者は常勤換算（30/40）で0.75人となる。</w:t>
                            </w:r>
                          </w:p>
                        </w:txbxContent>
                      </v:textbox>
                    </v:shape>
                  </w:pict>
                </mc:Fallback>
              </mc:AlternateContent>
            </w: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5C45A0">
            <w:pPr>
              <w:autoSpaceDE w:val="0"/>
              <w:autoSpaceDN w:val="0"/>
              <w:adjustRightInd w:val="0"/>
              <w:spacing w:line="240" w:lineRule="exact"/>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p w:rsidR="00455DC8" w:rsidRPr="005C45A0" w:rsidRDefault="00455DC8" w:rsidP="00A10E57">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p>
        </w:tc>
        <w:tc>
          <w:tcPr>
            <w:tcW w:w="428"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tcBorders>
              <w:top w:val="single" w:sz="12" w:space="0" w:color="auto"/>
              <w:bottom w:val="single" w:sz="4" w:space="0" w:color="auto"/>
            </w:tcBorders>
          </w:tcPr>
          <w:p w:rsidR="00455DC8" w:rsidRPr="00C331FB" w:rsidRDefault="00455DC8"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H12厚告20</w:t>
            </w:r>
          </w:p>
          <w:p w:rsidR="00455DC8" w:rsidRPr="00C331FB" w:rsidRDefault="00455DC8"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別表イ注1</w:t>
            </w:r>
          </w:p>
          <w:p w:rsidR="00455DC8" w:rsidRPr="00C331FB" w:rsidRDefault="00455DC8" w:rsidP="000A49D2">
            <w:pPr>
              <w:spacing w:line="240" w:lineRule="exac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老企第36号</w:t>
            </w:r>
          </w:p>
          <w:p w:rsidR="00455DC8" w:rsidRPr="00C331FB" w:rsidRDefault="00455DC8"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第3-1,7</w:t>
            </w:r>
          </w:p>
          <w:p w:rsidR="00455DC8" w:rsidRPr="00C331FB" w:rsidRDefault="00455DC8" w:rsidP="000A49D2">
            <w:pPr>
              <w:spacing w:line="240" w:lineRule="exact"/>
              <w:rPr>
                <w:rFonts w:ascii="ＭＳ ゴシック" w:eastAsia="ＭＳ ゴシック" w:hAnsi="ＭＳ ゴシック"/>
                <w:spacing w:val="-12"/>
                <w:sz w:val="18"/>
                <w:szCs w:val="18"/>
              </w:rPr>
            </w:pPr>
            <w:r w:rsidRPr="00C331FB">
              <w:rPr>
                <w:rFonts w:ascii="ＭＳ ゴシック" w:eastAsia="ＭＳ ゴシック" w:hAnsi="ＭＳ ゴシック" w:hint="eastAsia"/>
                <w:spacing w:val="-16"/>
                <w:sz w:val="18"/>
                <w:szCs w:val="18"/>
              </w:rPr>
              <w:t>H18.4改定</w:t>
            </w:r>
            <w:r w:rsidRPr="00C331FB">
              <w:rPr>
                <w:rFonts w:ascii="ＭＳ ゴシック" w:eastAsia="ＭＳ ゴシック" w:hAnsi="ＭＳ ゴシック" w:hint="eastAsia"/>
                <w:spacing w:val="-12"/>
                <w:sz w:val="18"/>
                <w:szCs w:val="18"/>
              </w:rPr>
              <w:t>Q&amp;A -Vol.2</w:t>
            </w:r>
          </w:p>
          <w:p w:rsidR="00455DC8" w:rsidRPr="00C331FB" w:rsidRDefault="00455DC8"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pacing w:val="-16"/>
                <w:sz w:val="18"/>
                <w:szCs w:val="18"/>
              </w:rPr>
              <w:t>H21.4改定</w:t>
            </w:r>
            <w:r w:rsidRPr="00C331FB">
              <w:rPr>
                <w:rFonts w:ascii="ＭＳ ゴシック" w:eastAsia="ＭＳ ゴシック" w:hAnsi="ＭＳ ゴシック" w:hint="eastAsia"/>
                <w:spacing w:val="-12"/>
                <w:sz w:val="18"/>
                <w:szCs w:val="18"/>
              </w:rPr>
              <w:t>Q&amp;A -Vol.1（問58,59,60,61）</w:t>
            </w:r>
          </w:p>
        </w:tc>
      </w:tr>
      <w:tr w:rsidR="009D103E" w:rsidRPr="00C331FB" w:rsidTr="00B449AE">
        <w:trPr>
          <w:cantSplit/>
          <w:trHeight w:val="857"/>
        </w:trPr>
        <w:tc>
          <w:tcPr>
            <w:tcW w:w="2428" w:type="dxa"/>
            <w:vMerge w:val="restart"/>
            <w:tcBorders>
              <w:top w:val="single" w:sz="4" w:space="0" w:color="auto"/>
            </w:tcBorders>
          </w:tcPr>
          <w:p w:rsidR="009D103E" w:rsidRPr="00C331FB" w:rsidRDefault="009D103E"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vAlign w:val="center"/>
          </w:tcPr>
          <w:p w:rsidR="009D103E" w:rsidRPr="00C331FB" w:rsidRDefault="009D103E"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介護支援費は、利用者に対して指定居宅介護支援を行い、かつ、月の末日において国民健康保険団体連合会に対し、給付管理票を提出している指定居宅介護支援事業者について、所定単位数を算定しているか。</w:t>
            </w:r>
          </w:p>
        </w:tc>
        <w:tc>
          <w:tcPr>
            <w:tcW w:w="428" w:type="dxa"/>
            <w:tcBorders>
              <w:top w:val="single" w:sz="4" w:space="0" w:color="auto"/>
              <w:bottom w:val="single" w:sz="4" w:space="0" w:color="auto"/>
            </w:tcBorders>
            <w:vAlign w:val="center"/>
          </w:tcPr>
          <w:p w:rsidR="009D103E" w:rsidRPr="00C331FB" w:rsidRDefault="009D103E"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9D103E" w:rsidRPr="00C331FB" w:rsidRDefault="009D103E"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9D103E" w:rsidRPr="00C331FB" w:rsidRDefault="009D103E"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rsidR="009D103E" w:rsidRPr="00C331FB" w:rsidRDefault="009D103E" w:rsidP="00A10E57">
            <w:pPr>
              <w:spacing w:line="240" w:lineRule="exact"/>
              <w:jc w:val="center"/>
              <w:rPr>
                <w:rFonts w:ascii="ＭＳ ゴシック" w:eastAsia="ＭＳ ゴシック" w:hAnsi="ＭＳ ゴシック"/>
                <w:sz w:val="18"/>
                <w:szCs w:val="18"/>
              </w:rPr>
            </w:pPr>
          </w:p>
        </w:tc>
      </w:tr>
      <w:tr w:rsidR="009D103E" w:rsidRPr="00C331FB" w:rsidTr="00B449AE">
        <w:trPr>
          <w:cantSplit/>
          <w:trHeight w:val="6490"/>
        </w:trPr>
        <w:tc>
          <w:tcPr>
            <w:tcW w:w="2428" w:type="dxa"/>
            <w:vMerge/>
            <w:tcBorders>
              <w:bottom w:val="single" w:sz="4" w:space="0" w:color="auto"/>
            </w:tcBorders>
          </w:tcPr>
          <w:p w:rsidR="009D103E" w:rsidRPr="00C331FB" w:rsidRDefault="009D103E"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vAlign w:val="center"/>
          </w:tcPr>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【月途中における取扱い】</w:t>
            </w:r>
          </w:p>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１　月の途中で、利用者が死亡し、又は施設に入所した場合等</w:t>
            </w:r>
          </w:p>
          <w:p w:rsidR="009D103E" w:rsidRPr="002602A3" w:rsidRDefault="009D103E" w:rsidP="00A10E57">
            <w:pPr>
              <w:widowControl/>
              <w:spacing w:line="220" w:lineRule="exact"/>
              <w:ind w:leftChars="100" w:left="210"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死亡、入所等の時点で居宅介護支援を行っており、かつ、当該月分の指定居宅介護支援等の事業の人員及び運営に関する基準（平成11年厚生省令第38号）第14条第１項に規定する文書（給付管理票）を市町村（審査支払を国保連合会に委託している場合は、国保連合会）に届け出ている事業者について、居宅介護支援費を算定する。</w:t>
            </w:r>
          </w:p>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２　月の途中で、事業者の変更がある場合</w:t>
            </w:r>
          </w:p>
          <w:p w:rsidR="009D103E" w:rsidRPr="002602A3" w:rsidRDefault="009D103E" w:rsidP="00A10E57">
            <w:pPr>
              <w:widowControl/>
              <w:spacing w:line="220" w:lineRule="exact"/>
              <w:ind w:leftChars="100" w:left="210"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w:t>
            </w:r>
            <w:r w:rsidR="00157DF4" w:rsidRPr="00BE757F">
              <w:rPr>
                <w:rFonts w:ascii="ＭＳ ゴシック" w:eastAsia="ＭＳ ゴシック" w:hAnsi="ＭＳ ゴシック" w:hint="eastAsia"/>
                <w:sz w:val="18"/>
                <w:szCs w:val="18"/>
                <w:u w:val="single"/>
              </w:rPr>
              <w:t>ただ</w:t>
            </w:r>
            <w:r w:rsidR="00157DF4">
              <w:rPr>
                <w:rFonts w:ascii="ＭＳ ゴシック" w:eastAsia="ＭＳ ゴシック" w:hAnsi="ＭＳ ゴシック" w:hint="eastAsia"/>
                <w:sz w:val="18"/>
                <w:szCs w:val="18"/>
              </w:rPr>
              <w:t>し</w:t>
            </w:r>
            <w:r w:rsidRPr="002602A3">
              <w:rPr>
                <w:rFonts w:ascii="ＭＳ ゴシック" w:eastAsia="ＭＳ ゴシック" w:hAnsi="ＭＳ ゴシック" w:hint="eastAsia"/>
                <w:sz w:val="18"/>
                <w:szCs w:val="18"/>
              </w:rPr>
              <w:t>、月の途中で他の市町村に転出する場合を除く。）</w:t>
            </w:r>
          </w:p>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３　月の途中で、要介護状態区分の変更がある場合</w:t>
            </w:r>
          </w:p>
          <w:p w:rsidR="009D103E" w:rsidRPr="002602A3" w:rsidRDefault="009D103E" w:rsidP="00A10E57">
            <w:pPr>
              <w:widowControl/>
              <w:spacing w:line="220" w:lineRule="exact"/>
              <w:ind w:leftChars="100" w:left="210"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月の途中で要介護状態区分に変更があった場合においては、変更の前後の要介護状態区分のうち介護の必要度が高い方の要介護状態区分に応じた居宅介護支援費を算定するものとする。</w:t>
            </w:r>
          </w:p>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４　月の途中で、他の市町村に転出する場合</w:t>
            </w:r>
          </w:p>
          <w:p w:rsidR="009D103E" w:rsidRPr="002602A3" w:rsidRDefault="009D103E" w:rsidP="00A10E57">
            <w:pPr>
              <w:widowControl/>
              <w:spacing w:line="220" w:lineRule="exact"/>
              <w:ind w:leftChars="100" w:left="210"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rsidR="009D103E" w:rsidRPr="002602A3" w:rsidRDefault="009D103E" w:rsidP="00A10E57">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５　サービス利用票を作成した月において利用実績のない場合</w:t>
            </w:r>
          </w:p>
          <w:p w:rsidR="009D103E" w:rsidRPr="002602A3" w:rsidRDefault="009D103E" w:rsidP="00A10E57">
            <w:pPr>
              <w:spacing w:line="220" w:lineRule="exact"/>
              <w:ind w:leftChars="100" w:left="210"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サービス利用票の作成が行われなかった月及びサービス利用票を作成した月においても利用実績のない月については、給付管理票を作成できないため、居宅介護支援費は請求できない。</w:t>
            </w:r>
          </w:p>
        </w:tc>
        <w:tc>
          <w:tcPr>
            <w:tcW w:w="428" w:type="dxa"/>
            <w:tcBorders>
              <w:top w:val="single" w:sz="4" w:space="0" w:color="auto"/>
            </w:tcBorders>
            <w:vAlign w:val="center"/>
          </w:tcPr>
          <w:p w:rsidR="009D103E" w:rsidRPr="002602A3" w:rsidRDefault="009D103E"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tcBorders>
            <w:vAlign w:val="center"/>
          </w:tcPr>
          <w:p w:rsidR="009D103E" w:rsidRPr="002602A3" w:rsidRDefault="009D103E"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tcBorders>
            <w:vAlign w:val="center"/>
          </w:tcPr>
          <w:p w:rsidR="009D103E" w:rsidRPr="002602A3" w:rsidRDefault="009D103E"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tcBorders>
              <w:top w:val="single" w:sz="4" w:space="0" w:color="auto"/>
            </w:tcBorders>
          </w:tcPr>
          <w:p w:rsidR="009D103E" w:rsidRPr="002602A3" w:rsidRDefault="009D103E" w:rsidP="000A49D2">
            <w:pPr>
              <w:spacing w:line="240" w:lineRule="exac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9D103E" w:rsidRPr="002602A3" w:rsidRDefault="009D103E" w:rsidP="000A49D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w:t>
            </w:r>
            <w:r w:rsidR="005877AF" w:rsidRPr="002602A3">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～5</w:t>
            </w:r>
          </w:p>
          <w:p w:rsidR="009D103E" w:rsidRPr="002602A3" w:rsidRDefault="009D103E" w:rsidP="000A49D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pacing w:val="-16"/>
                <w:sz w:val="18"/>
                <w:szCs w:val="18"/>
              </w:rPr>
              <w:t>H18.4改定</w:t>
            </w:r>
            <w:r w:rsidRPr="002602A3">
              <w:rPr>
                <w:rFonts w:ascii="ＭＳ ゴシック" w:eastAsia="ＭＳ ゴシック" w:hAnsi="ＭＳ ゴシック" w:hint="eastAsia"/>
                <w:spacing w:val="-12"/>
                <w:sz w:val="18"/>
                <w:szCs w:val="18"/>
              </w:rPr>
              <w:t>Q&amp;A -Vol.2</w:t>
            </w:r>
          </w:p>
          <w:p w:rsidR="009D103E" w:rsidRPr="002602A3" w:rsidRDefault="009D103E" w:rsidP="00A10E57">
            <w:pPr>
              <w:spacing w:line="240" w:lineRule="exact"/>
              <w:jc w:val="center"/>
              <w:rPr>
                <w:rFonts w:ascii="ＭＳ ゴシック" w:eastAsia="ＭＳ ゴシック" w:hAnsi="ＭＳ ゴシック"/>
                <w:sz w:val="18"/>
                <w:szCs w:val="18"/>
              </w:rPr>
            </w:pPr>
          </w:p>
        </w:tc>
      </w:tr>
      <w:tr w:rsidR="00A10E57" w:rsidRPr="00C331FB" w:rsidTr="00B449AE">
        <w:trPr>
          <w:cantSplit/>
          <w:trHeight w:val="1347"/>
        </w:trPr>
        <w:tc>
          <w:tcPr>
            <w:tcW w:w="2428" w:type="dxa"/>
            <w:vMerge w:val="restart"/>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２　運営基準減算</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サービス担当者会議の要点</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サービス担当者の照会記録</w:t>
            </w:r>
          </w:p>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8"/>
                <w:szCs w:val="18"/>
              </w:rPr>
              <w:t>・　訪問確認簿</w:t>
            </w:r>
          </w:p>
        </w:tc>
        <w:tc>
          <w:tcPr>
            <w:tcW w:w="6344" w:type="dxa"/>
            <w:gridSpan w:val="2"/>
            <w:tcBorders>
              <w:bottom w:val="single" w:sz="4" w:space="0" w:color="auto"/>
            </w:tcBorders>
            <w:vAlign w:val="center"/>
          </w:tcPr>
          <w:p w:rsidR="00A10E57" w:rsidRPr="002602A3" w:rsidRDefault="00A10E57" w:rsidP="00A10E57">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平成2</w:t>
            </w:r>
            <w:r w:rsidR="005877AF" w:rsidRPr="002602A3">
              <w:rPr>
                <w:rFonts w:ascii="ＭＳ ゴシック" w:eastAsia="ＭＳ ゴシック" w:hAnsi="ＭＳ ゴシック" w:hint="eastAsia"/>
                <w:sz w:val="18"/>
                <w:szCs w:val="18"/>
              </w:rPr>
              <w:t>7</w:t>
            </w:r>
            <w:r w:rsidRPr="002602A3">
              <w:rPr>
                <w:rFonts w:ascii="ＭＳ ゴシック" w:eastAsia="ＭＳ ゴシック" w:hAnsi="ＭＳ ゴシック" w:hint="eastAsia"/>
                <w:sz w:val="18"/>
                <w:szCs w:val="18"/>
              </w:rPr>
              <w:t>年３月</w:t>
            </w:r>
            <w:r w:rsidR="005877AF" w:rsidRPr="002602A3">
              <w:rPr>
                <w:rFonts w:ascii="ＭＳ ゴシック" w:eastAsia="ＭＳ ゴシック" w:hAnsi="ＭＳ ゴシック" w:hint="eastAsia"/>
                <w:sz w:val="18"/>
                <w:szCs w:val="18"/>
              </w:rPr>
              <w:t>23</w:t>
            </w:r>
            <w:r w:rsidRPr="002602A3">
              <w:rPr>
                <w:rFonts w:ascii="ＭＳ ゴシック" w:eastAsia="ＭＳ ゴシック" w:hAnsi="ＭＳ ゴシック" w:hint="eastAsia"/>
                <w:sz w:val="18"/>
                <w:szCs w:val="18"/>
              </w:rPr>
              <w:t>日厚生省告示第9</w:t>
            </w:r>
            <w:r w:rsidR="005877AF" w:rsidRPr="002602A3">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号（厚生労働大臣が定める基準）に定める基準を満たさない場合は、所定単位数の100分の50に相当する単位数を算定しているか。</w:t>
            </w:r>
          </w:p>
          <w:p w:rsidR="00A10E57" w:rsidRPr="002602A3" w:rsidRDefault="00A10E57" w:rsidP="00A10E57">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また、運営基準減算が２か月以上継続している場合には、所定単位数を算定していないか。</w:t>
            </w:r>
          </w:p>
        </w:tc>
        <w:tc>
          <w:tcPr>
            <w:tcW w:w="428" w:type="dxa"/>
            <w:tcBorders>
              <w:bottom w:val="single" w:sz="4" w:space="0" w:color="auto"/>
            </w:tcBorders>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val="restart"/>
          </w:tcPr>
          <w:p w:rsidR="00A10E57" w:rsidRPr="002602A3" w:rsidRDefault="00A10E57" w:rsidP="000A49D2">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A10E57" w:rsidRPr="002602A3" w:rsidRDefault="00A10E57" w:rsidP="000A49D2">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別表イ注2</w:t>
            </w:r>
          </w:p>
          <w:p w:rsidR="00A10E57" w:rsidRPr="002602A3" w:rsidRDefault="00A10E57" w:rsidP="000A49D2">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H2</w:t>
            </w:r>
            <w:r w:rsidR="005877AF" w:rsidRPr="002602A3">
              <w:rPr>
                <w:rFonts w:ascii="ＭＳ ゴシック" w:eastAsia="ＭＳ ゴシック" w:hAnsi="ＭＳ ゴシック" w:hint="eastAsia"/>
                <w:spacing w:val="-6"/>
                <w:sz w:val="18"/>
                <w:szCs w:val="18"/>
              </w:rPr>
              <w:t>7</w:t>
            </w:r>
            <w:r w:rsidRPr="002602A3">
              <w:rPr>
                <w:rFonts w:ascii="ＭＳ ゴシック" w:eastAsia="ＭＳ ゴシック" w:hAnsi="ＭＳ ゴシック" w:hint="eastAsia"/>
                <w:spacing w:val="-6"/>
                <w:sz w:val="18"/>
                <w:szCs w:val="18"/>
              </w:rPr>
              <w:t>厚告9</w:t>
            </w:r>
            <w:r w:rsidR="005877AF" w:rsidRPr="002602A3">
              <w:rPr>
                <w:rFonts w:ascii="ＭＳ ゴシック" w:eastAsia="ＭＳ ゴシック" w:hAnsi="ＭＳ ゴシック" w:hint="eastAsia"/>
                <w:spacing w:val="-6"/>
                <w:sz w:val="18"/>
                <w:szCs w:val="18"/>
              </w:rPr>
              <w:t>5</w:t>
            </w:r>
          </w:p>
          <w:p w:rsidR="00A10E57" w:rsidRPr="002602A3" w:rsidRDefault="005877AF" w:rsidP="000A49D2">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82</w:t>
            </w:r>
          </w:p>
          <w:p w:rsidR="00A10E57" w:rsidRPr="002602A3" w:rsidRDefault="00A10E57" w:rsidP="000A49D2">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A10E57" w:rsidRPr="002602A3" w:rsidRDefault="00A10E57" w:rsidP="000A49D2">
            <w:pPr>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第3-6</w:t>
            </w:r>
          </w:p>
          <w:p w:rsidR="00A10E57" w:rsidRPr="002602A3" w:rsidRDefault="00A10E57" w:rsidP="000A49D2">
            <w:pPr>
              <w:spacing w:line="240" w:lineRule="exact"/>
              <w:jc w:val="lef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H18.4改定</w:t>
            </w:r>
            <w:r w:rsidRPr="002602A3">
              <w:rPr>
                <w:rFonts w:ascii="ＭＳ ゴシック" w:eastAsia="ＭＳ ゴシック" w:hAnsi="ＭＳ ゴシック" w:hint="eastAsia"/>
                <w:spacing w:val="-12"/>
                <w:sz w:val="18"/>
                <w:szCs w:val="18"/>
              </w:rPr>
              <w:t>Q&amp;A -Vol.2</w:t>
            </w:r>
          </w:p>
          <w:p w:rsidR="00A10E57" w:rsidRPr="002602A3" w:rsidRDefault="00A10E57" w:rsidP="000A49D2">
            <w:pPr>
              <w:spacing w:line="240" w:lineRule="exact"/>
              <w:jc w:val="left"/>
              <w:rPr>
                <w:rFonts w:ascii="ＭＳ ゴシック" w:eastAsia="ＭＳ ゴシック" w:hAnsi="ＭＳ ゴシック"/>
                <w:spacing w:val="-14"/>
                <w:sz w:val="18"/>
                <w:szCs w:val="18"/>
              </w:rPr>
            </w:pPr>
            <w:r w:rsidRPr="002602A3">
              <w:rPr>
                <w:rFonts w:ascii="ＭＳ ゴシック" w:eastAsia="ＭＳ ゴシック" w:hAnsi="ＭＳ ゴシック" w:hint="eastAsia"/>
                <w:spacing w:val="-14"/>
                <w:sz w:val="18"/>
                <w:szCs w:val="18"/>
              </w:rPr>
              <w:t>H20.4改定Q&amp;A</w:t>
            </w:r>
          </w:p>
          <w:p w:rsidR="00A10E57" w:rsidRDefault="00A10E57" w:rsidP="000A49D2">
            <w:pPr>
              <w:spacing w:line="240" w:lineRule="exact"/>
              <w:jc w:val="left"/>
              <w:rPr>
                <w:rFonts w:ascii="ＭＳ ゴシック" w:eastAsia="ＭＳ ゴシック" w:hAnsi="ＭＳ ゴシック"/>
                <w:spacing w:val="-14"/>
                <w:sz w:val="18"/>
                <w:szCs w:val="18"/>
              </w:rPr>
            </w:pPr>
            <w:r w:rsidRPr="002602A3">
              <w:rPr>
                <w:rFonts w:ascii="ＭＳ ゴシック" w:eastAsia="ＭＳ ゴシック" w:hAnsi="ＭＳ ゴシック" w:hint="eastAsia"/>
                <w:spacing w:val="-14"/>
                <w:sz w:val="18"/>
                <w:szCs w:val="18"/>
              </w:rPr>
              <w:t>Vol.1</w:t>
            </w:r>
          </w:p>
          <w:p w:rsidR="006C71DD" w:rsidRPr="002602A3" w:rsidRDefault="006C71DD" w:rsidP="000A49D2">
            <w:pPr>
              <w:spacing w:line="240" w:lineRule="exact"/>
              <w:jc w:val="left"/>
              <w:rPr>
                <w:rFonts w:ascii="ＭＳ ゴシック" w:eastAsia="ＭＳ ゴシック" w:hAnsi="ＭＳ ゴシック"/>
                <w:sz w:val="18"/>
                <w:szCs w:val="18"/>
              </w:rPr>
            </w:pPr>
            <w:r w:rsidRPr="00AF0960">
              <w:rPr>
                <w:rFonts w:ascii="ＭＳ ゴシック" w:eastAsia="ＭＳ ゴシック" w:hAnsi="ＭＳ ゴシック" w:hint="eastAsia"/>
                <w:spacing w:val="-12"/>
                <w:sz w:val="18"/>
                <w:szCs w:val="18"/>
                <w:u w:val="single"/>
              </w:rPr>
              <w:t>H30.4改定Q&amp;A Vol.1</w:t>
            </w:r>
          </w:p>
        </w:tc>
      </w:tr>
      <w:tr w:rsidR="00AF0960" w:rsidRPr="00C331FB" w:rsidTr="00E24801">
        <w:trPr>
          <w:cantSplit/>
          <w:trHeight w:val="1347"/>
        </w:trPr>
        <w:tc>
          <w:tcPr>
            <w:tcW w:w="2428" w:type="dxa"/>
            <w:vMerge/>
          </w:tcPr>
          <w:p w:rsidR="00AF0960" w:rsidRPr="00C331FB" w:rsidRDefault="00AF0960" w:rsidP="00AF0960">
            <w:pPr>
              <w:spacing w:line="240" w:lineRule="exact"/>
              <w:rPr>
                <w:rFonts w:ascii="ＭＳ ゴシック" w:eastAsia="ＭＳ ゴシック" w:hAnsi="ＭＳ ゴシック"/>
                <w:sz w:val="18"/>
                <w:szCs w:val="18"/>
              </w:rPr>
            </w:pPr>
          </w:p>
        </w:tc>
        <w:tc>
          <w:tcPr>
            <w:tcW w:w="6344" w:type="dxa"/>
            <w:gridSpan w:val="2"/>
            <w:tcBorders>
              <w:bottom w:val="single" w:sz="4" w:space="0" w:color="auto"/>
            </w:tcBorders>
          </w:tcPr>
          <w:p w:rsidR="00AF0960" w:rsidRPr="00AF0960" w:rsidRDefault="00AF0960" w:rsidP="00AF0960">
            <w:pPr>
              <w:spacing w:line="220" w:lineRule="exact"/>
              <w:rPr>
                <w:rFonts w:ascii="ＭＳ ゴシック" w:eastAsia="ＭＳ ゴシック" w:hAnsi="ＭＳ ゴシック"/>
                <w:sz w:val="18"/>
                <w:szCs w:val="18"/>
                <w:u w:val="single"/>
              </w:rPr>
            </w:pPr>
            <w:r w:rsidRPr="00AF0960">
              <w:rPr>
                <w:rFonts w:ascii="ＭＳ ゴシック" w:eastAsia="ＭＳ ゴシック" w:hAnsi="ＭＳ ゴシック" w:hint="eastAsia"/>
                <w:sz w:val="18"/>
                <w:szCs w:val="18"/>
                <w:u w:val="single"/>
              </w:rPr>
              <w:t>居宅介護支援の業務を適切に行っていない場合</w:t>
            </w:r>
          </w:p>
          <w:p w:rsidR="00AF0960" w:rsidRPr="00AF0960" w:rsidRDefault="00AF0960" w:rsidP="00AF0960">
            <w:pPr>
              <w:spacing w:line="220" w:lineRule="exact"/>
              <w:ind w:left="180" w:hangingChars="100" w:hanging="180"/>
              <w:rPr>
                <w:rFonts w:ascii="ＭＳ ゴシック" w:eastAsia="ＭＳ ゴシック" w:hAnsi="ＭＳ ゴシック"/>
                <w:sz w:val="18"/>
                <w:szCs w:val="18"/>
                <w:u w:val="single"/>
              </w:rPr>
            </w:pPr>
            <w:r w:rsidRPr="00AF0960">
              <w:rPr>
                <w:rFonts w:ascii="ＭＳ ゴシック" w:eastAsia="ＭＳ ゴシック" w:hAnsi="ＭＳ ゴシック" w:hint="eastAsia"/>
                <w:sz w:val="18"/>
                <w:szCs w:val="18"/>
                <w:u w:val="single"/>
              </w:rPr>
              <w:t>⑴　指定居宅介護支援の提供の開始に際し、あらかじめ利用者に対して、次のことについて文書を交付して説明を行っていない場合に、契約月から当該状態が解消されるに至った月の前月まで減算しているか。</w:t>
            </w:r>
          </w:p>
          <w:p w:rsidR="00AF0960" w:rsidRPr="00AF0960" w:rsidRDefault="00AF0960" w:rsidP="00AF0960">
            <w:pPr>
              <w:spacing w:line="220" w:lineRule="exact"/>
              <w:ind w:left="360" w:hangingChars="200" w:hanging="360"/>
              <w:rPr>
                <w:rFonts w:ascii="ＭＳ ゴシック" w:eastAsia="ＭＳ ゴシック" w:hAnsi="ＭＳ ゴシック"/>
                <w:sz w:val="18"/>
                <w:szCs w:val="18"/>
                <w:u w:val="single"/>
              </w:rPr>
            </w:pPr>
            <w:r w:rsidRPr="00AF0960">
              <w:rPr>
                <w:rFonts w:ascii="ＭＳ ゴシック" w:eastAsia="ＭＳ ゴシック" w:hAnsi="ＭＳ ゴシック" w:hint="eastAsia"/>
                <w:sz w:val="18"/>
                <w:szCs w:val="18"/>
              </w:rPr>
              <w:t xml:space="preserve">　</w:t>
            </w:r>
            <w:r w:rsidRPr="00AF0960">
              <w:rPr>
                <w:rFonts w:ascii="ＭＳ ゴシック" w:eastAsia="ＭＳ ゴシック" w:hAnsi="ＭＳ ゴシック" w:hint="eastAsia"/>
                <w:sz w:val="18"/>
                <w:szCs w:val="18"/>
                <w:u w:val="single"/>
              </w:rPr>
              <w:t>①　利用者は複数の指定居宅サービス事業者等を紹介するよう求めることができること。</w:t>
            </w:r>
          </w:p>
          <w:p w:rsidR="00AF0960" w:rsidRPr="00AF0960" w:rsidRDefault="00AF0960" w:rsidP="00AF0960">
            <w:pPr>
              <w:spacing w:line="220" w:lineRule="exact"/>
              <w:ind w:left="360" w:hangingChars="200" w:hanging="360"/>
              <w:rPr>
                <w:rFonts w:ascii="ＭＳ ゴシック" w:eastAsia="ＭＳ ゴシック" w:hAnsi="ＭＳ ゴシック"/>
                <w:sz w:val="18"/>
                <w:szCs w:val="18"/>
                <w:u w:val="single"/>
              </w:rPr>
            </w:pPr>
            <w:r w:rsidRPr="00AF0960">
              <w:rPr>
                <w:rFonts w:ascii="ＭＳ ゴシック" w:eastAsia="ＭＳ ゴシック" w:hAnsi="ＭＳ ゴシック" w:hint="eastAsia"/>
                <w:sz w:val="18"/>
                <w:szCs w:val="18"/>
              </w:rPr>
              <w:t xml:space="preserve">　</w:t>
            </w:r>
            <w:r w:rsidRPr="00AF0960">
              <w:rPr>
                <w:rFonts w:ascii="ＭＳ ゴシック" w:eastAsia="ＭＳ ゴシック" w:hAnsi="ＭＳ ゴシック" w:hint="eastAsia"/>
                <w:sz w:val="18"/>
                <w:szCs w:val="18"/>
                <w:u w:val="single"/>
              </w:rPr>
              <w:t>②　利用者は居宅サービス計画に位置付けた指定居宅サービス事業者等の選定理由の説明を求めることができること。</w:t>
            </w:r>
          </w:p>
          <w:p w:rsidR="00AF0960" w:rsidRPr="0044244C" w:rsidRDefault="00AF0960" w:rsidP="00AF0960">
            <w:pPr>
              <w:spacing w:line="220" w:lineRule="exact"/>
              <w:ind w:left="180" w:hangingChars="100" w:hanging="180"/>
              <w:rPr>
                <w:rFonts w:ascii="ＭＳ ゴシック" w:eastAsia="ＭＳ ゴシック" w:hAnsi="ＭＳ ゴシック"/>
                <w:sz w:val="18"/>
                <w:szCs w:val="18"/>
                <w:highlight w:val="yellow"/>
                <w:u w:val="single"/>
              </w:rPr>
            </w:pPr>
            <w:r w:rsidRPr="00AF0960">
              <w:rPr>
                <w:rFonts w:ascii="ＭＳ ゴシック" w:eastAsia="ＭＳ ゴシック" w:hAnsi="ＭＳ ゴシック" w:hint="eastAsia"/>
                <w:sz w:val="18"/>
                <w:szCs w:val="18"/>
                <w:u w:val="single"/>
              </w:rPr>
              <w:t>※　平成30年４月以前に契約を結んでいる利用者につては、次のケアプラン見直し時に説明を行うことが望ましい。</w:t>
            </w:r>
          </w:p>
        </w:tc>
        <w:tc>
          <w:tcPr>
            <w:tcW w:w="428" w:type="dxa"/>
            <w:tcBorders>
              <w:bottom w:val="single" w:sz="4" w:space="0" w:color="auto"/>
            </w:tcBorders>
            <w:vAlign w:val="center"/>
          </w:tcPr>
          <w:p w:rsidR="00AF0960" w:rsidRPr="002602A3" w:rsidRDefault="00AF0960" w:rsidP="00AF0960">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F0960" w:rsidRPr="002602A3" w:rsidRDefault="00AF0960" w:rsidP="00AF0960">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F0960" w:rsidRPr="002602A3" w:rsidRDefault="00AF0960" w:rsidP="00AF0960">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tcPr>
          <w:p w:rsidR="00AF0960" w:rsidRPr="002602A3" w:rsidRDefault="00AF0960" w:rsidP="00AF0960">
            <w:pPr>
              <w:spacing w:line="240" w:lineRule="exact"/>
              <w:jc w:val="left"/>
              <w:rPr>
                <w:rFonts w:ascii="ＭＳ ゴシック" w:eastAsia="ＭＳ ゴシック" w:hAnsi="ＭＳ ゴシック"/>
                <w:spacing w:val="-6"/>
                <w:sz w:val="18"/>
                <w:szCs w:val="18"/>
              </w:rPr>
            </w:pPr>
          </w:p>
        </w:tc>
      </w:tr>
      <w:tr w:rsidR="00A10E57" w:rsidRPr="00C331FB" w:rsidTr="0044244C">
        <w:trPr>
          <w:cantSplit/>
          <w:trHeight w:val="2889"/>
        </w:trPr>
        <w:tc>
          <w:tcPr>
            <w:tcW w:w="2428"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A10E57" w:rsidRPr="006A4157" w:rsidRDefault="00A10E57" w:rsidP="0044244C">
            <w:pPr>
              <w:widowControl/>
              <w:spacing w:line="220" w:lineRule="exact"/>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居宅サービス計画の作成及び変更</w:t>
            </w:r>
          </w:p>
          <w:p w:rsidR="00A10E57" w:rsidRPr="006A4157" w:rsidRDefault="0044244C" w:rsidP="0044244C">
            <w:pPr>
              <w:widowControl/>
              <w:spacing w:line="220" w:lineRule="exact"/>
              <w:ind w:left="164" w:hangingChars="100" w:hanging="164"/>
              <w:rPr>
                <w:rFonts w:ascii="ＭＳ ゴシック" w:eastAsia="ＭＳ ゴシック" w:hAnsi="ＭＳ ゴシック"/>
                <w:spacing w:val="-8"/>
                <w:sz w:val="18"/>
                <w:szCs w:val="18"/>
              </w:rPr>
            </w:pPr>
            <w:r w:rsidRPr="006A4157">
              <w:rPr>
                <w:rFonts w:ascii="ＭＳ ゴシック" w:eastAsia="ＭＳ ゴシック" w:hAnsi="ＭＳ ゴシック" w:hint="eastAsia"/>
                <w:spacing w:val="-8"/>
                <w:sz w:val="18"/>
                <w:szCs w:val="18"/>
                <w:u w:val="single"/>
              </w:rPr>
              <w:t>⑵</w:t>
            </w:r>
            <w:r w:rsidR="00A10E57" w:rsidRPr="006A4157">
              <w:rPr>
                <w:rFonts w:ascii="ＭＳ ゴシック" w:eastAsia="ＭＳ ゴシック" w:hAnsi="ＭＳ ゴシック" w:hint="eastAsia"/>
                <w:spacing w:val="-8"/>
                <w:sz w:val="18"/>
                <w:szCs w:val="18"/>
              </w:rPr>
              <w:t xml:space="preserve">　居宅サービス計画の新規作成及び変更に当たっては、次の場合に減算しているか。</w:t>
            </w:r>
          </w:p>
          <w:p w:rsidR="00A10E57" w:rsidRPr="006A4157" w:rsidRDefault="00A10E57" w:rsidP="0044244C">
            <w:pPr>
              <w:spacing w:line="220" w:lineRule="exact"/>
              <w:ind w:leftChars="100" w:left="374" w:hangingChars="100" w:hanging="164"/>
              <w:rPr>
                <w:rFonts w:ascii="ＭＳ ゴシック" w:eastAsia="ＭＳ ゴシック" w:hAnsi="ＭＳ ゴシック"/>
                <w:spacing w:val="-8"/>
                <w:sz w:val="18"/>
                <w:szCs w:val="18"/>
              </w:rPr>
            </w:pPr>
            <w:r w:rsidRPr="006A4157">
              <w:rPr>
                <w:rFonts w:ascii="ＭＳ ゴシック" w:eastAsia="ＭＳ ゴシック" w:hAnsi="ＭＳ ゴシック" w:hint="eastAsia"/>
                <w:spacing w:val="-8"/>
                <w:sz w:val="18"/>
                <w:szCs w:val="18"/>
              </w:rPr>
              <w:t>①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rsidR="00A10E57" w:rsidRPr="006A4157" w:rsidRDefault="00A10E57" w:rsidP="0044244C">
            <w:pPr>
              <w:spacing w:line="220" w:lineRule="exact"/>
              <w:ind w:leftChars="100" w:left="374" w:hangingChars="100" w:hanging="164"/>
              <w:rPr>
                <w:rFonts w:ascii="ＭＳ ゴシック" w:eastAsia="ＭＳ ゴシック" w:hAnsi="ＭＳ ゴシック"/>
                <w:spacing w:val="-8"/>
                <w:sz w:val="18"/>
                <w:szCs w:val="18"/>
              </w:rPr>
            </w:pPr>
            <w:r w:rsidRPr="006A4157">
              <w:rPr>
                <w:rFonts w:ascii="ＭＳ ゴシック" w:eastAsia="ＭＳ ゴシック" w:hAnsi="ＭＳ ゴシック" w:hint="eastAsia"/>
                <w:spacing w:val="-8"/>
                <w:sz w:val="18"/>
                <w:szCs w:val="18"/>
              </w:rPr>
              <w:t>②　当該事業所の介護支援専門員が、サービス担当者会議の開催等を行っていない場合（やむを得ない場合を除く。以下同じ。）には、当該月から当該状態が解消されるに至った前月まで減算する。</w:t>
            </w:r>
          </w:p>
          <w:p w:rsidR="00A10E57" w:rsidRPr="006A4157" w:rsidRDefault="00A10E57" w:rsidP="0044244C">
            <w:pPr>
              <w:spacing w:line="220" w:lineRule="exact"/>
              <w:ind w:leftChars="107" w:left="389" w:hangingChars="100" w:hanging="164"/>
              <w:rPr>
                <w:rFonts w:ascii="ＭＳ ゴシック" w:eastAsia="ＭＳ ゴシック" w:hAnsi="ＭＳ ゴシック"/>
                <w:sz w:val="18"/>
                <w:szCs w:val="18"/>
              </w:rPr>
            </w:pPr>
            <w:r w:rsidRPr="006A4157">
              <w:rPr>
                <w:rFonts w:ascii="ＭＳ ゴシック" w:eastAsia="ＭＳ ゴシック" w:hAnsi="ＭＳ ゴシック" w:hint="eastAsia"/>
                <w:spacing w:val="-8"/>
                <w:sz w:val="18"/>
                <w:szCs w:val="18"/>
              </w:rPr>
              <w:t xml:space="preserve">③　当該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する。  </w:t>
            </w:r>
          </w:p>
        </w:tc>
        <w:tc>
          <w:tcPr>
            <w:tcW w:w="428"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0B1B32">
        <w:trPr>
          <w:cantSplit/>
          <w:trHeight w:val="1796"/>
        </w:trPr>
        <w:tc>
          <w:tcPr>
            <w:tcW w:w="2428"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A10E57" w:rsidRPr="006A4157" w:rsidRDefault="00A10E57" w:rsidP="0044244C">
            <w:pPr>
              <w:widowControl/>
              <w:spacing w:line="220" w:lineRule="exact"/>
              <w:rPr>
                <w:rFonts w:ascii="ＭＳ ゴシック" w:eastAsia="ＭＳ ゴシック" w:hAnsi="ＭＳ ゴシック"/>
                <w:b/>
                <w:sz w:val="18"/>
                <w:szCs w:val="18"/>
              </w:rPr>
            </w:pPr>
            <w:r w:rsidRPr="006A4157">
              <w:rPr>
                <w:rFonts w:ascii="ＭＳ ゴシック" w:eastAsia="ＭＳ ゴシック" w:hAnsi="ＭＳ ゴシック" w:hint="eastAsia"/>
                <w:b/>
                <w:sz w:val="18"/>
                <w:szCs w:val="18"/>
              </w:rPr>
              <w:t>サービス担当者会議</w:t>
            </w:r>
          </w:p>
          <w:p w:rsidR="00A10E57" w:rsidRPr="006A4157" w:rsidRDefault="0044244C" w:rsidP="0044244C">
            <w:pPr>
              <w:widowControl/>
              <w:spacing w:line="220" w:lineRule="exact"/>
              <w:ind w:left="180" w:hangingChars="100" w:hanging="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u w:val="single"/>
              </w:rPr>
              <w:t>⑶</w:t>
            </w:r>
            <w:r w:rsidR="00A10E57" w:rsidRPr="006A4157">
              <w:rPr>
                <w:rFonts w:ascii="ＭＳ ゴシック" w:eastAsia="ＭＳ ゴシック" w:hAnsi="ＭＳ ゴシック" w:hint="eastAsia"/>
                <w:sz w:val="18"/>
                <w:szCs w:val="18"/>
              </w:rPr>
              <w:t xml:space="preserve">　次に掲げる場合においては、当該事業所の介護支援専門員が、サービス担当者会議等を行っていないときには、当該月から当該状態が解消されるに至った月の前月まで減算して請求しているか。</w:t>
            </w:r>
          </w:p>
          <w:p w:rsidR="00A10E57" w:rsidRPr="006A4157" w:rsidRDefault="00563BDE" w:rsidP="0044244C">
            <w:pPr>
              <w:widowControl/>
              <w:spacing w:line="220" w:lineRule="exact"/>
              <w:ind w:firstLineChars="100" w:firstLine="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 xml:space="preserve">①　</w:t>
            </w:r>
            <w:r w:rsidR="00A10E57" w:rsidRPr="006A4157">
              <w:rPr>
                <w:rFonts w:ascii="ＭＳ ゴシック" w:eastAsia="ＭＳ ゴシック" w:hAnsi="ＭＳ ゴシック" w:hint="eastAsia"/>
                <w:sz w:val="18"/>
                <w:szCs w:val="18"/>
              </w:rPr>
              <w:t>居宅サービス計画を新規に作成した場合</w:t>
            </w:r>
          </w:p>
          <w:p w:rsidR="00A10E57" w:rsidRPr="006A4157" w:rsidRDefault="00563BDE" w:rsidP="0044244C">
            <w:pPr>
              <w:widowControl/>
              <w:spacing w:line="220" w:lineRule="exact"/>
              <w:ind w:firstLineChars="100" w:firstLine="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 xml:space="preserve">②　</w:t>
            </w:r>
            <w:r w:rsidR="00A10E57" w:rsidRPr="006A4157">
              <w:rPr>
                <w:rFonts w:ascii="ＭＳ ゴシック" w:eastAsia="ＭＳ ゴシック" w:hAnsi="ＭＳ ゴシック" w:hint="eastAsia"/>
                <w:sz w:val="18"/>
                <w:szCs w:val="18"/>
              </w:rPr>
              <w:t>要介護認定を受けている利用者が要介護更新認定を受けた場合</w:t>
            </w:r>
          </w:p>
          <w:p w:rsidR="00563BDE" w:rsidRPr="006A4157" w:rsidRDefault="00563BDE" w:rsidP="0044244C">
            <w:pPr>
              <w:spacing w:line="220" w:lineRule="exact"/>
              <w:ind w:firstLineChars="100" w:firstLine="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 xml:space="preserve">③　</w:t>
            </w:r>
            <w:r w:rsidR="00A10E57" w:rsidRPr="006A4157">
              <w:rPr>
                <w:rFonts w:ascii="ＭＳ ゴシック" w:eastAsia="ＭＳ ゴシック" w:hAnsi="ＭＳ ゴシック" w:hint="eastAsia"/>
                <w:sz w:val="18"/>
                <w:szCs w:val="18"/>
              </w:rPr>
              <w:t>要介護認定を受けている利用者が要介護状態区分の変更の認定を受け</w:t>
            </w:r>
          </w:p>
          <w:p w:rsidR="00A10E57" w:rsidRPr="006A4157" w:rsidRDefault="00A10E57" w:rsidP="0044244C">
            <w:pPr>
              <w:spacing w:line="220" w:lineRule="exact"/>
              <w:ind w:firstLineChars="200" w:firstLine="360"/>
              <w:rPr>
                <w:rFonts w:ascii="ＭＳ ゴシック" w:eastAsia="ＭＳ ゴシック" w:hAnsi="ＭＳ ゴシック"/>
                <w:i/>
                <w:sz w:val="18"/>
                <w:szCs w:val="18"/>
              </w:rPr>
            </w:pPr>
            <w:r w:rsidRPr="006A4157">
              <w:rPr>
                <w:rFonts w:ascii="ＭＳ ゴシック" w:eastAsia="ＭＳ ゴシック" w:hAnsi="ＭＳ ゴシック" w:hint="eastAsia"/>
                <w:sz w:val="18"/>
                <w:szCs w:val="18"/>
              </w:rPr>
              <w:t xml:space="preserve">た場合　</w:t>
            </w:r>
          </w:p>
        </w:tc>
        <w:tc>
          <w:tcPr>
            <w:tcW w:w="428"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C331FB" w:rsidTr="0044244C">
        <w:trPr>
          <w:cantSplit/>
          <w:trHeight w:val="1063"/>
        </w:trPr>
        <w:tc>
          <w:tcPr>
            <w:tcW w:w="2428" w:type="dxa"/>
            <w:vMerge/>
          </w:tcPr>
          <w:p w:rsidR="00A10E57" w:rsidRPr="00C331FB" w:rsidRDefault="00A10E57"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A10E57" w:rsidRPr="006A4157" w:rsidRDefault="00A10E57" w:rsidP="0044244C">
            <w:pPr>
              <w:widowControl/>
              <w:spacing w:line="240" w:lineRule="exact"/>
              <w:rPr>
                <w:rFonts w:ascii="ＭＳ ゴシック" w:eastAsia="ＭＳ ゴシック" w:hAnsi="ＭＳ ゴシック"/>
                <w:b/>
                <w:sz w:val="18"/>
                <w:szCs w:val="18"/>
              </w:rPr>
            </w:pPr>
            <w:r w:rsidRPr="006A4157">
              <w:rPr>
                <w:rFonts w:ascii="ＭＳ ゴシック" w:eastAsia="ＭＳ ゴシック" w:hAnsi="ＭＳ ゴシック" w:hint="eastAsia"/>
                <w:b/>
                <w:sz w:val="18"/>
                <w:szCs w:val="18"/>
              </w:rPr>
              <w:t>モニタリング</w:t>
            </w:r>
          </w:p>
          <w:p w:rsidR="005C45A0" w:rsidRPr="006A4157" w:rsidRDefault="0044244C" w:rsidP="0044244C">
            <w:pPr>
              <w:widowControl/>
              <w:snapToGrid w:val="0"/>
              <w:spacing w:line="220" w:lineRule="exact"/>
              <w:ind w:left="180" w:hangingChars="100" w:hanging="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u w:val="single"/>
              </w:rPr>
              <w:t>⑷</w:t>
            </w:r>
            <w:r w:rsidR="00A10E57" w:rsidRPr="006A4157">
              <w:rPr>
                <w:rFonts w:ascii="ＭＳ ゴシック" w:eastAsia="ＭＳ ゴシック" w:hAnsi="ＭＳ ゴシック" w:hint="eastAsia"/>
                <w:sz w:val="18"/>
                <w:szCs w:val="18"/>
              </w:rPr>
              <w:t xml:space="preserve">　居宅サービス計画の作成後、居宅サービス計画の実施状況の把握（以下「モニタリング」という。）に当たっては、次の場合に減算して請求しているか。</w:t>
            </w:r>
          </w:p>
          <w:p w:rsidR="005C45A0" w:rsidRPr="006A4157" w:rsidRDefault="005C45A0" w:rsidP="0044244C">
            <w:pPr>
              <w:widowControl/>
              <w:snapToGrid w:val="0"/>
              <w:spacing w:line="220" w:lineRule="exact"/>
              <w:ind w:leftChars="100" w:left="390" w:hangingChars="100" w:hanging="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①　当該事業所の介護支援専門員が１月に利用者の居宅を訪問し、利用者に面接していない場合には、特段の事情のない限り、その月から当該状態が解消されるに至った月の前月まで減算する。</w:t>
            </w:r>
          </w:p>
          <w:p w:rsidR="00A10E57" w:rsidRPr="006A4157" w:rsidRDefault="005C45A0" w:rsidP="0044244C">
            <w:pPr>
              <w:spacing w:line="240" w:lineRule="exact"/>
              <w:ind w:leftChars="100" w:left="390" w:hangingChars="100" w:hanging="180"/>
              <w:rPr>
                <w:rFonts w:ascii="ＭＳ ゴシック" w:eastAsia="ＭＳ ゴシック" w:hAnsi="ＭＳ ゴシック"/>
                <w:sz w:val="18"/>
                <w:szCs w:val="18"/>
              </w:rPr>
            </w:pPr>
            <w:r w:rsidRPr="006A4157">
              <w:rPr>
                <w:rFonts w:ascii="ＭＳ ゴシック" w:eastAsia="ＭＳ ゴシック" w:hAnsi="ＭＳ ゴシック" w:hint="eastAsia"/>
                <w:sz w:val="18"/>
                <w:szCs w:val="18"/>
              </w:rPr>
              <w:t>②　当該事業所の介護支援専門員がモニタリングの結果を記録していない状態が１月以上継続する場合には、特段の事情のない限り、その月から当該状態が解消されるに至った月の前月まで減算する。</w:t>
            </w:r>
          </w:p>
        </w:tc>
        <w:tc>
          <w:tcPr>
            <w:tcW w:w="428"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pacing w:line="240" w:lineRule="exact"/>
              <w:jc w:val="center"/>
              <w:rPr>
                <w:rFonts w:ascii="ＭＳ ゴシック" w:eastAsia="ＭＳ ゴシック" w:hAnsi="ＭＳ ゴシック"/>
                <w:sz w:val="18"/>
                <w:szCs w:val="18"/>
              </w:rPr>
            </w:pPr>
          </w:p>
        </w:tc>
      </w:tr>
      <w:tr w:rsidR="00A10E57" w:rsidRPr="002602A3" w:rsidTr="000B1B32">
        <w:trPr>
          <w:cantSplit/>
          <w:trHeight w:val="1063"/>
        </w:trPr>
        <w:tc>
          <w:tcPr>
            <w:tcW w:w="2428" w:type="dxa"/>
            <w:vMerge w:val="restart"/>
          </w:tcPr>
          <w:p w:rsidR="00A10E57" w:rsidRPr="00C331FB" w:rsidRDefault="006A4157" w:rsidP="004621F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4621FA">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初回加算</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344" w:type="dxa"/>
            <w:gridSpan w:val="2"/>
          </w:tcPr>
          <w:p w:rsidR="00A10E57" w:rsidRPr="002602A3" w:rsidRDefault="00A10E57" w:rsidP="00A10E57">
            <w:pPr>
              <w:pStyle w:val="a3"/>
              <w:tabs>
                <w:tab w:val="clear" w:pos="4252"/>
                <w:tab w:val="clear" w:pos="8504"/>
              </w:tabs>
              <w:spacing w:line="22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指定居宅介護支援事業所において、</w:t>
            </w:r>
            <w:r w:rsidRPr="002602A3">
              <w:rPr>
                <w:rFonts w:ascii="ＭＳ ゴシック" w:eastAsia="ＭＳ ゴシック" w:hAnsi="ＭＳ ゴシック" w:hint="eastAsia"/>
                <w:sz w:val="18"/>
                <w:szCs w:val="18"/>
              </w:rPr>
              <w:t>新規に居宅サービス計画を作成する利用者に対して、指定居宅介護支援を行った場合、その他の別に厚生労働大臣が定める場合</w:t>
            </w:r>
            <w:r w:rsidRPr="002602A3">
              <w:rPr>
                <w:rFonts w:ascii="ＭＳ ゴシック" w:eastAsia="ＭＳ ゴシック" w:hAnsi="ＭＳ ゴシック" w:hint="eastAsia"/>
                <w:bCs/>
                <w:sz w:val="18"/>
                <w:szCs w:val="18"/>
              </w:rPr>
              <w:t>に加算しているか。</w:t>
            </w:r>
          </w:p>
          <w:p w:rsidR="00A10E57" w:rsidRPr="002602A3" w:rsidRDefault="00A10E57" w:rsidP="00A10E57">
            <w:pPr>
              <w:pStyle w:val="a3"/>
              <w:spacing w:line="22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
                <w:bCs/>
                <w:sz w:val="18"/>
                <w:szCs w:val="18"/>
              </w:rPr>
              <w:t>※　運営基準減算に該当する場合については、当該加算は、算定しない。</w:t>
            </w:r>
          </w:p>
        </w:tc>
        <w:tc>
          <w:tcPr>
            <w:tcW w:w="428"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val="restart"/>
          </w:tcPr>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別表ロ・注</w:t>
            </w:r>
          </w:p>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w:t>
            </w:r>
            <w:r w:rsidR="00866229" w:rsidRPr="002602A3">
              <w:rPr>
                <w:rFonts w:ascii="ＭＳ ゴシック" w:eastAsia="ＭＳ ゴシック" w:hAnsi="ＭＳ ゴシック" w:hint="eastAsia"/>
                <w:spacing w:val="-6"/>
                <w:sz w:val="18"/>
                <w:szCs w:val="18"/>
              </w:rPr>
              <w:t>27</w:t>
            </w:r>
            <w:r w:rsidRPr="002602A3">
              <w:rPr>
                <w:rFonts w:ascii="ＭＳ ゴシック" w:eastAsia="ＭＳ ゴシック" w:hAnsi="ＭＳ ゴシック" w:hint="eastAsia"/>
                <w:spacing w:val="-6"/>
                <w:sz w:val="18"/>
                <w:szCs w:val="18"/>
              </w:rPr>
              <w:t>厚</w:t>
            </w:r>
            <w:r w:rsidR="00866229" w:rsidRPr="002602A3">
              <w:rPr>
                <w:rFonts w:ascii="ＭＳ ゴシック" w:eastAsia="ＭＳ ゴシック" w:hAnsi="ＭＳ ゴシック" w:hint="eastAsia"/>
                <w:spacing w:val="-6"/>
                <w:sz w:val="18"/>
                <w:szCs w:val="18"/>
              </w:rPr>
              <w:t>労</w:t>
            </w:r>
            <w:r w:rsidRPr="002602A3">
              <w:rPr>
                <w:rFonts w:ascii="ＭＳ ゴシック" w:eastAsia="ＭＳ ゴシック" w:hAnsi="ＭＳ ゴシック" w:hint="eastAsia"/>
                <w:spacing w:val="-6"/>
                <w:sz w:val="18"/>
                <w:szCs w:val="18"/>
              </w:rPr>
              <w:t>告</w:t>
            </w:r>
            <w:r w:rsidR="00866229" w:rsidRPr="002602A3">
              <w:rPr>
                <w:rFonts w:ascii="ＭＳ ゴシック" w:eastAsia="ＭＳ ゴシック" w:hAnsi="ＭＳ ゴシック" w:hint="eastAsia"/>
                <w:spacing w:val="-6"/>
                <w:sz w:val="18"/>
                <w:szCs w:val="18"/>
              </w:rPr>
              <w:t>94</w:t>
            </w:r>
          </w:p>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5</w:t>
            </w:r>
            <w:r w:rsidR="00866229" w:rsidRPr="002602A3">
              <w:rPr>
                <w:rFonts w:ascii="ＭＳ ゴシック" w:eastAsia="ＭＳ ゴシック" w:hAnsi="ＭＳ ゴシック" w:hint="eastAsia"/>
                <w:spacing w:val="-6"/>
                <w:sz w:val="18"/>
                <w:szCs w:val="18"/>
              </w:rPr>
              <w:t>6</w:t>
            </w:r>
          </w:p>
          <w:p w:rsidR="00A10E57" w:rsidRPr="002602A3" w:rsidRDefault="00A10E57" w:rsidP="000A49D2">
            <w:pPr>
              <w:snapToGrid w:val="0"/>
              <w:spacing w:line="220" w:lineRule="exac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A10E57" w:rsidRPr="002602A3" w:rsidRDefault="00A10E57" w:rsidP="000A49D2">
            <w:pPr>
              <w:snapToGrid w:val="0"/>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3-9</w:t>
            </w:r>
          </w:p>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16"/>
                <w:sz w:val="18"/>
                <w:szCs w:val="18"/>
              </w:rPr>
              <w:t xml:space="preserve"> H18.4改定</w:t>
            </w:r>
            <w:r w:rsidRPr="002602A3">
              <w:rPr>
                <w:rFonts w:ascii="ＭＳ ゴシック" w:eastAsia="ＭＳ ゴシック" w:hAnsi="ＭＳ ゴシック" w:hint="eastAsia"/>
                <w:spacing w:val="-12"/>
                <w:sz w:val="18"/>
                <w:szCs w:val="18"/>
              </w:rPr>
              <w:t>Q&amp;A -Vol.2</w:t>
            </w:r>
          </w:p>
        </w:tc>
      </w:tr>
      <w:tr w:rsidR="00A10E57" w:rsidRPr="002602A3" w:rsidTr="00B449AE">
        <w:trPr>
          <w:cantSplit/>
          <w:trHeight w:val="1859"/>
        </w:trPr>
        <w:tc>
          <w:tcPr>
            <w:tcW w:w="2428" w:type="dxa"/>
            <w:vMerge/>
          </w:tcPr>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A10E57" w:rsidRPr="002602A3" w:rsidRDefault="00A10E57" w:rsidP="00A10E57">
            <w:pPr>
              <w:pStyle w:val="a3"/>
              <w:spacing w:line="220" w:lineRule="exact"/>
              <w:ind w:leftChars="-30" w:left="-63" w:firstLine="1"/>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加算基準に適合しているか。</w:t>
            </w:r>
          </w:p>
          <w:p w:rsidR="00A10E57" w:rsidRPr="002602A3" w:rsidRDefault="00A10E57" w:rsidP="00A10E57">
            <w:pPr>
              <w:snapToGrid w:val="0"/>
              <w:spacing w:line="220" w:lineRule="exact"/>
              <w:jc w:val="left"/>
              <w:rPr>
                <w:rFonts w:ascii="ＭＳ ゴシック" w:eastAsia="ＭＳ ゴシック" w:hAnsi="ＭＳ ゴシック"/>
              </w:rPr>
            </w:pPr>
            <w:r w:rsidRPr="002602A3">
              <w:rPr>
                <w:rFonts w:ascii="ＭＳ ゴシック" w:eastAsia="ＭＳ ゴシック" w:hAnsi="ＭＳ ゴシック" w:hint="eastAsia"/>
                <w:sz w:val="18"/>
                <w:szCs w:val="18"/>
              </w:rPr>
              <w:t xml:space="preserve">【単位数】　　　　　</w:t>
            </w:r>
            <w:r w:rsidRPr="002602A3">
              <w:rPr>
                <w:rFonts w:ascii="ＭＳ ゴシック" w:eastAsia="ＭＳ ゴシック" w:hAnsi="ＭＳ ゴシック" w:hint="eastAsia"/>
                <w:b/>
              </w:rPr>
              <w:t>３００単位</w:t>
            </w:r>
          </w:p>
          <w:p w:rsidR="00A10E57" w:rsidRPr="002602A3" w:rsidRDefault="00A10E57" w:rsidP="00A10E57">
            <w:pPr>
              <w:snapToGrid w:val="0"/>
              <w:spacing w:line="220" w:lineRule="exact"/>
              <w:ind w:leftChars="13" w:left="27" w:firstLineChars="200" w:firstLine="360"/>
              <w:jc w:val="lef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初回加算が算定される場合</w:t>
            </w:r>
            <w:r w:rsidRPr="002602A3">
              <w:rPr>
                <w:rFonts w:ascii="ＭＳ ゴシック" w:eastAsia="ＭＳ ゴシック" w:hAnsi="ＭＳ ゴシック" w:hint="eastAsia"/>
                <w:sz w:val="18"/>
                <w:szCs w:val="18"/>
              </w:rPr>
              <w:t>とは、具体的には次のような場合である。</w:t>
            </w:r>
          </w:p>
          <w:p w:rsidR="00A10E57" w:rsidRPr="002602A3" w:rsidRDefault="00563BDE" w:rsidP="00563BDE">
            <w:pPr>
              <w:snapToGrid w:val="0"/>
              <w:spacing w:line="220" w:lineRule="exact"/>
              <w:ind w:firstLineChars="100" w:firstLine="188"/>
              <w:jc w:val="lef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 xml:space="preserve">①　</w:t>
            </w:r>
            <w:r w:rsidR="00A10E57" w:rsidRPr="002602A3">
              <w:rPr>
                <w:rFonts w:ascii="ＭＳ ゴシック" w:eastAsia="ＭＳ ゴシック" w:hAnsi="ＭＳ ゴシック" w:hint="eastAsia"/>
                <w:bCs/>
                <w:spacing w:val="4"/>
                <w:sz w:val="18"/>
                <w:szCs w:val="18"/>
              </w:rPr>
              <w:t>新規に居宅サービス計画を作成する場合</w:t>
            </w:r>
          </w:p>
          <w:p w:rsidR="005B2378" w:rsidRPr="002602A3" w:rsidRDefault="005B2378" w:rsidP="005B2378">
            <w:pPr>
              <w:pStyle w:val="Default"/>
              <w:ind w:leftChars="200" w:left="600" w:hangingChars="100" w:hanging="180"/>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　ここでいう新規とは、契約の有無に関わらず、当該利用者について過去２月以上、当該居宅介護支援事業所において居宅介護支援を提供しておらず、居宅介護支援が算定されていない場合に当該利用者に対して居宅サービス計画を作成した場合を指す。</w:t>
            </w:r>
          </w:p>
          <w:p w:rsidR="00563BDE" w:rsidRDefault="00563BDE" w:rsidP="00563BDE">
            <w:pPr>
              <w:snapToGrid w:val="0"/>
              <w:spacing w:line="220" w:lineRule="exact"/>
              <w:ind w:firstLineChars="100" w:firstLine="188"/>
              <w:jc w:val="lef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 xml:space="preserve">②　</w:t>
            </w:r>
            <w:r w:rsidR="00A10E57" w:rsidRPr="002602A3">
              <w:rPr>
                <w:rFonts w:ascii="ＭＳ ゴシック" w:eastAsia="ＭＳ ゴシック" w:hAnsi="ＭＳ ゴシック" w:hint="eastAsia"/>
                <w:bCs/>
                <w:spacing w:val="4"/>
                <w:sz w:val="18"/>
                <w:szCs w:val="18"/>
              </w:rPr>
              <w:t>要支援者が要介護認定を受けた場合に居宅サービス計画を作成す</w:t>
            </w:r>
          </w:p>
          <w:p w:rsidR="00A10E57" w:rsidRPr="002602A3" w:rsidRDefault="00A10E57" w:rsidP="00563BDE">
            <w:pPr>
              <w:snapToGrid w:val="0"/>
              <w:spacing w:line="220" w:lineRule="exact"/>
              <w:ind w:firstLineChars="200" w:firstLine="376"/>
              <w:jc w:val="left"/>
              <w:rPr>
                <w:rFonts w:ascii="ＭＳ ゴシック" w:eastAsia="ＭＳ ゴシック" w:hAnsi="ＭＳ ゴシック"/>
                <w:bCs/>
                <w:spacing w:val="4"/>
                <w:sz w:val="18"/>
                <w:szCs w:val="18"/>
              </w:rPr>
            </w:pPr>
            <w:r w:rsidRPr="002602A3">
              <w:rPr>
                <w:rFonts w:ascii="ＭＳ ゴシック" w:eastAsia="ＭＳ ゴシック" w:hAnsi="ＭＳ ゴシック" w:hint="eastAsia"/>
                <w:bCs/>
                <w:spacing w:val="4"/>
                <w:sz w:val="18"/>
                <w:szCs w:val="18"/>
              </w:rPr>
              <w:t>る場合</w:t>
            </w:r>
          </w:p>
          <w:p w:rsidR="00563BDE" w:rsidRDefault="00563BDE" w:rsidP="00563BDE">
            <w:pPr>
              <w:snapToGrid w:val="0"/>
              <w:spacing w:line="220" w:lineRule="exact"/>
              <w:ind w:leftChars="9" w:left="19" w:firstLineChars="100" w:firstLine="188"/>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 xml:space="preserve">③　</w:t>
            </w:r>
            <w:r w:rsidR="00A10E57" w:rsidRPr="002602A3">
              <w:rPr>
                <w:rFonts w:ascii="ＭＳ ゴシック" w:eastAsia="ＭＳ ゴシック" w:hAnsi="ＭＳ ゴシック" w:hint="eastAsia"/>
                <w:bCs/>
                <w:spacing w:val="4"/>
                <w:sz w:val="18"/>
                <w:szCs w:val="18"/>
              </w:rPr>
              <w:t>要介護状態区分が２段階以上変更された場合に居宅サービス計画</w:t>
            </w:r>
          </w:p>
          <w:p w:rsidR="00A10E57" w:rsidRPr="002602A3" w:rsidRDefault="00A10E57" w:rsidP="00563BDE">
            <w:pPr>
              <w:snapToGrid w:val="0"/>
              <w:spacing w:line="220" w:lineRule="exact"/>
              <w:ind w:leftChars="9" w:left="19" w:firstLineChars="200" w:firstLine="376"/>
              <w:rPr>
                <w:rFonts w:ascii="ＭＳ ゴシック" w:eastAsia="ＭＳ ゴシック" w:hAnsi="ＭＳ ゴシック"/>
                <w:bCs/>
                <w:strike/>
                <w:sz w:val="18"/>
                <w:szCs w:val="18"/>
              </w:rPr>
            </w:pPr>
            <w:r w:rsidRPr="002602A3">
              <w:rPr>
                <w:rFonts w:ascii="ＭＳ ゴシック" w:eastAsia="ＭＳ ゴシック" w:hAnsi="ＭＳ ゴシック" w:hint="eastAsia"/>
                <w:bCs/>
                <w:spacing w:val="4"/>
                <w:sz w:val="18"/>
                <w:szCs w:val="18"/>
              </w:rPr>
              <w:t xml:space="preserve">を作成する場合　　　</w:t>
            </w:r>
          </w:p>
        </w:tc>
        <w:tc>
          <w:tcPr>
            <w:tcW w:w="428"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A10E57" w:rsidRPr="002602A3" w:rsidRDefault="00A10E57" w:rsidP="00A10E57">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vAlign w:val="center"/>
          </w:tcPr>
          <w:p w:rsidR="00A10E57" w:rsidRPr="002602A3" w:rsidRDefault="00A10E57" w:rsidP="00A10E57">
            <w:pPr>
              <w:snapToGrid w:val="0"/>
              <w:spacing w:line="220" w:lineRule="exact"/>
              <w:jc w:val="center"/>
              <w:rPr>
                <w:rFonts w:ascii="ＭＳ ゴシック" w:eastAsia="ＭＳ ゴシック" w:hAnsi="ＭＳ ゴシック"/>
                <w:spacing w:val="-4"/>
                <w:sz w:val="18"/>
                <w:szCs w:val="18"/>
              </w:rPr>
            </w:pPr>
          </w:p>
        </w:tc>
      </w:tr>
      <w:tr w:rsidR="00A10E57" w:rsidRPr="00C331FB" w:rsidTr="005E5E02">
        <w:trPr>
          <w:cantSplit/>
          <w:trHeight w:val="5765"/>
        </w:trPr>
        <w:tc>
          <w:tcPr>
            <w:tcW w:w="2428" w:type="dxa"/>
            <w:vMerge w:val="restart"/>
          </w:tcPr>
          <w:p w:rsidR="00A10E57" w:rsidRPr="00C331FB" w:rsidRDefault="006A4157" w:rsidP="004621F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B662F0">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特定事業所加算</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勤務形態一覧表</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履歴書、経験が分かる書類</w:t>
            </w: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サービス提供に関する記録、日誌等</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p w:rsidR="00A10E57" w:rsidRPr="00C331FB" w:rsidRDefault="00A10E57" w:rsidP="00A10E57">
            <w:pPr>
              <w:spacing w:line="240" w:lineRule="exact"/>
              <w:ind w:left="210"/>
              <w:rPr>
                <w:rFonts w:ascii="ＭＳ ゴシック" w:eastAsia="ＭＳ ゴシック" w:hAnsi="ＭＳ ゴシック"/>
                <w:sz w:val="18"/>
                <w:szCs w:val="18"/>
              </w:rPr>
            </w:pPr>
          </w:p>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tcPr>
          <w:p w:rsidR="00A10E57" w:rsidRPr="00782836" w:rsidRDefault="000A49D2" w:rsidP="00A10E57">
            <w:pPr>
              <w:snapToGrid w:val="0"/>
              <w:spacing w:line="220" w:lineRule="exact"/>
              <w:ind w:left="1" w:hanging="1"/>
              <w:jc w:val="left"/>
              <w:rPr>
                <w:rFonts w:ascii="ＭＳ ゴシック" w:eastAsia="ＭＳ ゴシック" w:hAnsi="ＭＳ ゴシック"/>
                <w:spacing w:val="-2"/>
                <w:sz w:val="18"/>
                <w:szCs w:val="18"/>
              </w:rPr>
            </w:pPr>
            <w:r w:rsidRPr="00782836">
              <w:rPr>
                <w:rFonts w:ascii="ＭＳ ゴシック" w:eastAsia="ＭＳ ゴシック" w:hAnsi="ＭＳ ゴシック" w:hint="eastAsia"/>
                <w:spacing w:val="-2"/>
                <w:sz w:val="18"/>
                <w:szCs w:val="18"/>
              </w:rPr>
              <w:t>別に厚生労働大臣が定める基準に適合しているものとして</w:t>
            </w:r>
            <w:r w:rsidR="00DA1F8A">
              <w:rPr>
                <w:rFonts w:ascii="ＭＳ ゴシック" w:eastAsia="ＭＳ ゴシック" w:hAnsi="ＭＳ ゴシック" w:hint="eastAsia"/>
                <w:spacing w:val="-2"/>
                <w:sz w:val="18"/>
                <w:szCs w:val="18"/>
              </w:rPr>
              <w:t>所管庁</w:t>
            </w:r>
            <w:r w:rsidR="00A10E57" w:rsidRPr="00782836">
              <w:rPr>
                <w:rFonts w:ascii="ＭＳ ゴシック" w:eastAsia="ＭＳ ゴシック" w:hAnsi="ＭＳ ゴシック" w:hint="eastAsia"/>
                <w:spacing w:val="-2"/>
                <w:sz w:val="18"/>
                <w:szCs w:val="18"/>
              </w:rPr>
              <w:t>に届け出た指定居宅介護支援事業所において、１月につき所定単位数を加算しているか。</w:t>
            </w:r>
          </w:p>
          <w:p w:rsidR="00A10E57" w:rsidRPr="00C331FB" w:rsidRDefault="00A10E57" w:rsidP="00A10E57">
            <w:pPr>
              <w:snapToGrid w:val="0"/>
              <w:spacing w:line="22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【加算する単位数】</w:t>
            </w:r>
          </w:p>
          <w:p w:rsidR="00A10E57" w:rsidRPr="00C331FB" w:rsidRDefault="00A10E57" w:rsidP="00A10E57">
            <w:pPr>
              <w:snapToGrid w:val="0"/>
              <w:spacing w:line="220" w:lineRule="exact"/>
              <w:rPr>
                <w:rFonts w:ascii="ＭＳ ゴシック" w:eastAsia="ＭＳ ゴシック" w:hAnsi="ＭＳ ゴシック"/>
                <w:b/>
                <w:sz w:val="20"/>
              </w:rPr>
            </w:pPr>
            <w:r w:rsidRPr="00C331FB">
              <w:rPr>
                <w:rFonts w:ascii="ＭＳ ゴシック" w:eastAsia="ＭＳ ゴシック" w:hAnsi="ＭＳ ゴシック" w:hint="eastAsia"/>
                <w:b/>
                <w:sz w:val="20"/>
              </w:rPr>
              <w:t>（1）特定事業所加算 (Ⅰ) ５００単位／月</w:t>
            </w:r>
            <w:r w:rsidRPr="00C331FB">
              <w:rPr>
                <w:rFonts w:ascii="ＭＳ ゴシック" w:eastAsia="ＭＳ ゴシック" w:hAnsi="ＭＳ ゴシック" w:hint="eastAsia"/>
                <w:b/>
                <w:spacing w:val="-20"/>
                <w:sz w:val="20"/>
              </w:rPr>
              <w:t>（事業所の全利用者加算対象）</w:t>
            </w:r>
          </w:p>
          <w:p w:rsidR="00A10E57" w:rsidRPr="00C331FB" w:rsidRDefault="00A10E57" w:rsidP="00A10E57">
            <w:pPr>
              <w:snapToGrid w:val="0"/>
              <w:spacing w:line="220" w:lineRule="exact"/>
              <w:rPr>
                <w:rFonts w:ascii="ＭＳ ゴシック" w:eastAsia="ＭＳ ゴシック" w:hAnsi="ＭＳ ゴシック"/>
                <w:b/>
                <w:sz w:val="20"/>
              </w:rPr>
            </w:pPr>
            <w:r w:rsidRPr="00C331FB">
              <w:rPr>
                <w:rFonts w:ascii="ＭＳ ゴシック" w:eastAsia="ＭＳ ゴシック" w:hAnsi="ＭＳ ゴシック" w:hint="eastAsia"/>
                <w:b/>
                <w:sz w:val="20"/>
              </w:rPr>
              <w:t>（2）特定事業所加算（Ⅱ）４００単位／月（〃）</w:t>
            </w:r>
          </w:p>
          <w:p w:rsidR="00A10E57" w:rsidRDefault="00A10E57" w:rsidP="00A10E57">
            <w:pPr>
              <w:snapToGrid w:val="0"/>
              <w:spacing w:line="220" w:lineRule="exact"/>
              <w:rPr>
                <w:rFonts w:ascii="ＭＳ ゴシック" w:eastAsia="ＭＳ ゴシック" w:hAnsi="ＭＳ ゴシック"/>
                <w:b/>
                <w:sz w:val="20"/>
              </w:rPr>
            </w:pPr>
            <w:r w:rsidRPr="00C331FB">
              <w:rPr>
                <w:rFonts w:ascii="ＭＳ ゴシック" w:eastAsia="ＭＳ ゴシック" w:hAnsi="ＭＳ ゴシック" w:hint="eastAsia"/>
                <w:b/>
                <w:sz w:val="20"/>
              </w:rPr>
              <w:t>（3）特定事業所加算（Ⅲ）３００単位／月（〃）</w:t>
            </w:r>
          </w:p>
          <w:p w:rsidR="000A49D2" w:rsidRPr="000A49D2" w:rsidRDefault="000A49D2" w:rsidP="00A10E57">
            <w:pPr>
              <w:snapToGrid w:val="0"/>
              <w:spacing w:line="220" w:lineRule="exact"/>
              <w:rPr>
                <w:rFonts w:ascii="ＭＳ ゴシック" w:eastAsia="ＭＳ ゴシック" w:hAnsi="ＭＳ ゴシック"/>
                <w:b/>
                <w:sz w:val="20"/>
                <w:u w:val="single"/>
              </w:rPr>
            </w:pPr>
            <w:r w:rsidRPr="00D35ED3">
              <w:rPr>
                <w:rFonts w:ascii="ＭＳ ゴシック" w:eastAsia="ＭＳ ゴシック" w:hAnsi="ＭＳ ゴシック" w:hint="eastAsia"/>
                <w:b/>
                <w:sz w:val="20"/>
                <w:u w:val="single"/>
              </w:rPr>
              <w:t>（4）特定事業所加算（Ⅳ）１２５単位／月（〃）</w:t>
            </w:r>
          </w:p>
          <w:p w:rsidR="00A10E57" w:rsidRPr="00C331FB" w:rsidRDefault="00A10E57" w:rsidP="00A10E57">
            <w:pPr>
              <w:snapToGrid w:val="0"/>
              <w:spacing w:line="220" w:lineRule="exact"/>
              <w:rPr>
                <w:rFonts w:ascii="ＭＳ ゴシック" w:eastAsia="ＭＳ ゴシック" w:hAnsi="ＭＳ ゴシック"/>
                <w:b/>
                <w:sz w:val="20"/>
              </w:rPr>
            </w:pPr>
          </w:p>
          <w:p w:rsidR="00A10E57" w:rsidRPr="00C331FB" w:rsidRDefault="00A10E57" w:rsidP="00A10E57">
            <w:pPr>
              <w:snapToGrid w:val="0"/>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【趣旨等】</w:t>
            </w:r>
          </w:p>
          <w:p w:rsidR="00A10E57" w:rsidRPr="00C331FB" w:rsidRDefault="00A10E57" w:rsidP="00A10E57">
            <w:pPr>
              <w:snapToGrid w:val="0"/>
              <w:spacing w:line="220" w:lineRule="exact"/>
              <w:ind w:firstLineChars="100" w:firstLine="180"/>
              <w:rPr>
                <w:rFonts w:ascii="ＭＳ ゴシック" w:eastAsia="ＭＳ ゴシック" w:hAnsi="ＭＳ ゴシック"/>
                <w:sz w:val="18"/>
                <w:szCs w:val="18"/>
              </w:rPr>
            </w:pPr>
            <w:r w:rsidRPr="00D35ED3">
              <w:rPr>
                <w:rFonts w:ascii="ＭＳ ゴシック" w:eastAsia="ＭＳ ゴシック" w:hAnsi="ＭＳ ゴシック" w:hint="eastAsia"/>
                <w:sz w:val="18"/>
                <w:szCs w:val="18"/>
              </w:rPr>
              <w:t>特定事業所加算制度は、中重度者や支援困難ケースへの積極的な対応</w:t>
            </w:r>
            <w:r w:rsidR="005E5E02" w:rsidRPr="00D35ED3">
              <w:rPr>
                <w:rFonts w:ascii="ＭＳ ゴシック" w:eastAsia="ＭＳ ゴシック" w:hAnsi="ＭＳ ゴシック" w:hint="eastAsia"/>
                <w:sz w:val="18"/>
                <w:szCs w:val="18"/>
                <w:u w:val="single"/>
              </w:rPr>
              <w:t>や</w:t>
            </w:r>
            <w:r w:rsidRPr="00D35ED3">
              <w:rPr>
                <w:rFonts w:ascii="ＭＳ ゴシック" w:eastAsia="ＭＳ ゴシック" w:hAnsi="ＭＳ ゴシック" w:hint="eastAsia"/>
                <w:sz w:val="18"/>
                <w:szCs w:val="18"/>
              </w:rPr>
              <w:t>、専門性の高い人材</w:t>
            </w:r>
            <w:r w:rsidR="005E5E02" w:rsidRPr="00D35ED3">
              <w:rPr>
                <w:rFonts w:ascii="ＭＳ ゴシック" w:eastAsia="ＭＳ ゴシック" w:hAnsi="ＭＳ ゴシック" w:hint="eastAsia"/>
                <w:sz w:val="18"/>
                <w:szCs w:val="18"/>
                <w:u w:val="single"/>
              </w:rPr>
              <w:t>の</w:t>
            </w:r>
            <w:r w:rsidRPr="00D35ED3">
              <w:rPr>
                <w:rFonts w:ascii="ＭＳ ゴシック" w:eastAsia="ＭＳ ゴシック" w:hAnsi="ＭＳ ゴシック" w:hint="eastAsia"/>
                <w:sz w:val="18"/>
                <w:szCs w:val="18"/>
              </w:rPr>
              <w:t>確保、</w:t>
            </w:r>
            <w:r w:rsidR="005E5E02" w:rsidRPr="00D35ED3">
              <w:rPr>
                <w:rFonts w:ascii="ＭＳ ゴシック" w:eastAsia="ＭＳ ゴシック" w:hAnsi="ＭＳ ゴシック" w:hint="eastAsia"/>
                <w:sz w:val="18"/>
                <w:szCs w:val="18"/>
                <w:u w:val="single"/>
              </w:rPr>
              <w:t>医療・介護連携への積極的な取組等を総合的に実施することにより</w:t>
            </w:r>
            <w:r w:rsidRPr="00D35ED3">
              <w:rPr>
                <w:rFonts w:ascii="ＭＳ ゴシック" w:eastAsia="ＭＳ ゴシック" w:hAnsi="ＭＳ ゴシック" w:hint="eastAsia"/>
                <w:sz w:val="18"/>
                <w:szCs w:val="18"/>
              </w:rPr>
              <w:t>質の高いケアマネジメントを実施している事業所を評価し、地域</w:t>
            </w:r>
            <w:r w:rsidR="005E5E02" w:rsidRPr="00D35ED3">
              <w:rPr>
                <w:rFonts w:ascii="ＭＳ ゴシック" w:eastAsia="ＭＳ ゴシック" w:hAnsi="ＭＳ ゴシック" w:hint="eastAsia"/>
                <w:sz w:val="18"/>
                <w:szCs w:val="18"/>
                <w:u w:val="single"/>
              </w:rPr>
              <w:t>における居宅介護支援事業所</w:t>
            </w:r>
            <w:r w:rsidRPr="00D35ED3">
              <w:rPr>
                <w:rFonts w:ascii="ＭＳ ゴシック" w:eastAsia="ＭＳ ゴシック" w:hAnsi="ＭＳ ゴシック" w:hint="eastAsia"/>
                <w:sz w:val="18"/>
                <w:szCs w:val="18"/>
              </w:rPr>
              <w:t>のケアマネジメントの質の向上に資することを目的とするものである。</w:t>
            </w:r>
          </w:p>
          <w:p w:rsidR="00A10E57" w:rsidRPr="005513D8" w:rsidRDefault="00A10E57" w:rsidP="00A10E57">
            <w:pPr>
              <w:snapToGrid w:val="0"/>
              <w:spacing w:line="220" w:lineRule="exact"/>
              <w:rPr>
                <w:rFonts w:ascii="ＭＳ ゴシック" w:eastAsia="ＭＳ ゴシック" w:hAnsi="ＭＳ ゴシック"/>
                <w:sz w:val="18"/>
                <w:szCs w:val="18"/>
              </w:rPr>
            </w:pPr>
          </w:p>
          <w:p w:rsidR="00A10E57" w:rsidRPr="00C331FB" w:rsidRDefault="00A10E57" w:rsidP="00A10E57">
            <w:pPr>
              <w:snapToGrid w:val="0"/>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【基本的取扱方針】</w:t>
            </w:r>
          </w:p>
          <w:p w:rsidR="00A10E57" w:rsidRPr="00C331FB" w:rsidRDefault="00A10E57" w:rsidP="00A10E57">
            <w:pPr>
              <w:snapToGrid w:val="0"/>
              <w:spacing w:line="220" w:lineRule="exact"/>
              <w:ind w:leftChars="86" w:left="181"/>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特定事業所加算</w:t>
            </w:r>
            <w:r w:rsidR="005E5E02" w:rsidRPr="00D35ED3">
              <w:rPr>
                <w:rFonts w:ascii="ＭＳ ゴシック" w:eastAsia="ＭＳ ゴシック" w:hAnsi="ＭＳ ゴシック" w:hint="eastAsia"/>
                <w:sz w:val="18"/>
                <w:szCs w:val="18"/>
                <w:u w:val="single"/>
              </w:rPr>
              <w:t>(Ⅰ)、(Ⅱ)又は(Ⅲ)</w:t>
            </w:r>
            <w:r w:rsidRPr="00C331FB">
              <w:rPr>
                <w:rFonts w:ascii="ＭＳ ゴシック" w:eastAsia="ＭＳ ゴシック" w:hAnsi="ＭＳ ゴシック" w:hint="eastAsia"/>
                <w:sz w:val="18"/>
                <w:szCs w:val="18"/>
              </w:rPr>
              <w:t>の対象となる事業所については、以下のことが要件である。</w:t>
            </w:r>
          </w:p>
          <w:p w:rsidR="00A10E57" w:rsidRPr="00C331FB" w:rsidRDefault="00A10E57" w:rsidP="00A10E57">
            <w:pPr>
              <w:snapToGrid w:val="0"/>
              <w:spacing w:line="22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公正中立性を確保し、サービス提供主体からも実質的に独立した事業所であること。</w:t>
            </w:r>
          </w:p>
          <w:p w:rsidR="00A10E57" w:rsidRPr="00C331FB" w:rsidRDefault="00A10E57" w:rsidP="00A10E57">
            <w:pPr>
              <w:snapToGrid w:val="0"/>
              <w:spacing w:line="22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常勤かつ専従の主任介護支援専門員及び介護支援専門員が配置され、どのような支援困難ケースでも適切に処理できる体制が整備されている、いわばモデル的な居宅介護支援事業所であること。</w:t>
            </w:r>
          </w:p>
          <w:p w:rsidR="00A10E57" w:rsidRPr="005E5E02" w:rsidRDefault="005E5E02" w:rsidP="00A10E57">
            <w:pPr>
              <w:snapToGrid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D35ED3">
              <w:rPr>
                <w:rFonts w:ascii="ＭＳ ゴシック" w:eastAsia="ＭＳ ゴシック" w:hAnsi="ＭＳ ゴシック" w:hint="eastAsia"/>
                <w:sz w:val="18"/>
                <w:szCs w:val="18"/>
                <w:u w:val="single"/>
              </w:rPr>
              <w:t>また、上記に加えて、特定事業所加算(Ⅳ)の対象となる事業所においては、日ごろから医療機関等との連携に関する取組をより積極的に行う事業所であることが必要である。</w:t>
            </w:r>
          </w:p>
        </w:tc>
        <w:tc>
          <w:tcPr>
            <w:tcW w:w="428"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restart"/>
          </w:tcPr>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A10E57" w:rsidRPr="002602A3" w:rsidRDefault="00A10E57"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別表ハ・注</w:t>
            </w:r>
          </w:p>
          <w:p w:rsidR="00A10E57" w:rsidRPr="002602A3" w:rsidRDefault="00A10E57"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H2</w:t>
            </w:r>
            <w:r w:rsidR="00866229" w:rsidRPr="002602A3">
              <w:rPr>
                <w:rFonts w:ascii="ＭＳ ゴシック" w:eastAsia="ＭＳ ゴシック" w:hAnsi="ＭＳ ゴシック" w:hint="eastAsia"/>
                <w:spacing w:val="-6"/>
                <w:sz w:val="18"/>
                <w:szCs w:val="18"/>
              </w:rPr>
              <w:t>7</w:t>
            </w:r>
            <w:r w:rsidRPr="002602A3">
              <w:rPr>
                <w:rFonts w:ascii="ＭＳ ゴシック" w:eastAsia="ＭＳ ゴシック" w:hAnsi="ＭＳ ゴシック" w:hint="eastAsia"/>
                <w:spacing w:val="-6"/>
                <w:sz w:val="18"/>
                <w:szCs w:val="18"/>
              </w:rPr>
              <w:t>厚</w:t>
            </w:r>
            <w:r w:rsidR="00866229" w:rsidRPr="002602A3">
              <w:rPr>
                <w:rFonts w:ascii="ＭＳ ゴシック" w:eastAsia="ＭＳ ゴシック" w:hAnsi="ＭＳ ゴシック" w:hint="eastAsia"/>
                <w:spacing w:val="-6"/>
                <w:sz w:val="18"/>
                <w:szCs w:val="18"/>
              </w:rPr>
              <w:t>労</w:t>
            </w:r>
            <w:r w:rsidRPr="002602A3">
              <w:rPr>
                <w:rFonts w:ascii="ＭＳ ゴシック" w:eastAsia="ＭＳ ゴシック" w:hAnsi="ＭＳ ゴシック" w:hint="eastAsia"/>
                <w:spacing w:val="-6"/>
                <w:sz w:val="18"/>
                <w:szCs w:val="18"/>
              </w:rPr>
              <w:t>告9</w:t>
            </w:r>
            <w:r w:rsidR="00866229" w:rsidRPr="002602A3">
              <w:rPr>
                <w:rFonts w:ascii="ＭＳ ゴシック" w:eastAsia="ＭＳ ゴシック" w:hAnsi="ＭＳ ゴシック" w:hint="eastAsia"/>
                <w:spacing w:val="-6"/>
                <w:sz w:val="18"/>
                <w:szCs w:val="18"/>
              </w:rPr>
              <w:t>5</w:t>
            </w:r>
          </w:p>
          <w:p w:rsidR="00A10E57" w:rsidRPr="002602A3" w:rsidRDefault="00866229" w:rsidP="000A49D2">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84</w:t>
            </w:r>
          </w:p>
          <w:p w:rsidR="00A10E57" w:rsidRPr="002602A3" w:rsidRDefault="00A10E57" w:rsidP="000A49D2">
            <w:pPr>
              <w:snapToGrid w:val="0"/>
              <w:spacing w:line="220" w:lineRule="exac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A10E57" w:rsidRPr="002602A3" w:rsidRDefault="00A10E57" w:rsidP="000A49D2">
            <w:pPr>
              <w:snapToGrid w:val="0"/>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第3-11</w:t>
            </w:r>
          </w:p>
          <w:p w:rsidR="00A10E57" w:rsidRPr="002602A3" w:rsidRDefault="00A10E57" w:rsidP="000A49D2">
            <w:pPr>
              <w:snapToGrid w:val="0"/>
              <w:spacing w:line="220" w:lineRule="exac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H18.4改定</w:t>
            </w:r>
            <w:r w:rsidRPr="002602A3">
              <w:rPr>
                <w:rFonts w:ascii="ＭＳ ゴシック" w:eastAsia="ＭＳ ゴシック" w:hAnsi="ＭＳ ゴシック" w:hint="eastAsia"/>
                <w:spacing w:val="-12"/>
                <w:sz w:val="18"/>
                <w:szCs w:val="18"/>
              </w:rPr>
              <w:t>Q&amp;A -Vol.2</w:t>
            </w:r>
          </w:p>
          <w:p w:rsidR="00A10E57" w:rsidRDefault="00A10E57" w:rsidP="000A49D2">
            <w:pPr>
              <w:snapToGrid w:val="0"/>
              <w:spacing w:line="220" w:lineRule="exac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H20.4改定</w:t>
            </w:r>
            <w:r w:rsidRPr="002602A3">
              <w:rPr>
                <w:rFonts w:ascii="ＭＳ ゴシック" w:eastAsia="ＭＳ ゴシック" w:hAnsi="ＭＳ ゴシック" w:hint="eastAsia"/>
                <w:spacing w:val="-12"/>
                <w:sz w:val="18"/>
                <w:szCs w:val="18"/>
              </w:rPr>
              <w:t>Q&amp;A Vol.1、</w:t>
            </w:r>
            <w:r w:rsidRPr="00C331FB">
              <w:rPr>
                <w:rFonts w:ascii="ＭＳ ゴシック" w:eastAsia="ＭＳ ゴシック" w:hAnsi="ＭＳ ゴシック" w:hint="eastAsia"/>
                <w:spacing w:val="-12"/>
                <w:sz w:val="18"/>
                <w:szCs w:val="18"/>
              </w:rPr>
              <w:t>Vol.2</w:t>
            </w:r>
          </w:p>
          <w:p w:rsidR="006C71DD" w:rsidRPr="006C71DD" w:rsidRDefault="006C71DD" w:rsidP="000A49D2">
            <w:pPr>
              <w:snapToGrid w:val="0"/>
              <w:spacing w:line="220" w:lineRule="exact"/>
              <w:rPr>
                <w:rFonts w:ascii="ＭＳ ゴシック" w:eastAsia="ＭＳ ゴシック" w:hAnsi="ＭＳ ゴシック"/>
                <w:sz w:val="18"/>
                <w:szCs w:val="18"/>
                <w:u w:val="single"/>
              </w:rPr>
            </w:pPr>
            <w:r w:rsidRPr="00D35ED3">
              <w:rPr>
                <w:rFonts w:ascii="ＭＳ ゴシック" w:eastAsia="ＭＳ ゴシック" w:hAnsi="ＭＳ ゴシック" w:hint="eastAsia"/>
                <w:spacing w:val="-12"/>
                <w:sz w:val="18"/>
                <w:szCs w:val="18"/>
                <w:u w:val="single"/>
              </w:rPr>
              <w:t>H30.4改定Q&amp;A Vol.1</w:t>
            </w:r>
          </w:p>
        </w:tc>
      </w:tr>
      <w:tr w:rsidR="00A10E57" w:rsidRPr="00C331FB" w:rsidTr="00B449AE">
        <w:trPr>
          <w:cantSplit/>
          <w:trHeight w:val="673"/>
        </w:trPr>
        <w:tc>
          <w:tcPr>
            <w:tcW w:w="2428" w:type="dxa"/>
            <w:vMerge/>
          </w:tcPr>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A10E57" w:rsidRPr="00C331FB" w:rsidRDefault="00A10E57" w:rsidP="00A10E57">
            <w:pPr>
              <w:snapToGrid w:val="0"/>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【手続】</w:t>
            </w:r>
          </w:p>
          <w:p w:rsidR="00A10E57" w:rsidRPr="00C331FB" w:rsidRDefault="00A10E57" w:rsidP="00DA1F8A">
            <w:pPr>
              <w:pStyle w:val="a3"/>
              <w:spacing w:line="220" w:lineRule="exact"/>
              <w:ind w:leftChars="-30" w:left="-63" w:firstLine="1"/>
              <w:rPr>
                <w:rFonts w:ascii="ＭＳ ゴシック" w:eastAsia="ＭＳ ゴシック" w:hAnsi="ＭＳ ゴシック"/>
                <w:spacing w:val="-6"/>
                <w:sz w:val="18"/>
                <w:szCs w:val="18"/>
              </w:rPr>
            </w:pPr>
            <w:r w:rsidRPr="00C331FB">
              <w:rPr>
                <w:rFonts w:ascii="ＭＳ ゴシック" w:eastAsia="ＭＳ ゴシック" w:hAnsi="ＭＳ ゴシック" w:hint="eastAsia"/>
                <w:sz w:val="18"/>
                <w:szCs w:val="18"/>
              </w:rPr>
              <w:t>本加算を取得した特定事業所については、毎月末までに、基準の遵守状況に関する所定の記録を作成し、２年間保存するとともに、</w:t>
            </w:r>
            <w:r w:rsidR="00DA1F8A">
              <w:rPr>
                <w:rFonts w:ascii="ＭＳ ゴシック" w:eastAsia="ＭＳ ゴシック" w:hAnsi="ＭＳ ゴシック" w:hint="eastAsia"/>
                <w:sz w:val="18"/>
                <w:szCs w:val="18"/>
              </w:rPr>
              <w:t>市町村長(南河内広域)</w:t>
            </w:r>
            <w:r w:rsidRPr="00C331FB">
              <w:rPr>
                <w:rFonts w:ascii="ＭＳ ゴシック" w:eastAsia="ＭＳ ゴシック" w:hAnsi="ＭＳ ゴシック" w:hint="eastAsia"/>
                <w:sz w:val="18"/>
                <w:szCs w:val="18"/>
              </w:rPr>
              <w:t>から求めがあった場合については、提出しなければならない。</w:t>
            </w:r>
          </w:p>
        </w:tc>
        <w:tc>
          <w:tcPr>
            <w:tcW w:w="428"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napToGrid w:val="0"/>
              <w:spacing w:line="220" w:lineRule="exact"/>
              <w:jc w:val="center"/>
              <w:rPr>
                <w:rFonts w:ascii="ＭＳ ゴシック" w:eastAsia="ＭＳ ゴシック" w:hAnsi="ＭＳ ゴシック"/>
                <w:spacing w:val="-4"/>
                <w:sz w:val="18"/>
                <w:szCs w:val="18"/>
              </w:rPr>
            </w:pPr>
          </w:p>
        </w:tc>
      </w:tr>
      <w:tr w:rsidR="00A10E57" w:rsidRPr="00C331FB" w:rsidTr="00B449AE">
        <w:trPr>
          <w:cantSplit/>
          <w:trHeight w:val="673"/>
        </w:trPr>
        <w:tc>
          <w:tcPr>
            <w:tcW w:w="2428" w:type="dxa"/>
            <w:vMerge/>
          </w:tcPr>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A10E57" w:rsidRPr="00C331FB" w:rsidRDefault="00A10E57" w:rsidP="005E5E02">
            <w:pPr>
              <w:pStyle w:val="a3"/>
              <w:spacing w:line="220" w:lineRule="exact"/>
              <w:ind w:leftChars="-30" w:left="-63" w:firstLine="1"/>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(Ⅰ)</w:t>
            </w:r>
            <w:r w:rsidR="005E5E02">
              <w:rPr>
                <w:rFonts w:ascii="ＭＳ ゴシック" w:eastAsia="ＭＳ ゴシック" w:hAnsi="ＭＳ ゴシック" w:hint="eastAsia"/>
                <w:spacing w:val="-6"/>
                <w:sz w:val="18"/>
                <w:szCs w:val="18"/>
              </w:rPr>
              <w:t>、（Ⅱ</w:t>
            </w:r>
            <w:r w:rsidR="005E5E02">
              <w:rPr>
                <w:rFonts w:ascii="ＭＳ ゴシック" w:eastAsia="ＭＳ ゴシック" w:hAnsi="ＭＳ ゴシック"/>
                <w:spacing w:val="-6"/>
                <w:sz w:val="18"/>
                <w:szCs w:val="18"/>
              </w:rPr>
              <w:t>）</w:t>
            </w:r>
            <w:r w:rsidRPr="00C331FB">
              <w:rPr>
                <w:rFonts w:ascii="ＭＳ ゴシック" w:eastAsia="ＭＳ ゴシック" w:hAnsi="ＭＳ ゴシック" w:hint="eastAsia"/>
                <w:spacing w:val="-6"/>
                <w:sz w:val="18"/>
                <w:szCs w:val="18"/>
              </w:rPr>
              <w:t>、</w:t>
            </w:r>
            <w:r w:rsidR="005E5E02">
              <w:rPr>
                <w:rFonts w:ascii="ＭＳ ゴシック" w:eastAsia="ＭＳ ゴシック" w:hAnsi="ＭＳ ゴシック" w:hint="eastAsia"/>
                <w:spacing w:val="-6"/>
                <w:sz w:val="18"/>
                <w:szCs w:val="18"/>
              </w:rPr>
              <w:t>(</w:t>
            </w:r>
            <w:r w:rsidRPr="00C331FB">
              <w:rPr>
                <w:rFonts w:ascii="ＭＳ ゴシック" w:eastAsia="ＭＳ ゴシック" w:hAnsi="ＭＳ ゴシック" w:hint="eastAsia"/>
                <w:spacing w:val="-6"/>
                <w:sz w:val="18"/>
                <w:szCs w:val="18"/>
              </w:rPr>
              <w:t>Ⅲ）</w:t>
            </w:r>
            <w:r w:rsidR="005E5E02" w:rsidRPr="005E5E02">
              <w:rPr>
                <w:rFonts w:ascii="ＭＳ ゴシック" w:eastAsia="ＭＳ ゴシック" w:hAnsi="ＭＳ ゴシック" w:hint="eastAsia"/>
                <w:spacing w:val="-6"/>
                <w:sz w:val="18"/>
                <w:szCs w:val="18"/>
                <w:highlight w:val="yellow"/>
                <w:u w:val="single"/>
              </w:rPr>
              <w:t>、</w:t>
            </w:r>
            <w:r w:rsidR="005E5E02" w:rsidRPr="005E5E02">
              <w:rPr>
                <w:rFonts w:ascii="ＭＳ ゴシック" w:eastAsia="ＭＳ ゴシック" w:hAnsi="ＭＳ ゴシック"/>
                <w:spacing w:val="-6"/>
                <w:sz w:val="18"/>
                <w:szCs w:val="18"/>
                <w:highlight w:val="yellow"/>
                <w:u w:val="single"/>
              </w:rPr>
              <w:t>(</w:t>
            </w:r>
            <w:r w:rsidR="005E5E02" w:rsidRPr="005E5E02">
              <w:rPr>
                <w:rFonts w:ascii="ＭＳ ゴシック" w:eastAsia="ＭＳ ゴシック" w:hAnsi="ＭＳ ゴシック" w:hint="eastAsia"/>
                <w:spacing w:val="-6"/>
                <w:sz w:val="18"/>
                <w:szCs w:val="18"/>
                <w:highlight w:val="yellow"/>
                <w:u w:val="single"/>
              </w:rPr>
              <w:t>Ⅳ)</w:t>
            </w:r>
            <w:r w:rsidRPr="00C331FB">
              <w:rPr>
                <w:rFonts w:ascii="ＭＳ ゴシック" w:eastAsia="ＭＳ ゴシック" w:hAnsi="ＭＳ ゴシック" w:hint="eastAsia"/>
                <w:spacing w:val="-6"/>
                <w:sz w:val="18"/>
                <w:szCs w:val="18"/>
              </w:rPr>
              <w:t>の加算基準に適合しているか。（厚生労働大臣が定める基準に適合していること。）</w:t>
            </w:r>
          </w:p>
        </w:tc>
        <w:tc>
          <w:tcPr>
            <w:tcW w:w="428"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napToGrid w:val="0"/>
              <w:spacing w:line="220" w:lineRule="exact"/>
              <w:jc w:val="center"/>
              <w:rPr>
                <w:rFonts w:ascii="ＭＳ ゴシック" w:eastAsia="ＭＳ ゴシック" w:hAnsi="ＭＳ ゴシック"/>
                <w:spacing w:val="-4"/>
                <w:sz w:val="18"/>
                <w:szCs w:val="18"/>
              </w:rPr>
            </w:pPr>
          </w:p>
        </w:tc>
      </w:tr>
      <w:tr w:rsidR="00A10E57" w:rsidRPr="00C331FB" w:rsidTr="00B449AE">
        <w:trPr>
          <w:cantSplit/>
          <w:trHeight w:val="159"/>
        </w:trPr>
        <w:tc>
          <w:tcPr>
            <w:tcW w:w="2428" w:type="dxa"/>
            <w:vMerge/>
          </w:tcPr>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A10E57" w:rsidRPr="00C331FB" w:rsidRDefault="00A10E57" w:rsidP="00A10E57">
            <w:pPr>
              <w:pStyle w:val="a3"/>
              <w:spacing w:line="220" w:lineRule="exact"/>
              <w:ind w:leftChars="-30" w:left="-63" w:firstLine="1"/>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基準に適合しなかった場合、届出を行っているか。</w:t>
            </w:r>
          </w:p>
        </w:tc>
        <w:tc>
          <w:tcPr>
            <w:tcW w:w="428"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A10E57" w:rsidRPr="00C331FB" w:rsidRDefault="00A10E57" w:rsidP="00A10E57">
            <w:pPr>
              <w:snapToGrid w:val="0"/>
              <w:spacing w:line="220" w:lineRule="exact"/>
              <w:jc w:val="center"/>
              <w:rPr>
                <w:rFonts w:ascii="ＭＳ ゴシック" w:eastAsia="ＭＳ ゴシック" w:hAnsi="ＭＳ ゴシック"/>
                <w:spacing w:val="-4"/>
                <w:sz w:val="18"/>
                <w:szCs w:val="18"/>
              </w:rPr>
            </w:pPr>
          </w:p>
        </w:tc>
      </w:tr>
      <w:tr w:rsidR="00A10E57" w:rsidRPr="00C331FB" w:rsidTr="004E5F16">
        <w:trPr>
          <w:cantSplit/>
          <w:trHeight w:val="20"/>
        </w:trPr>
        <w:tc>
          <w:tcPr>
            <w:tcW w:w="2428" w:type="dxa"/>
            <w:vMerge/>
            <w:tcBorders>
              <w:bottom w:val="single" w:sz="4" w:space="0" w:color="auto"/>
            </w:tcBorders>
          </w:tcPr>
          <w:p w:rsidR="00A10E57" w:rsidRPr="00C331FB" w:rsidRDefault="00A10E57"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vAlign w:val="center"/>
          </w:tcPr>
          <w:p w:rsidR="00A10E57" w:rsidRPr="00C331FB" w:rsidRDefault="00A10E57" w:rsidP="00A10E57">
            <w:pPr>
              <w:pStyle w:val="a3"/>
              <w:spacing w:line="220" w:lineRule="exact"/>
              <w:ind w:leftChars="-30" w:left="-63" w:firstLine="1"/>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毎月、所定の記録を作成しているか。</w:t>
            </w:r>
          </w:p>
        </w:tc>
        <w:tc>
          <w:tcPr>
            <w:tcW w:w="428"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tcBorders>
              <w:bottom w:val="single" w:sz="4" w:space="0" w:color="auto"/>
            </w:tcBorders>
            <w:vAlign w:val="center"/>
          </w:tcPr>
          <w:p w:rsidR="00A10E57" w:rsidRPr="00C331FB" w:rsidRDefault="00A10E57" w:rsidP="00A10E57">
            <w:pPr>
              <w:snapToGrid w:val="0"/>
              <w:spacing w:line="220" w:lineRule="exact"/>
              <w:jc w:val="center"/>
              <w:rPr>
                <w:rFonts w:ascii="ＭＳ ゴシック" w:eastAsia="ＭＳ ゴシック" w:hAnsi="ＭＳ ゴシック"/>
                <w:spacing w:val="-4"/>
                <w:sz w:val="18"/>
                <w:szCs w:val="18"/>
              </w:rPr>
            </w:pPr>
          </w:p>
        </w:tc>
      </w:tr>
      <w:tr w:rsidR="004E5F16" w:rsidRPr="00C331FB" w:rsidTr="004E5F16">
        <w:trPr>
          <w:cantSplit/>
          <w:trHeight w:val="20"/>
        </w:trPr>
        <w:tc>
          <w:tcPr>
            <w:tcW w:w="2428" w:type="dxa"/>
            <w:tcBorders>
              <w:left w:val="nil"/>
              <w:right w:val="nil"/>
            </w:tcBorders>
          </w:tcPr>
          <w:p w:rsidR="004E5F16" w:rsidRPr="00C331FB" w:rsidRDefault="004E5F16" w:rsidP="00A10E57">
            <w:pPr>
              <w:spacing w:line="240" w:lineRule="exact"/>
              <w:ind w:left="180" w:hangingChars="100" w:hanging="180"/>
              <w:rPr>
                <w:rFonts w:ascii="ＭＳ ゴシック" w:eastAsia="ＭＳ ゴシック" w:hAnsi="ＭＳ ゴシック"/>
                <w:sz w:val="18"/>
                <w:szCs w:val="18"/>
              </w:rPr>
            </w:pPr>
          </w:p>
        </w:tc>
        <w:tc>
          <w:tcPr>
            <w:tcW w:w="6344" w:type="dxa"/>
            <w:gridSpan w:val="2"/>
            <w:tcBorders>
              <w:left w:val="nil"/>
              <w:right w:val="nil"/>
            </w:tcBorders>
            <w:vAlign w:val="center"/>
          </w:tcPr>
          <w:p w:rsidR="004E5F16" w:rsidRPr="00C331FB" w:rsidRDefault="004E5F16" w:rsidP="00A10E57">
            <w:pPr>
              <w:pStyle w:val="a3"/>
              <w:spacing w:line="220" w:lineRule="exact"/>
              <w:ind w:leftChars="-30" w:left="-63" w:firstLine="1"/>
              <w:rPr>
                <w:rFonts w:ascii="ＭＳ ゴシック" w:eastAsia="ＭＳ ゴシック" w:hAnsi="ＭＳ ゴシック"/>
                <w:sz w:val="18"/>
                <w:szCs w:val="18"/>
              </w:rPr>
            </w:pPr>
          </w:p>
        </w:tc>
        <w:tc>
          <w:tcPr>
            <w:tcW w:w="428" w:type="dxa"/>
            <w:tcBorders>
              <w:left w:val="nil"/>
              <w:right w:val="nil"/>
            </w:tcBorders>
            <w:vAlign w:val="center"/>
          </w:tcPr>
          <w:p w:rsidR="004E5F16" w:rsidRPr="00C331FB" w:rsidRDefault="004E5F16" w:rsidP="00A10E57">
            <w:pPr>
              <w:jc w:val="center"/>
              <w:rPr>
                <w:rFonts w:ascii="ＭＳ ゴシック" w:eastAsia="ＭＳ ゴシック" w:hAnsi="ＭＳ ゴシック"/>
                <w:sz w:val="24"/>
                <w:szCs w:val="24"/>
              </w:rPr>
            </w:pPr>
          </w:p>
        </w:tc>
        <w:tc>
          <w:tcPr>
            <w:tcW w:w="429" w:type="dxa"/>
            <w:tcBorders>
              <w:left w:val="nil"/>
              <w:right w:val="nil"/>
            </w:tcBorders>
            <w:vAlign w:val="center"/>
          </w:tcPr>
          <w:p w:rsidR="004E5F16" w:rsidRPr="00C331FB" w:rsidRDefault="004E5F16" w:rsidP="00A10E57">
            <w:pPr>
              <w:jc w:val="center"/>
              <w:rPr>
                <w:rFonts w:ascii="ＭＳ ゴシック" w:eastAsia="ＭＳ ゴシック" w:hAnsi="ＭＳ ゴシック"/>
                <w:sz w:val="24"/>
                <w:szCs w:val="24"/>
              </w:rPr>
            </w:pPr>
          </w:p>
        </w:tc>
        <w:tc>
          <w:tcPr>
            <w:tcW w:w="429" w:type="dxa"/>
            <w:tcBorders>
              <w:left w:val="nil"/>
              <w:right w:val="nil"/>
            </w:tcBorders>
            <w:vAlign w:val="center"/>
          </w:tcPr>
          <w:p w:rsidR="004E5F16" w:rsidRPr="00C331FB" w:rsidRDefault="004E5F16" w:rsidP="00A10E57">
            <w:pPr>
              <w:jc w:val="center"/>
              <w:rPr>
                <w:rFonts w:ascii="ＭＳ ゴシック" w:eastAsia="ＭＳ ゴシック" w:hAnsi="ＭＳ ゴシック"/>
                <w:sz w:val="24"/>
                <w:szCs w:val="24"/>
              </w:rPr>
            </w:pPr>
          </w:p>
        </w:tc>
        <w:tc>
          <w:tcPr>
            <w:tcW w:w="854" w:type="dxa"/>
            <w:tcBorders>
              <w:left w:val="nil"/>
              <w:right w:val="nil"/>
            </w:tcBorders>
            <w:vAlign w:val="center"/>
          </w:tcPr>
          <w:p w:rsidR="004E5F16" w:rsidRPr="00C331FB" w:rsidRDefault="004E5F16" w:rsidP="00A10E57">
            <w:pPr>
              <w:snapToGrid w:val="0"/>
              <w:spacing w:line="220" w:lineRule="exact"/>
              <w:jc w:val="center"/>
              <w:rPr>
                <w:rFonts w:ascii="ＭＳ ゴシック" w:eastAsia="ＭＳ ゴシック" w:hAnsi="ＭＳ ゴシック"/>
                <w:spacing w:val="-4"/>
                <w:sz w:val="18"/>
                <w:szCs w:val="18"/>
              </w:rPr>
            </w:pPr>
          </w:p>
        </w:tc>
      </w:tr>
      <w:tr w:rsidR="004E5F16" w:rsidRPr="00C331FB" w:rsidTr="004E5F16">
        <w:trPr>
          <w:cantSplit/>
          <w:trHeight w:val="20"/>
        </w:trPr>
        <w:tc>
          <w:tcPr>
            <w:tcW w:w="4394" w:type="dxa"/>
            <w:gridSpan w:val="2"/>
            <w:vAlign w:val="center"/>
          </w:tcPr>
          <w:p w:rsidR="004E5F16" w:rsidRPr="00C331FB" w:rsidRDefault="004E5F16" w:rsidP="004E5F16">
            <w:pPr>
              <w:pStyle w:val="a3"/>
              <w:spacing w:line="220" w:lineRule="exact"/>
              <w:ind w:leftChars="-30" w:left="-63" w:firstLine="1"/>
              <w:jc w:val="center"/>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　厚生労働大臣が定める基準</w:t>
            </w:r>
          </w:p>
        </w:tc>
        <w:tc>
          <w:tcPr>
            <w:tcW w:w="6518" w:type="dxa"/>
            <w:gridSpan w:val="5"/>
            <w:vAlign w:val="center"/>
          </w:tcPr>
          <w:p w:rsidR="004E5F16" w:rsidRPr="00C93B09" w:rsidRDefault="004E5F16" w:rsidP="004E5F16">
            <w:pPr>
              <w:spacing w:line="200" w:lineRule="exact"/>
              <w:jc w:val="center"/>
              <w:rPr>
                <w:rFonts w:ascii="ＭＳ ゴシック" w:eastAsia="ＭＳ ゴシック" w:hAnsi="ＭＳ ゴシック"/>
                <w:sz w:val="18"/>
                <w:szCs w:val="18"/>
              </w:rPr>
            </w:pPr>
            <w:r w:rsidRPr="00687EEA">
              <w:rPr>
                <w:rFonts w:ascii="ＭＳ ゴシック" w:eastAsia="ＭＳ ゴシック" w:hAnsi="ＭＳ ゴシック" w:hint="eastAsia"/>
                <w:spacing w:val="195"/>
                <w:kern w:val="0"/>
                <w:sz w:val="18"/>
                <w:szCs w:val="18"/>
                <w:fitText w:val="1920" w:id="919776000"/>
              </w:rPr>
              <w:t>解釈通</w:t>
            </w:r>
            <w:r w:rsidRPr="00687EEA">
              <w:rPr>
                <w:rFonts w:ascii="ＭＳ ゴシック" w:eastAsia="ＭＳ ゴシック" w:hAnsi="ＭＳ ゴシック" w:hint="eastAsia"/>
                <w:spacing w:val="15"/>
                <w:kern w:val="0"/>
                <w:sz w:val="18"/>
                <w:szCs w:val="18"/>
                <w:fitText w:val="1920" w:id="919776000"/>
              </w:rPr>
              <w:t>知</w:t>
            </w:r>
            <w:r w:rsidRPr="00C93B09">
              <w:rPr>
                <w:rFonts w:ascii="ＭＳ ゴシック" w:eastAsia="ＭＳ ゴシック" w:hAnsi="ＭＳ ゴシック" w:hint="eastAsia"/>
                <w:kern w:val="0"/>
                <w:sz w:val="18"/>
                <w:szCs w:val="18"/>
              </w:rPr>
              <w:t>（老企第36号第３-11）</w:t>
            </w:r>
          </w:p>
        </w:tc>
      </w:tr>
      <w:tr w:rsidR="004E5F16" w:rsidRPr="00C331FB" w:rsidTr="007655D4">
        <w:trPr>
          <w:cantSplit/>
          <w:trHeight w:val="20"/>
        </w:trPr>
        <w:tc>
          <w:tcPr>
            <w:tcW w:w="4394" w:type="dxa"/>
            <w:gridSpan w:val="2"/>
          </w:tcPr>
          <w:p w:rsidR="004E5F16" w:rsidRPr="00C93B09" w:rsidRDefault="004E5F16" w:rsidP="004E5F16">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特定事業所加算（Ⅰ）</w:t>
            </w:r>
          </w:p>
        </w:tc>
        <w:tc>
          <w:tcPr>
            <w:tcW w:w="6518" w:type="dxa"/>
            <w:gridSpan w:val="5"/>
            <w:vAlign w:val="center"/>
          </w:tcPr>
          <w:p w:rsidR="004E5F16" w:rsidRPr="00687EEA" w:rsidRDefault="004E5F16" w:rsidP="004E5F16">
            <w:pPr>
              <w:spacing w:line="200" w:lineRule="exact"/>
              <w:jc w:val="center"/>
              <w:rPr>
                <w:rFonts w:ascii="ＭＳ ゴシック" w:eastAsia="ＭＳ ゴシック" w:hAnsi="ＭＳ ゴシック"/>
                <w:kern w:val="0"/>
                <w:sz w:val="18"/>
                <w:szCs w:val="18"/>
              </w:rPr>
            </w:pPr>
          </w:p>
        </w:tc>
      </w:tr>
      <w:tr w:rsidR="003563B8" w:rsidRPr="00C331FB" w:rsidTr="003F38C9">
        <w:trPr>
          <w:cantSplit/>
          <w:trHeight w:val="20"/>
        </w:trPr>
        <w:tc>
          <w:tcPr>
            <w:tcW w:w="4394" w:type="dxa"/>
            <w:gridSpan w:val="2"/>
          </w:tcPr>
          <w:p w:rsidR="003563B8" w:rsidRPr="002602A3" w:rsidRDefault="003563B8" w:rsidP="003563B8">
            <w:pPr>
              <w:spacing w:line="200" w:lineRule="exact"/>
              <w:ind w:left="360" w:hangingChars="200" w:hanging="36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⑴　専ら指定居宅介護支援の提供に当たる常勤の主任介護支援専門員を２人以上配置していること。</w:t>
            </w:r>
          </w:p>
        </w:tc>
        <w:tc>
          <w:tcPr>
            <w:tcW w:w="6518" w:type="dxa"/>
            <w:gridSpan w:val="5"/>
          </w:tcPr>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常勤かつ専従の主任介護支援専門員については、当該指定居宅介護支援事業所の業務に支障がない場合は、同一敷地内にある他の事業所の職務を兼務しても差し支えないものとする。</w:t>
            </w:r>
          </w:p>
        </w:tc>
      </w:tr>
      <w:tr w:rsidR="003563B8" w:rsidRPr="00C331FB" w:rsidTr="003F38C9">
        <w:trPr>
          <w:cantSplit/>
          <w:trHeight w:val="20"/>
        </w:trPr>
        <w:tc>
          <w:tcPr>
            <w:tcW w:w="4394" w:type="dxa"/>
            <w:gridSpan w:val="2"/>
          </w:tcPr>
          <w:p w:rsidR="003563B8" w:rsidRPr="002602A3" w:rsidRDefault="003563B8" w:rsidP="003563B8">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　専ら指定居宅介護支援の提供に当たる介護支援専門員を３人以上配置していること。</w:t>
            </w:r>
          </w:p>
        </w:tc>
        <w:tc>
          <w:tcPr>
            <w:tcW w:w="6518" w:type="dxa"/>
            <w:gridSpan w:val="5"/>
          </w:tcPr>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常勤かつ専従の介護支援専門員３</w:t>
            </w:r>
            <w:r w:rsidRPr="00DF2B8F">
              <w:rPr>
                <w:rFonts w:ascii="ＭＳ ゴシック" w:eastAsia="ＭＳ ゴシック" w:hAnsi="ＭＳ ゴシック" w:hint="eastAsia"/>
                <w:sz w:val="18"/>
                <w:szCs w:val="18"/>
                <w:u w:val="single"/>
              </w:rPr>
              <w:t>人</w:t>
            </w:r>
            <w:r w:rsidRPr="00DF2B8F">
              <w:rPr>
                <w:rFonts w:ascii="ＭＳ ゴシック" w:eastAsia="ＭＳ ゴシック" w:hAnsi="ＭＳ ゴシック" w:hint="eastAsia"/>
                <w:sz w:val="18"/>
                <w:szCs w:val="18"/>
              </w:rPr>
              <w:t>とは別に、主任介護支援専門員２</w:t>
            </w:r>
            <w:r w:rsidRPr="00DF2B8F">
              <w:rPr>
                <w:rFonts w:ascii="ＭＳ ゴシック" w:eastAsia="ＭＳ ゴシック" w:hAnsi="ＭＳ ゴシック" w:hint="eastAsia"/>
                <w:sz w:val="18"/>
                <w:szCs w:val="18"/>
                <w:u w:val="single"/>
              </w:rPr>
              <w:t>人</w:t>
            </w:r>
            <w:r w:rsidRPr="00DF2B8F">
              <w:rPr>
                <w:rFonts w:ascii="ＭＳ ゴシック" w:eastAsia="ＭＳ ゴシック" w:hAnsi="ＭＳ ゴシック" w:hint="eastAsia"/>
                <w:sz w:val="18"/>
                <w:szCs w:val="18"/>
              </w:rPr>
              <w:t>を置く必要があること。したがって、当該加算を算定する事業所においては、少なくとも主任介護支援専門員２</w:t>
            </w:r>
            <w:r w:rsidRPr="00DF2B8F">
              <w:rPr>
                <w:rFonts w:ascii="ＭＳ ゴシック" w:eastAsia="ＭＳ ゴシック" w:hAnsi="ＭＳ ゴシック" w:hint="eastAsia"/>
                <w:sz w:val="18"/>
                <w:szCs w:val="18"/>
                <w:u w:val="single"/>
              </w:rPr>
              <w:t>人</w:t>
            </w:r>
            <w:r w:rsidRPr="00DF2B8F">
              <w:rPr>
                <w:rFonts w:ascii="ＭＳ ゴシック" w:eastAsia="ＭＳ ゴシック" w:hAnsi="ＭＳ ゴシック" w:hint="eastAsia"/>
                <w:sz w:val="18"/>
                <w:szCs w:val="18"/>
              </w:rPr>
              <w:t>及び介護支援専門員３</w:t>
            </w:r>
            <w:r w:rsidRPr="00DF2B8F">
              <w:rPr>
                <w:rFonts w:ascii="ＭＳ ゴシック" w:eastAsia="ＭＳ ゴシック" w:hAnsi="ＭＳ ゴシック" w:hint="eastAsia"/>
                <w:sz w:val="18"/>
                <w:szCs w:val="18"/>
                <w:u w:val="single"/>
              </w:rPr>
              <w:t>人</w:t>
            </w:r>
            <w:r w:rsidRPr="00DF2B8F">
              <w:rPr>
                <w:rFonts w:ascii="ＭＳ ゴシック" w:eastAsia="ＭＳ ゴシック" w:hAnsi="ＭＳ ゴシック" w:hint="eastAsia"/>
                <w:sz w:val="18"/>
                <w:szCs w:val="18"/>
              </w:rPr>
              <w:t>の合計５</w:t>
            </w:r>
            <w:r w:rsidRPr="00DF2B8F">
              <w:rPr>
                <w:rFonts w:ascii="ＭＳ ゴシック" w:eastAsia="ＭＳ ゴシック" w:hAnsi="ＭＳ ゴシック" w:hint="eastAsia"/>
                <w:sz w:val="18"/>
                <w:szCs w:val="18"/>
                <w:u w:val="single"/>
              </w:rPr>
              <w:t>人</w:t>
            </w:r>
            <w:r w:rsidRPr="00DF2B8F">
              <w:rPr>
                <w:rFonts w:ascii="ＭＳ ゴシック" w:eastAsia="ＭＳ ゴシック" w:hAnsi="ＭＳ ゴシック" w:hint="eastAsia"/>
                <w:sz w:val="18"/>
                <w:szCs w:val="18"/>
              </w:rPr>
              <w:t>を常勤かつ専従で配置する必要があること。</w:t>
            </w:r>
          </w:p>
        </w:tc>
      </w:tr>
      <w:tr w:rsidR="003563B8" w:rsidRPr="00C331FB" w:rsidTr="003F38C9">
        <w:trPr>
          <w:cantSplit/>
          <w:trHeight w:val="20"/>
        </w:trPr>
        <w:tc>
          <w:tcPr>
            <w:tcW w:w="4394" w:type="dxa"/>
            <w:gridSpan w:val="2"/>
          </w:tcPr>
          <w:p w:rsidR="003563B8" w:rsidRPr="002602A3" w:rsidRDefault="003563B8" w:rsidP="003563B8">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⑶　利用者に関する情報又はサービス提供に当たっての留意事項に係る伝達等を目的とした会議を定期的に開催すること。</w:t>
            </w:r>
          </w:p>
        </w:tc>
        <w:tc>
          <w:tcPr>
            <w:tcW w:w="6518" w:type="dxa"/>
            <w:gridSpan w:val="5"/>
          </w:tcPr>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「利用者に関する情報又はサービス提供に当たっての留意事項に係る伝達等を目的とした会議」は、次の要件を満たすものでなければならないこと。</w:t>
            </w:r>
          </w:p>
          <w:p w:rsidR="003563B8" w:rsidRPr="002602A3" w:rsidRDefault="003563B8" w:rsidP="003563B8">
            <w:pPr>
              <w:spacing w:line="2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Pr="002602A3">
              <w:rPr>
                <w:rFonts w:ascii="ＭＳ ゴシック" w:eastAsia="ＭＳ ゴシック" w:hAnsi="ＭＳ ゴシック" w:hint="eastAsia"/>
                <w:sz w:val="18"/>
                <w:szCs w:val="18"/>
              </w:rPr>
              <w:t xml:space="preserve">　議題については、少なくとも次のような議事を含めること。</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2602A3">
              <w:rPr>
                <w:rFonts w:ascii="ＭＳ ゴシック" w:eastAsia="ＭＳ ゴシック" w:hAnsi="ＭＳ ゴシック" w:hint="eastAsia"/>
                <w:sz w:val="18"/>
                <w:szCs w:val="18"/>
              </w:rPr>
              <w:t xml:space="preserve">　現に抱える処遇困難ケースについての具体的な処遇方針</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2602A3">
              <w:rPr>
                <w:rFonts w:ascii="ＭＳ ゴシック" w:eastAsia="ＭＳ ゴシック" w:hAnsi="ＭＳ ゴシック" w:hint="eastAsia"/>
                <w:sz w:val="18"/>
                <w:szCs w:val="18"/>
              </w:rPr>
              <w:t xml:space="preserve">　過去に取り扱ったケースについての問題点及びその改善方策</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Pr="002602A3">
              <w:rPr>
                <w:rFonts w:ascii="ＭＳ ゴシック" w:eastAsia="ＭＳ ゴシック" w:hAnsi="ＭＳ ゴシック" w:hint="eastAsia"/>
                <w:sz w:val="18"/>
                <w:szCs w:val="18"/>
              </w:rPr>
              <w:t xml:space="preserve">　地域における事業者や活用できる社会資源の状況</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2602A3">
              <w:rPr>
                <w:rFonts w:ascii="ＭＳ ゴシック" w:eastAsia="ＭＳ ゴシック" w:hAnsi="ＭＳ ゴシック" w:hint="eastAsia"/>
                <w:sz w:val="18"/>
                <w:szCs w:val="18"/>
              </w:rPr>
              <w:t xml:space="preserve">　保健医療及び福祉に関する諸制度</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Pr="002602A3">
              <w:rPr>
                <w:rFonts w:ascii="ＭＳ ゴシック" w:eastAsia="ＭＳ ゴシック" w:hAnsi="ＭＳ ゴシック" w:hint="eastAsia"/>
                <w:sz w:val="18"/>
                <w:szCs w:val="18"/>
              </w:rPr>
              <w:t xml:space="preserve">　ケアマネジメントに関する技術</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Pr="002602A3">
              <w:rPr>
                <w:rFonts w:ascii="ＭＳ ゴシック" w:eastAsia="ＭＳ ゴシック" w:hAnsi="ＭＳ ゴシック" w:hint="eastAsia"/>
                <w:sz w:val="18"/>
                <w:szCs w:val="18"/>
              </w:rPr>
              <w:t xml:space="preserve">　利用者からの苦情があった場合は、その内容及び改善方針</w:t>
            </w:r>
          </w:p>
          <w:p w:rsidR="003563B8" w:rsidRPr="002602A3" w:rsidRDefault="003563B8" w:rsidP="003563B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⑦</w:t>
            </w:r>
            <w:r w:rsidRPr="002602A3">
              <w:rPr>
                <w:rFonts w:ascii="ＭＳ ゴシック" w:eastAsia="ＭＳ ゴシック" w:hAnsi="ＭＳ ゴシック" w:hint="eastAsia"/>
                <w:sz w:val="18"/>
                <w:szCs w:val="18"/>
              </w:rPr>
              <w:t xml:space="preserve">　その他必要な事項</w:t>
            </w:r>
          </w:p>
          <w:p w:rsidR="003563B8" w:rsidRPr="002602A3" w:rsidRDefault="003563B8" w:rsidP="003563B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Pr="002602A3">
              <w:rPr>
                <w:rFonts w:ascii="ＭＳ ゴシック" w:eastAsia="ＭＳ ゴシック" w:hAnsi="ＭＳ ゴシック" w:hint="eastAsia"/>
                <w:sz w:val="18"/>
                <w:szCs w:val="18"/>
              </w:rPr>
              <w:t xml:space="preserve">　議事について、記録を作成し２年間保存しなければならないこと。</w:t>
            </w:r>
          </w:p>
          <w:p w:rsidR="003563B8" w:rsidRPr="002602A3" w:rsidRDefault="003563B8" w:rsidP="003563B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⑶</w:t>
            </w:r>
            <w:r w:rsidRPr="002602A3">
              <w:rPr>
                <w:rFonts w:ascii="ＭＳ ゴシック" w:eastAsia="ＭＳ ゴシック" w:hAnsi="ＭＳ ゴシック" w:hint="eastAsia"/>
                <w:sz w:val="18"/>
                <w:szCs w:val="18"/>
              </w:rPr>
              <w:t xml:space="preserve">　「定期的」とは、おおむね週１回以上であること。</w:t>
            </w:r>
          </w:p>
        </w:tc>
      </w:tr>
      <w:tr w:rsidR="003563B8" w:rsidRPr="00C331FB" w:rsidTr="003F38C9">
        <w:trPr>
          <w:cantSplit/>
          <w:trHeight w:val="20"/>
        </w:trPr>
        <w:tc>
          <w:tcPr>
            <w:tcW w:w="4394" w:type="dxa"/>
            <w:gridSpan w:val="2"/>
          </w:tcPr>
          <w:p w:rsidR="003563B8" w:rsidRPr="002602A3" w:rsidRDefault="003563B8" w:rsidP="003563B8">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⑷　24時間連絡体制を確保し、かつ、必要に応じて利用者等の相談に対応する体制を確保していること。</w:t>
            </w:r>
          </w:p>
        </w:tc>
        <w:tc>
          <w:tcPr>
            <w:tcW w:w="6518" w:type="dxa"/>
            <w:gridSpan w:val="5"/>
          </w:tcPr>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p>
        </w:tc>
      </w:tr>
      <w:tr w:rsidR="003563B8" w:rsidRPr="00C331FB" w:rsidTr="003F38C9">
        <w:trPr>
          <w:cantSplit/>
          <w:trHeight w:val="20"/>
        </w:trPr>
        <w:tc>
          <w:tcPr>
            <w:tcW w:w="4394" w:type="dxa"/>
            <w:gridSpan w:val="2"/>
          </w:tcPr>
          <w:p w:rsidR="003563B8" w:rsidRPr="002602A3" w:rsidRDefault="003563B8" w:rsidP="003563B8">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⑸　算定日が属する月の利用者の総数のうち、要介護状態区分が要介護３、要介護４又は要介護５である者の占める割合が40パーセント以上であること。</w:t>
            </w:r>
          </w:p>
        </w:tc>
        <w:tc>
          <w:tcPr>
            <w:tcW w:w="6518" w:type="dxa"/>
            <w:gridSpan w:val="5"/>
          </w:tcPr>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要介護３から５までの者の割合が40パーセント以上であることについては、毎月その割合を記録しておくこと。</w:t>
            </w:r>
          </w:p>
          <w:p w:rsidR="003563B8" w:rsidRPr="002602A3" w:rsidRDefault="003563B8" w:rsidP="003563B8">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なお、特定事業所加算を取得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また、⑺の要件のうち、「地域包括支援センターから支援が困難な事例を紹介された場合」に該当するケースについては、例外的に⑸の40パーセント要件の枠外として取り扱うことが可能であること（すなわち、当該ケースについては、要介護３、要介護４又は要介護５の者の割合の計算の対象外として取り扱うことが可能）。</w:t>
            </w:r>
          </w:p>
        </w:tc>
      </w:tr>
      <w:tr w:rsidR="003563B8" w:rsidRPr="00C331FB" w:rsidTr="003F38C9">
        <w:trPr>
          <w:cantSplit/>
          <w:trHeight w:val="20"/>
        </w:trPr>
        <w:tc>
          <w:tcPr>
            <w:tcW w:w="4394" w:type="dxa"/>
            <w:gridSpan w:val="2"/>
          </w:tcPr>
          <w:p w:rsidR="003563B8" w:rsidRPr="00C93B09" w:rsidRDefault="003563B8" w:rsidP="003563B8">
            <w:pPr>
              <w:spacing w:line="200" w:lineRule="exact"/>
              <w:ind w:left="360" w:hangingChars="200" w:hanging="36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⑹　当該指定居宅介護支援事業所における介護支援専門員に対し、計画的に、研修を実施していること。</w:t>
            </w:r>
          </w:p>
        </w:tc>
        <w:tc>
          <w:tcPr>
            <w:tcW w:w="6518" w:type="dxa"/>
            <w:gridSpan w:val="5"/>
          </w:tcPr>
          <w:p w:rsidR="003563B8" w:rsidRPr="00C93B09" w:rsidRDefault="003563B8" w:rsidP="003563B8">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計画的な研修」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け出をする場合にあっては、当該届出を行うまでに当該計画を策定すればよいこと。</w:t>
            </w:r>
          </w:p>
        </w:tc>
      </w:tr>
      <w:tr w:rsidR="003563B8" w:rsidRPr="00C331FB" w:rsidTr="003F38C9">
        <w:trPr>
          <w:cantSplit/>
          <w:trHeight w:val="20"/>
        </w:trPr>
        <w:tc>
          <w:tcPr>
            <w:tcW w:w="4394" w:type="dxa"/>
            <w:gridSpan w:val="2"/>
          </w:tcPr>
          <w:p w:rsidR="003563B8" w:rsidRPr="00C93B09" w:rsidRDefault="003563B8" w:rsidP="003563B8">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⑺　地域包括支援センターから支援が困難な事例を紹介された場合においても、当該支援が困難な事例に係る者に指定居宅介護支援を提供していること。</w:t>
            </w:r>
          </w:p>
        </w:tc>
        <w:tc>
          <w:tcPr>
            <w:tcW w:w="6518" w:type="dxa"/>
            <w:gridSpan w:val="5"/>
          </w:tcPr>
          <w:p w:rsidR="003563B8" w:rsidRDefault="003563B8" w:rsidP="003563B8">
            <w:pPr>
              <w:pStyle w:val="a3"/>
              <w:tabs>
                <w:tab w:val="clear" w:pos="4252"/>
                <w:tab w:val="clear" w:pos="8504"/>
              </w:tabs>
              <w:snapToGrid/>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特定事業所加算取得事業所については、自ら積極的に支援困難ケースを受け入れるものでなければならず、また、そのため、常に地域包括支援センターとの連携を図らなければならないこと。</w:t>
            </w:r>
          </w:p>
          <w:p w:rsidR="003563B8" w:rsidRPr="00C93B09" w:rsidRDefault="003563B8" w:rsidP="003563B8">
            <w:pPr>
              <w:pStyle w:val="a3"/>
              <w:tabs>
                <w:tab w:val="clear" w:pos="4252"/>
                <w:tab w:val="clear" w:pos="8504"/>
              </w:tabs>
              <w:snapToGrid/>
              <w:spacing w:line="200" w:lineRule="exact"/>
              <w:rPr>
                <w:rFonts w:ascii="ＭＳ ゴシック" w:eastAsia="ＭＳ ゴシック" w:hAnsi="ＭＳ ゴシック"/>
                <w:sz w:val="18"/>
                <w:szCs w:val="18"/>
              </w:rPr>
            </w:pPr>
          </w:p>
        </w:tc>
      </w:tr>
      <w:tr w:rsidR="003563B8" w:rsidRPr="00C331FB" w:rsidTr="003F38C9">
        <w:trPr>
          <w:cantSplit/>
          <w:trHeight w:val="20"/>
        </w:trPr>
        <w:tc>
          <w:tcPr>
            <w:tcW w:w="4394" w:type="dxa"/>
            <w:gridSpan w:val="2"/>
          </w:tcPr>
          <w:p w:rsidR="003563B8" w:rsidRDefault="003563B8" w:rsidP="003563B8">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⑻　地域包括支援センター等が実施する事例検討会等に参加していること。</w:t>
            </w:r>
          </w:p>
          <w:p w:rsidR="003563B8" w:rsidRPr="00C93B09" w:rsidRDefault="003563B8" w:rsidP="003563B8">
            <w:pPr>
              <w:spacing w:line="200" w:lineRule="exact"/>
              <w:ind w:left="180" w:hangingChars="100" w:hanging="180"/>
              <w:rPr>
                <w:rFonts w:ascii="ＭＳ ゴシック" w:eastAsia="ＭＳ ゴシック" w:hAnsi="ＭＳ ゴシック"/>
                <w:sz w:val="18"/>
                <w:szCs w:val="18"/>
              </w:rPr>
            </w:pPr>
          </w:p>
        </w:tc>
        <w:tc>
          <w:tcPr>
            <w:tcW w:w="6518" w:type="dxa"/>
            <w:gridSpan w:val="5"/>
          </w:tcPr>
          <w:p w:rsidR="003563B8" w:rsidRPr="00C93B09" w:rsidRDefault="003563B8" w:rsidP="003563B8">
            <w:pPr>
              <w:pStyle w:val="a3"/>
              <w:spacing w:line="200" w:lineRule="exact"/>
              <w:rPr>
                <w:rFonts w:ascii="ＭＳ ゴシック" w:eastAsia="ＭＳ ゴシック" w:hAnsi="ＭＳ ゴシック"/>
                <w:sz w:val="18"/>
                <w:szCs w:val="18"/>
              </w:rPr>
            </w:pPr>
          </w:p>
        </w:tc>
      </w:tr>
      <w:tr w:rsidR="003563B8" w:rsidRPr="00C331FB" w:rsidTr="003F38C9">
        <w:trPr>
          <w:cantSplit/>
          <w:trHeight w:val="20"/>
        </w:trPr>
        <w:tc>
          <w:tcPr>
            <w:tcW w:w="4394" w:type="dxa"/>
            <w:gridSpan w:val="2"/>
          </w:tcPr>
          <w:p w:rsidR="003563B8" w:rsidRPr="00C93B09" w:rsidRDefault="003563B8" w:rsidP="003563B8">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lastRenderedPageBreak/>
              <w:t>⑼　居宅介護支援費に係る運営基準減算又は特定事業所集中減算の適用を受けていないこと。</w:t>
            </w:r>
          </w:p>
        </w:tc>
        <w:tc>
          <w:tcPr>
            <w:tcW w:w="6518" w:type="dxa"/>
            <w:gridSpan w:val="5"/>
          </w:tcPr>
          <w:p w:rsidR="003563B8" w:rsidRPr="00C93B09" w:rsidRDefault="003563B8" w:rsidP="003563B8">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tc>
      </w:tr>
      <w:tr w:rsidR="003563B8" w:rsidRPr="00C331FB" w:rsidTr="003F38C9">
        <w:trPr>
          <w:cantSplit/>
          <w:trHeight w:val="20"/>
        </w:trPr>
        <w:tc>
          <w:tcPr>
            <w:tcW w:w="4394" w:type="dxa"/>
            <w:gridSpan w:val="2"/>
          </w:tcPr>
          <w:p w:rsidR="003563B8" w:rsidRPr="00C93B09" w:rsidRDefault="003563B8" w:rsidP="003563B8">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⑽　指定居宅介護支援費において指定居宅介護支援の提供を受ける利用者数が当該指定事業所の介護支援専門員一人当たり40人未満であること。</w:t>
            </w:r>
          </w:p>
          <w:p w:rsidR="003563B8" w:rsidRPr="00C93B09" w:rsidRDefault="003563B8" w:rsidP="003563B8">
            <w:pPr>
              <w:spacing w:line="200" w:lineRule="exact"/>
              <w:rPr>
                <w:rFonts w:ascii="ＭＳ ゴシック" w:eastAsia="ＭＳ ゴシック" w:hAnsi="ＭＳ ゴシック"/>
                <w:sz w:val="18"/>
                <w:szCs w:val="18"/>
              </w:rPr>
            </w:pPr>
          </w:p>
        </w:tc>
        <w:tc>
          <w:tcPr>
            <w:tcW w:w="6518" w:type="dxa"/>
            <w:gridSpan w:val="5"/>
          </w:tcPr>
          <w:p w:rsidR="003563B8" w:rsidRPr="00C93B09" w:rsidRDefault="003563B8" w:rsidP="003563B8">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取り扱う利用者数については、原則として事業所単位で平均して介護支援専門員１</w:t>
            </w:r>
            <w:r w:rsidRPr="00D35ED3">
              <w:rPr>
                <w:rFonts w:ascii="ＭＳ ゴシック" w:eastAsia="ＭＳ ゴシック" w:hAnsi="ＭＳ ゴシック" w:hint="eastAsia"/>
                <w:sz w:val="18"/>
                <w:szCs w:val="18"/>
                <w:u w:val="single"/>
              </w:rPr>
              <w:t>人</w:t>
            </w:r>
            <w:r w:rsidRPr="00D35ED3">
              <w:rPr>
                <w:rFonts w:ascii="ＭＳ ゴシック" w:eastAsia="ＭＳ ゴシック" w:hAnsi="ＭＳ ゴシック" w:hint="eastAsia"/>
                <w:sz w:val="18"/>
                <w:szCs w:val="18"/>
              </w:rPr>
              <w:t>当たり40</w:t>
            </w:r>
            <w:r w:rsidRPr="00D35ED3">
              <w:rPr>
                <w:rFonts w:ascii="ＭＳ ゴシック" w:eastAsia="ＭＳ ゴシック" w:hAnsi="ＭＳ ゴシック" w:hint="eastAsia"/>
                <w:sz w:val="18"/>
                <w:szCs w:val="18"/>
                <w:u w:val="single"/>
              </w:rPr>
              <w:t>人</w:t>
            </w:r>
            <w:r w:rsidRPr="00C93B09">
              <w:rPr>
                <w:rFonts w:ascii="ＭＳ ゴシック" w:eastAsia="ＭＳ ゴシック" w:hAnsi="ＭＳ ゴシック" w:hint="eastAsia"/>
                <w:sz w:val="18"/>
                <w:szCs w:val="18"/>
              </w:rPr>
              <w:t>未満であれば差し支えないこととするが、ただし、不当に特定の者に偏るなど、適切なケアマネジメントに支障がでることがないよう配慮しなければならないこと。</w:t>
            </w:r>
          </w:p>
        </w:tc>
      </w:tr>
      <w:tr w:rsidR="003563B8" w:rsidRPr="00C331FB" w:rsidTr="003F38C9">
        <w:trPr>
          <w:cantSplit/>
          <w:trHeight w:val="20"/>
        </w:trPr>
        <w:tc>
          <w:tcPr>
            <w:tcW w:w="4394" w:type="dxa"/>
            <w:gridSpan w:val="2"/>
          </w:tcPr>
          <w:p w:rsidR="003563B8" w:rsidRPr="00C93B09" w:rsidRDefault="003563B8" w:rsidP="00DF2B8F">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⑾　介護支援専門員実務研修における科目、「ケアマネジメントの基礎技術に関する実習」等に協力又は協力体制を確保していること。「ケアマネジメントの基礎技術に関する実習」（平成28年度介護支援専門員実務研修受講試験の合格発表の日から適用。）</w:t>
            </w:r>
          </w:p>
        </w:tc>
        <w:tc>
          <w:tcPr>
            <w:tcW w:w="6518" w:type="dxa"/>
            <w:gridSpan w:val="5"/>
          </w:tcPr>
          <w:p w:rsidR="003563B8" w:rsidRPr="00C93B09" w:rsidRDefault="003563B8" w:rsidP="003563B8">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協力及び協力体制とは、現に研修における実習等の受入が行われていることに限らず、受入が可能な体制が整っていることをいう。</w:t>
            </w:r>
          </w:p>
          <w:p w:rsidR="003563B8" w:rsidRPr="00C93B09" w:rsidRDefault="003563B8" w:rsidP="003563B8">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そのため、当該指定居宅介護支援事業所は、研修の実施主体との間で実習等の受入を行うことに同意していることを、書面等によって提示できるようにすること。</w:t>
            </w:r>
          </w:p>
        </w:tc>
      </w:tr>
      <w:tr w:rsidR="003563B8" w:rsidRPr="00C331FB" w:rsidTr="003F38C9">
        <w:trPr>
          <w:cantSplit/>
          <w:trHeight w:val="20"/>
        </w:trPr>
        <w:tc>
          <w:tcPr>
            <w:tcW w:w="4394" w:type="dxa"/>
            <w:gridSpan w:val="2"/>
          </w:tcPr>
          <w:p w:rsidR="003563B8" w:rsidRPr="00FF3D92" w:rsidRDefault="003563B8" w:rsidP="003563B8">
            <w:pPr>
              <w:spacing w:line="200" w:lineRule="exact"/>
              <w:ind w:left="180" w:hangingChars="100" w:hanging="180"/>
              <w:rPr>
                <w:rFonts w:ascii="ＭＳ ゴシック" w:eastAsia="ＭＳ ゴシック" w:hAnsi="ＭＳ ゴシック"/>
                <w:sz w:val="18"/>
                <w:szCs w:val="18"/>
                <w:u w:val="single"/>
              </w:rPr>
            </w:pPr>
            <w:r w:rsidRPr="00FF3D92">
              <w:rPr>
                <w:rFonts w:ascii="ＭＳ ゴシック" w:eastAsia="ＭＳ ゴシック" w:hAnsi="ＭＳ ゴシック" w:hint="eastAsia"/>
                <w:sz w:val="18"/>
                <w:szCs w:val="18"/>
                <w:u w:val="single"/>
              </w:rPr>
              <w:t>⑿　他の法人が運営する指定居宅介護支援事業者と共同で事例検討会、研修会等を実施していること。</w:t>
            </w:r>
          </w:p>
          <w:p w:rsidR="003563B8" w:rsidRPr="00FF3D92" w:rsidRDefault="003563B8" w:rsidP="003563B8">
            <w:pPr>
              <w:spacing w:line="200" w:lineRule="exact"/>
              <w:ind w:left="180" w:hangingChars="100" w:hanging="180"/>
              <w:rPr>
                <w:rFonts w:ascii="ＭＳ ゴシック" w:eastAsia="ＭＳ ゴシック" w:hAnsi="ＭＳ ゴシック"/>
                <w:sz w:val="18"/>
                <w:szCs w:val="18"/>
                <w:u w:val="single"/>
              </w:rPr>
            </w:pPr>
          </w:p>
          <w:p w:rsidR="003563B8" w:rsidRPr="00FF3D92" w:rsidRDefault="003563B8" w:rsidP="003563B8">
            <w:pPr>
              <w:spacing w:line="200" w:lineRule="exact"/>
              <w:ind w:left="180" w:hangingChars="100" w:hanging="180"/>
              <w:rPr>
                <w:rFonts w:ascii="ＭＳ ゴシック" w:eastAsia="ＭＳ ゴシック" w:hAnsi="ＭＳ ゴシック"/>
                <w:sz w:val="18"/>
                <w:szCs w:val="18"/>
                <w:u w:val="single"/>
              </w:rPr>
            </w:pPr>
            <w:r w:rsidRPr="00FF3D92">
              <w:rPr>
                <w:rFonts w:ascii="ＭＳ ゴシック" w:eastAsia="ＭＳ ゴシック" w:hAnsi="ＭＳ ゴシック" w:hint="eastAsia"/>
                <w:sz w:val="18"/>
                <w:szCs w:val="18"/>
                <w:u w:val="single"/>
              </w:rPr>
              <w:t>※　平成30年度は４月末までに簡略的（概略、開催時期等を記載）な計画を定め、９月末までに最終的（共同で実施する他事業所等まで記載）な計画を策定すること。</w:t>
            </w:r>
          </w:p>
          <w:p w:rsidR="003563B8" w:rsidRPr="00FF3D92" w:rsidRDefault="003563B8" w:rsidP="003563B8">
            <w:pPr>
              <w:spacing w:line="200" w:lineRule="exact"/>
              <w:ind w:left="180" w:hangingChars="100" w:hanging="180"/>
              <w:rPr>
                <w:rFonts w:ascii="ＭＳ ゴシック" w:eastAsia="ＭＳ ゴシック" w:hAnsi="ＭＳ ゴシック"/>
                <w:sz w:val="18"/>
                <w:szCs w:val="18"/>
                <w:u w:val="single"/>
              </w:rPr>
            </w:pPr>
            <w:r w:rsidRPr="00FF3D92">
              <w:rPr>
                <w:rFonts w:ascii="ＭＳ ゴシック" w:eastAsia="ＭＳ ゴシック" w:hAnsi="ＭＳ ゴシック" w:hint="eastAsia"/>
                <w:sz w:val="18"/>
                <w:szCs w:val="18"/>
              </w:rPr>
              <w:t xml:space="preserve">　　</w:t>
            </w:r>
            <w:r w:rsidRPr="00FF3D92">
              <w:rPr>
                <w:rFonts w:ascii="ＭＳ ゴシック" w:eastAsia="ＭＳ ゴシック" w:hAnsi="ＭＳ ゴシック" w:hint="eastAsia"/>
                <w:sz w:val="18"/>
                <w:szCs w:val="18"/>
                <w:u w:val="single"/>
              </w:rPr>
              <w:t>なお、９月末までに計画を策定していない場合は、10月以降は特定事業所加算を算定できない。</w:t>
            </w:r>
          </w:p>
        </w:tc>
        <w:tc>
          <w:tcPr>
            <w:tcW w:w="6518" w:type="dxa"/>
            <w:gridSpan w:val="5"/>
          </w:tcPr>
          <w:p w:rsidR="003563B8" w:rsidRPr="00FF3D92" w:rsidRDefault="003563B8" w:rsidP="003563B8">
            <w:pPr>
              <w:spacing w:line="200" w:lineRule="exact"/>
              <w:rPr>
                <w:rFonts w:ascii="ＭＳ ゴシック" w:eastAsia="ＭＳ ゴシック" w:hAnsi="ＭＳ ゴシック"/>
                <w:sz w:val="18"/>
                <w:szCs w:val="18"/>
                <w:u w:val="single"/>
              </w:rPr>
            </w:pPr>
            <w:r w:rsidRPr="00FF3D92">
              <w:rPr>
                <w:rFonts w:ascii="ＭＳ ゴシック" w:eastAsia="ＭＳ ゴシック" w:hAnsi="ＭＳ ゴシック" w:hint="eastAsia"/>
                <w:sz w:val="18"/>
                <w:szCs w:val="18"/>
                <w:u w:val="single"/>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w:t>
            </w:r>
          </w:p>
          <w:p w:rsidR="003563B8" w:rsidRPr="00FF3D92" w:rsidRDefault="003563B8" w:rsidP="00DF2B8F">
            <w:pPr>
              <w:spacing w:line="200" w:lineRule="exact"/>
              <w:rPr>
                <w:rFonts w:ascii="ＭＳ ゴシック" w:eastAsia="ＭＳ ゴシック" w:hAnsi="ＭＳ ゴシック"/>
                <w:sz w:val="18"/>
                <w:szCs w:val="18"/>
                <w:u w:val="single"/>
              </w:rPr>
            </w:pPr>
            <w:r w:rsidRPr="00FF3D92">
              <w:rPr>
                <w:rFonts w:ascii="ＭＳ ゴシック" w:eastAsia="ＭＳ ゴシック" w:hAnsi="ＭＳ ゴシック" w:hint="eastAsia"/>
                <w:sz w:val="18"/>
                <w:szCs w:val="18"/>
                <w:u w:val="single"/>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tc>
      </w:tr>
      <w:tr w:rsidR="00DF2B8F" w:rsidRPr="00C331FB" w:rsidTr="003F38C9">
        <w:trPr>
          <w:cantSplit/>
          <w:trHeight w:val="20"/>
        </w:trPr>
        <w:tc>
          <w:tcPr>
            <w:tcW w:w="4394" w:type="dxa"/>
            <w:gridSpan w:val="2"/>
          </w:tcPr>
          <w:p w:rsidR="00DF2B8F" w:rsidRPr="00C93B09" w:rsidRDefault="00DF2B8F" w:rsidP="00DF2B8F">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特定事業所加算(Ⅱ)</w:t>
            </w:r>
          </w:p>
        </w:tc>
        <w:tc>
          <w:tcPr>
            <w:tcW w:w="6518" w:type="dxa"/>
            <w:gridSpan w:val="5"/>
          </w:tcPr>
          <w:p w:rsidR="00DF2B8F" w:rsidRPr="00C93B09" w:rsidRDefault="00DF2B8F" w:rsidP="00DF2B8F">
            <w:pPr>
              <w:spacing w:line="200" w:lineRule="exact"/>
              <w:rPr>
                <w:rFonts w:ascii="ＭＳ ゴシック" w:eastAsia="ＭＳ ゴシック" w:hAnsi="ＭＳ ゴシック"/>
                <w:sz w:val="18"/>
                <w:szCs w:val="18"/>
              </w:rPr>
            </w:pPr>
          </w:p>
        </w:tc>
      </w:tr>
      <w:tr w:rsidR="00DF2B8F" w:rsidRPr="00C331FB" w:rsidTr="003F38C9">
        <w:trPr>
          <w:cantSplit/>
          <w:trHeight w:val="20"/>
        </w:trPr>
        <w:tc>
          <w:tcPr>
            <w:tcW w:w="4394" w:type="dxa"/>
            <w:gridSpan w:val="2"/>
          </w:tcPr>
          <w:p w:rsidR="00DF2B8F" w:rsidRPr="00FF3D92" w:rsidRDefault="00DF2B8F" w:rsidP="00DF2B8F">
            <w:pPr>
              <w:spacing w:line="200" w:lineRule="exact"/>
              <w:ind w:left="360" w:hangingChars="200" w:hanging="36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(１)　上記（Ⅰ）の⑵</w:t>
            </w:r>
            <w:r w:rsidRPr="00C93B09">
              <w:rPr>
                <w:rFonts w:ascii="ＭＳ ゴシック" w:eastAsia="ＭＳ ゴシック" w:hAnsi="ＭＳ ゴシック" w:hint="eastAsia"/>
                <w:spacing w:val="-20"/>
                <w:sz w:val="18"/>
                <w:szCs w:val="18"/>
              </w:rPr>
              <w:t>、⑶、</w:t>
            </w:r>
            <w:r w:rsidRPr="00FF3D92">
              <w:rPr>
                <w:rFonts w:ascii="ＭＳ ゴシック" w:eastAsia="ＭＳ ゴシック" w:hAnsi="ＭＳ ゴシック" w:hint="eastAsia"/>
                <w:spacing w:val="-20"/>
                <w:sz w:val="18"/>
                <w:szCs w:val="18"/>
              </w:rPr>
              <w:t>⑷</w:t>
            </w:r>
            <w:r w:rsidRPr="00FF3D92">
              <w:rPr>
                <w:rFonts w:ascii="ＭＳ ゴシック" w:eastAsia="ＭＳ ゴシック" w:hAnsi="ＭＳ ゴシック" w:hint="eastAsia"/>
                <w:spacing w:val="-20"/>
                <w:sz w:val="18"/>
                <w:szCs w:val="18"/>
                <w:u w:val="single"/>
              </w:rPr>
              <w:t>及び</w:t>
            </w:r>
            <w:r w:rsidRPr="00FF3D92">
              <w:rPr>
                <w:rFonts w:ascii="ＭＳ ゴシック" w:eastAsia="ＭＳ ゴシック" w:hAnsi="ＭＳ ゴシック" w:hint="eastAsia"/>
                <w:spacing w:val="-20"/>
                <w:sz w:val="18"/>
                <w:szCs w:val="18"/>
              </w:rPr>
              <w:t>⑹</w:t>
            </w:r>
            <w:r w:rsidRPr="00FF3D92">
              <w:rPr>
                <w:rFonts w:ascii="ＭＳ ゴシック" w:eastAsia="ＭＳ ゴシック" w:hAnsi="ＭＳ ゴシック" w:hint="eastAsia"/>
                <w:spacing w:val="-20"/>
                <w:sz w:val="18"/>
                <w:szCs w:val="18"/>
                <w:u w:val="single"/>
              </w:rPr>
              <w:t>から⑿まで</w:t>
            </w:r>
            <w:r w:rsidRPr="00FF3D92">
              <w:rPr>
                <w:rFonts w:ascii="ＭＳ ゴシック" w:eastAsia="ＭＳ ゴシック" w:hAnsi="ＭＳ ゴシック" w:hint="eastAsia"/>
                <w:sz w:val="18"/>
                <w:szCs w:val="18"/>
              </w:rPr>
              <w:t>の基準に適合すること。</w:t>
            </w:r>
          </w:p>
          <w:p w:rsidR="00DF2B8F" w:rsidRPr="00C93B09" w:rsidRDefault="00DF2B8F" w:rsidP="00DF2B8F">
            <w:pPr>
              <w:spacing w:line="200" w:lineRule="exact"/>
              <w:ind w:left="360" w:hangingChars="200" w:hanging="360"/>
              <w:rPr>
                <w:rFonts w:ascii="ＭＳ ゴシック" w:eastAsia="ＭＳ ゴシック" w:hAnsi="ＭＳ ゴシック"/>
                <w:sz w:val="18"/>
                <w:szCs w:val="18"/>
              </w:rPr>
            </w:pPr>
            <w:r w:rsidRPr="00FF3D92">
              <w:rPr>
                <w:rFonts w:ascii="ＭＳ ゴシック" w:eastAsia="ＭＳ ゴシック" w:hAnsi="ＭＳ ゴシック" w:hint="eastAsia"/>
                <w:sz w:val="18"/>
                <w:szCs w:val="18"/>
              </w:rPr>
              <w:t>(２)　専ら指定居宅介護支援の提供に当たる常</w:t>
            </w:r>
            <w:r w:rsidRPr="00C93B09">
              <w:rPr>
                <w:rFonts w:ascii="ＭＳ ゴシック" w:eastAsia="ＭＳ ゴシック" w:hAnsi="ＭＳ ゴシック" w:hint="eastAsia"/>
                <w:sz w:val="18"/>
                <w:szCs w:val="18"/>
              </w:rPr>
              <w:t>勤の主任介護支援専門員を配置していること。</w:t>
            </w:r>
          </w:p>
        </w:tc>
        <w:tc>
          <w:tcPr>
            <w:tcW w:w="6518" w:type="dxa"/>
            <w:gridSpan w:val="5"/>
          </w:tcPr>
          <w:p w:rsidR="00DF2B8F" w:rsidRPr="00C93B09" w:rsidRDefault="00DF2B8F" w:rsidP="00DF2B8F">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常勤かつ専従の介護支援専門員３</w:t>
            </w:r>
            <w:r w:rsidRPr="00FF3D92">
              <w:rPr>
                <w:rFonts w:ascii="ＭＳ ゴシック" w:eastAsia="ＭＳ ゴシック" w:hAnsi="ＭＳ ゴシック" w:hint="eastAsia"/>
                <w:sz w:val="18"/>
                <w:szCs w:val="18"/>
                <w:u w:val="single"/>
              </w:rPr>
              <w:t>人</w:t>
            </w:r>
            <w:r w:rsidRPr="00FF3D92">
              <w:rPr>
                <w:rFonts w:ascii="ＭＳ ゴシック" w:eastAsia="ＭＳ ゴシック" w:hAnsi="ＭＳ ゴシック" w:hint="eastAsia"/>
                <w:sz w:val="18"/>
                <w:szCs w:val="18"/>
              </w:rPr>
              <w:t>とは別に、主任介護支援専門員を置く必要があること。したがって、当該加算を算定する事業所においては、少なくとも主任介護支援専門員及び介護支援専門員３</w:t>
            </w:r>
            <w:r w:rsidRPr="00FF3D92">
              <w:rPr>
                <w:rFonts w:ascii="ＭＳ ゴシック" w:eastAsia="ＭＳ ゴシック" w:hAnsi="ＭＳ ゴシック" w:hint="eastAsia"/>
                <w:sz w:val="18"/>
                <w:szCs w:val="18"/>
                <w:u w:val="single"/>
              </w:rPr>
              <w:t>人</w:t>
            </w:r>
            <w:r w:rsidRPr="00FF3D92">
              <w:rPr>
                <w:rFonts w:ascii="ＭＳ ゴシック" w:eastAsia="ＭＳ ゴシック" w:hAnsi="ＭＳ ゴシック" w:hint="eastAsia"/>
                <w:sz w:val="18"/>
                <w:szCs w:val="18"/>
              </w:rPr>
              <w:t>の合計４</w:t>
            </w:r>
            <w:r w:rsidRPr="00FF3D92">
              <w:rPr>
                <w:rFonts w:ascii="ＭＳ ゴシック" w:eastAsia="ＭＳ ゴシック" w:hAnsi="ＭＳ ゴシック" w:hint="eastAsia"/>
                <w:sz w:val="18"/>
                <w:szCs w:val="18"/>
                <w:u w:val="single"/>
              </w:rPr>
              <w:t>人</w:t>
            </w:r>
            <w:r w:rsidRPr="00C93B09">
              <w:rPr>
                <w:rFonts w:ascii="ＭＳ ゴシック" w:eastAsia="ＭＳ ゴシック" w:hAnsi="ＭＳ ゴシック" w:hint="eastAsia"/>
                <w:sz w:val="18"/>
                <w:szCs w:val="18"/>
              </w:rPr>
              <w:t>を常勤かつ専従で配置する必要があること。</w:t>
            </w:r>
          </w:p>
        </w:tc>
      </w:tr>
      <w:tr w:rsidR="00DF2B8F" w:rsidRPr="00C331FB" w:rsidTr="003F38C9">
        <w:trPr>
          <w:cantSplit/>
          <w:trHeight w:val="20"/>
        </w:trPr>
        <w:tc>
          <w:tcPr>
            <w:tcW w:w="4394" w:type="dxa"/>
            <w:gridSpan w:val="2"/>
          </w:tcPr>
          <w:p w:rsidR="00DF2B8F" w:rsidRPr="00C93B09" w:rsidRDefault="00DF2B8F" w:rsidP="00DF2B8F">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特定事業所加算(Ⅲ)</w:t>
            </w:r>
          </w:p>
        </w:tc>
        <w:tc>
          <w:tcPr>
            <w:tcW w:w="6518" w:type="dxa"/>
            <w:gridSpan w:val="5"/>
          </w:tcPr>
          <w:p w:rsidR="00DF2B8F" w:rsidRPr="00C93B09" w:rsidRDefault="00DF2B8F" w:rsidP="00DF2B8F">
            <w:pPr>
              <w:spacing w:line="200" w:lineRule="exact"/>
              <w:rPr>
                <w:rFonts w:ascii="ＭＳ ゴシック" w:eastAsia="ＭＳ ゴシック" w:hAnsi="ＭＳ ゴシック"/>
                <w:sz w:val="18"/>
                <w:szCs w:val="18"/>
              </w:rPr>
            </w:pPr>
          </w:p>
        </w:tc>
      </w:tr>
      <w:tr w:rsidR="00DF2B8F" w:rsidRPr="00C331FB" w:rsidTr="003F38C9">
        <w:trPr>
          <w:cantSplit/>
          <w:trHeight w:val="20"/>
        </w:trPr>
        <w:tc>
          <w:tcPr>
            <w:tcW w:w="4394" w:type="dxa"/>
            <w:gridSpan w:val="2"/>
          </w:tcPr>
          <w:p w:rsidR="00DF2B8F" w:rsidRPr="00FF3D92" w:rsidRDefault="00DF2B8F" w:rsidP="00DF2B8F">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⑴　上記（Ⅰ）の</w:t>
            </w:r>
            <w:r w:rsidRPr="00C93B09">
              <w:rPr>
                <w:rFonts w:ascii="ＭＳ ゴシック" w:eastAsia="ＭＳ ゴシック" w:hAnsi="ＭＳ ゴシック" w:hint="eastAsia"/>
                <w:spacing w:val="-20"/>
                <w:sz w:val="18"/>
                <w:szCs w:val="18"/>
              </w:rPr>
              <w:t>⑶</w:t>
            </w:r>
            <w:r w:rsidRPr="00C93B09">
              <w:rPr>
                <w:rFonts w:ascii="ＭＳ ゴシック" w:eastAsia="ＭＳ ゴシック" w:hAnsi="ＭＳ ゴシック" w:hint="eastAsia"/>
                <w:sz w:val="18"/>
                <w:szCs w:val="18"/>
              </w:rPr>
              <w:t>、</w:t>
            </w:r>
            <w:r w:rsidRPr="00FF3D92">
              <w:rPr>
                <w:rFonts w:ascii="ＭＳ ゴシック" w:eastAsia="ＭＳ ゴシック" w:hAnsi="ＭＳ ゴシック" w:hint="eastAsia"/>
                <w:spacing w:val="-20"/>
                <w:sz w:val="18"/>
                <w:szCs w:val="18"/>
              </w:rPr>
              <w:t>⑷</w:t>
            </w:r>
            <w:r w:rsidRPr="00FF3D92">
              <w:rPr>
                <w:rFonts w:ascii="ＭＳ ゴシック" w:eastAsia="ＭＳ ゴシック" w:hAnsi="ＭＳ ゴシック" w:hint="eastAsia"/>
                <w:spacing w:val="-20"/>
                <w:sz w:val="18"/>
                <w:szCs w:val="18"/>
                <w:u w:val="single"/>
              </w:rPr>
              <w:t>及び</w:t>
            </w:r>
            <w:r w:rsidRPr="00FF3D92">
              <w:rPr>
                <w:rFonts w:ascii="ＭＳ ゴシック" w:eastAsia="ＭＳ ゴシック" w:hAnsi="ＭＳ ゴシック" w:hint="eastAsia"/>
                <w:spacing w:val="-20"/>
                <w:sz w:val="18"/>
                <w:szCs w:val="18"/>
              </w:rPr>
              <w:t>⑹</w:t>
            </w:r>
            <w:r w:rsidRPr="00FF3D92">
              <w:rPr>
                <w:rFonts w:ascii="ＭＳ ゴシック" w:eastAsia="ＭＳ ゴシック" w:hAnsi="ＭＳ ゴシック" w:hint="eastAsia"/>
                <w:spacing w:val="-20"/>
                <w:sz w:val="18"/>
                <w:szCs w:val="18"/>
                <w:u w:val="single"/>
              </w:rPr>
              <w:t>から⑿まで</w:t>
            </w:r>
            <w:r w:rsidRPr="00FF3D92">
              <w:rPr>
                <w:rFonts w:ascii="ＭＳ ゴシック" w:eastAsia="ＭＳ ゴシック" w:hAnsi="ＭＳ ゴシック" w:hint="eastAsia"/>
                <w:sz w:val="18"/>
                <w:szCs w:val="18"/>
              </w:rPr>
              <w:t>の基準に適合すること。</w:t>
            </w:r>
          </w:p>
          <w:p w:rsidR="00DF2B8F" w:rsidRPr="00FF3D92" w:rsidRDefault="00DF2B8F" w:rsidP="00DF2B8F">
            <w:pPr>
              <w:spacing w:line="200" w:lineRule="exact"/>
              <w:ind w:left="140" w:hangingChars="100" w:hanging="140"/>
              <w:rPr>
                <w:rFonts w:ascii="ＭＳ ゴシック" w:eastAsia="ＭＳ ゴシック" w:hAnsi="ＭＳ ゴシック"/>
                <w:spacing w:val="-20"/>
                <w:sz w:val="18"/>
                <w:szCs w:val="18"/>
              </w:rPr>
            </w:pPr>
            <w:r w:rsidRPr="00FF3D92">
              <w:rPr>
                <w:rFonts w:ascii="ＭＳ ゴシック" w:eastAsia="ＭＳ ゴシック" w:hAnsi="ＭＳ ゴシック" w:hint="eastAsia"/>
                <w:spacing w:val="-20"/>
                <w:sz w:val="18"/>
                <w:szCs w:val="18"/>
              </w:rPr>
              <w:t>⑵　 専ら指定居宅介護支援の提供に当たる常勤の主任介護支援専門員を配置していること。</w:t>
            </w:r>
          </w:p>
          <w:p w:rsidR="00DF2B8F" w:rsidRDefault="00DF2B8F" w:rsidP="00DF2B8F">
            <w:pPr>
              <w:spacing w:line="200" w:lineRule="exact"/>
              <w:ind w:left="140" w:hangingChars="100" w:hanging="140"/>
              <w:rPr>
                <w:rFonts w:ascii="ＭＳ ゴシック" w:eastAsia="ＭＳ ゴシック" w:hAnsi="ＭＳ ゴシック"/>
                <w:spacing w:val="-20"/>
                <w:sz w:val="18"/>
                <w:szCs w:val="18"/>
              </w:rPr>
            </w:pPr>
            <w:r w:rsidRPr="00FF3D92">
              <w:rPr>
                <w:rFonts w:ascii="ＭＳ ゴシック" w:eastAsia="ＭＳ ゴシック" w:hAnsi="ＭＳ ゴシック" w:hint="eastAsia"/>
                <w:spacing w:val="-20"/>
                <w:sz w:val="18"/>
                <w:szCs w:val="18"/>
              </w:rPr>
              <w:t>⑶　 専ら、指定居宅介護支援の提供に当たる常勤の介護支援専門員を２</w:t>
            </w:r>
            <w:r w:rsidRPr="00FF3D92">
              <w:rPr>
                <w:rFonts w:ascii="ＭＳ ゴシック" w:eastAsia="ＭＳ ゴシック" w:hAnsi="ＭＳ ゴシック" w:hint="eastAsia"/>
                <w:sz w:val="18"/>
                <w:szCs w:val="18"/>
                <w:u w:val="single"/>
              </w:rPr>
              <w:t>人</w:t>
            </w:r>
            <w:r w:rsidRPr="00FF3D92">
              <w:rPr>
                <w:rFonts w:ascii="ＭＳ ゴシック" w:eastAsia="ＭＳ ゴシック" w:hAnsi="ＭＳ ゴシック" w:hint="eastAsia"/>
                <w:spacing w:val="-20"/>
                <w:sz w:val="18"/>
                <w:szCs w:val="18"/>
              </w:rPr>
              <w:t>以上配置していること。</w:t>
            </w:r>
          </w:p>
          <w:p w:rsidR="00DF2B8F" w:rsidRPr="00C93B09" w:rsidRDefault="00DF2B8F" w:rsidP="00DF2B8F">
            <w:pPr>
              <w:spacing w:line="200" w:lineRule="exact"/>
              <w:ind w:left="180" w:hangingChars="100" w:hanging="180"/>
              <w:rPr>
                <w:rFonts w:ascii="ＭＳ ゴシック" w:eastAsia="ＭＳ ゴシック" w:hAnsi="ＭＳ ゴシック"/>
                <w:sz w:val="18"/>
                <w:szCs w:val="18"/>
              </w:rPr>
            </w:pPr>
          </w:p>
        </w:tc>
        <w:tc>
          <w:tcPr>
            <w:tcW w:w="6518" w:type="dxa"/>
            <w:gridSpan w:val="5"/>
          </w:tcPr>
          <w:p w:rsidR="00DF2B8F" w:rsidRPr="00C93B09" w:rsidRDefault="00DF2B8F" w:rsidP="00DF2B8F">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常勤かつ専従の介護支援専門員２</w:t>
            </w:r>
            <w:r w:rsidRPr="00FF3D92">
              <w:rPr>
                <w:rFonts w:ascii="ＭＳ ゴシック" w:eastAsia="ＭＳ ゴシック" w:hAnsi="ＭＳ ゴシック" w:hint="eastAsia"/>
                <w:sz w:val="18"/>
                <w:szCs w:val="18"/>
                <w:u w:val="single"/>
              </w:rPr>
              <w:t>人</w:t>
            </w:r>
            <w:r w:rsidRPr="00FF3D92">
              <w:rPr>
                <w:rFonts w:ascii="ＭＳ ゴシック" w:eastAsia="ＭＳ ゴシック" w:hAnsi="ＭＳ ゴシック" w:hint="eastAsia"/>
                <w:sz w:val="18"/>
                <w:szCs w:val="18"/>
              </w:rPr>
              <w:t>とは別に、主任介護支援専門員を置く必要があること。したがって、当該加算を算定する事業所においては、少なくとも主任介護支援専門員及び介護支援専門員２</w:t>
            </w:r>
            <w:r w:rsidRPr="00FF3D92">
              <w:rPr>
                <w:rFonts w:ascii="ＭＳ ゴシック" w:eastAsia="ＭＳ ゴシック" w:hAnsi="ＭＳ ゴシック" w:hint="eastAsia"/>
                <w:sz w:val="18"/>
                <w:szCs w:val="18"/>
                <w:u w:val="single"/>
              </w:rPr>
              <w:t>人</w:t>
            </w:r>
            <w:r w:rsidRPr="00FF3D92">
              <w:rPr>
                <w:rFonts w:ascii="ＭＳ ゴシック" w:eastAsia="ＭＳ ゴシック" w:hAnsi="ＭＳ ゴシック" w:hint="eastAsia"/>
                <w:sz w:val="18"/>
                <w:szCs w:val="18"/>
              </w:rPr>
              <w:t>の合計３</w:t>
            </w:r>
            <w:r w:rsidRPr="00FF3D92">
              <w:rPr>
                <w:rFonts w:ascii="ＭＳ ゴシック" w:eastAsia="ＭＳ ゴシック" w:hAnsi="ＭＳ ゴシック" w:hint="eastAsia"/>
                <w:sz w:val="18"/>
                <w:szCs w:val="18"/>
                <w:u w:val="single"/>
              </w:rPr>
              <w:t>人</w:t>
            </w:r>
            <w:r w:rsidRPr="00C93B09">
              <w:rPr>
                <w:rFonts w:ascii="ＭＳ ゴシック" w:eastAsia="ＭＳ ゴシック" w:hAnsi="ＭＳ ゴシック" w:hint="eastAsia"/>
                <w:sz w:val="18"/>
                <w:szCs w:val="18"/>
              </w:rPr>
              <w:t>を常勤かつ専従で配置する必要があること。</w:t>
            </w:r>
          </w:p>
        </w:tc>
      </w:tr>
      <w:tr w:rsidR="00DF2B8F" w:rsidRPr="00C331FB" w:rsidTr="003F38C9">
        <w:trPr>
          <w:cantSplit/>
          <w:trHeight w:val="20"/>
        </w:trPr>
        <w:tc>
          <w:tcPr>
            <w:tcW w:w="4394" w:type="dxa"/>
            <w:gridSpan w:val="2"/>
          </w:tcPr>
          <w:p w:rsidR="00DF2B8F" w:rsidRPr="00705D24" w:rsidRDefault="00DF2B8F" w:rsidP="00DF2B8F">
            <w:pPr>
              <w:spacing w:line="360" w:lineRule="exact"/>
              <w:ind w:left="180" w:hangingChars="100" w:hanging="180"/>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特定事業所加算(Ⅳ)</w:t>
            </w:r>
          </w:p>
        </w:tc>
        <w:tc>
          <w:tcPr>
            <w:tcW w:w="6518" w:type="dxa"/>
            <w:gridSpan w:val="5"/>
          </w:tcPr>
          <w:p w:rsidR="00DF2B8F" w:rsidRPr="00705D24" w:rsidRDefault="00DF2B8F" w:rsidP="00DF2B8F">
            <w:pPr>
              <w:spacing w:line="200" w:lineRule="exact"/>
              <w:rPr>
                <w:rFonts w:ascii="ＭＳ ゴシック" w:eastAsia="ＭＳ ゴシック" w:hAnsi="ＭＳ ゴシック"/>
                <w:sz w:val="18"/>
                <w:szCs w:val="18"/>
                <w:u w:val="single"/>
              </w:rPr>
            </w:pPr>
          </w:p>
        </w:tc>
      </w:tr>
      <w:tr w:rsidR="00DF2B8F" w:rsidRPr="00C331FB" w:rsidTr="003F38C9">
        <w:trPr>
          <w:cantSplit/>
          <w:trHeight w:val="20"/>
        </w:trPr>
        <w:tc>
          <w:tcPr>
            <w:tcW w:w="4394" w:type="dxa"/>
            <w:gridSpan w:val="2"/>
          </w:tcPr>
          <w:p w:rsidR="00DF2B8F" w:rsidRPr="00705D24" w:rsidRDefault="00DF2B8F" w:rsidP="00DF2B8F">
            <w:pPr>
              <w:spacing w:line="200" w:lineRule="exact"/>
              <w:ind w:left="180" w:hangingChars="100" w:hanging="180"/>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⑴　前々年度の三月から前年度の二月までの間において退院・退所加算(Ⅰ)イ、(Ⅰ)ロ、(Ⅱ)イ、(Ⅱ)ロ又は(Ⅲ)の算定に係る病院、診療所、地域密着型介護老人福祉施設又は介護保険施設との連携の回数（第85号の二イからホまでに規定する情報の提供を受けた回数をいう。）の合計が三十五回以上であること。</w:t>
            </w:r>
          </w:p>
          <w:p w:rsidR="00DF2B8F" w:rsidRPr="00705D24" w:rsidRDefault="00DF2B8F" w:rsidP="00DF2B8F">
            <w:pPr>
              <w:spacing w:line="200" w:lineRule="exact"/>
              <w:ind w:left="140" w:hangingChars="100" w:hanging="140"/>
              <w:rPr>
                <w:rFonts w:ascii="ＭＳ ゴシック" w:eastAsia="ＭＳ ゴシック" w:hAnsi="ＭＳ ゴシック"/>
                <w:spacing w:val="-20"/>
                <w:sz w:val="18"/>
                <w:szCs w:val="18"/>
                <w:u w:val="single"/>
              </w:rPr>
            </w:pPr>
            <w:r w:rsidRPr="00705D24">
              <w:rPr>
                <w:rFonts w:ascii="ＭＳ ゴシック" w:eastAsia="ＭＳ ゴシック" w:hAnsi="ＭＳ ゴシック" w:hint="eastAsia"/>
                <w:spacing w:val="-20"/>
                <w:sz w:val="18"/>
                <w:szCs w:val="18"/>
                <w:u w:val="single"/>
              </w:rPr>
              <w:t>⑵　 前々年度の三月から前年度の二月までの間においてターミナルケアマネジメント加算を五回以上算定していること。</w:t>
            </w:r>
          </w:p>
          <w:p w:rsidR="00DF2B8F" w:rsidRPr="00705D24" w:rsidRDefault="00DF2B8F" w:rsidP="00DF2B8F">
            <w:pPr>
              <w:spacing w:line="200" w:lineRule="exact"/>
              <w:ind w:left="140" w:hangingChars="100" w:hanging="140"/>
              <w:rPr>
                <w:rFonts w:ascii="ＭＳ ゴシック" w:eastAsia="ＭＳ ゴシック" w:hAnsi="ＭＳ ゴシック"/>
                <w:spacing w:val="-20"/>
                <w:sz w:val="18"/>
                <w:szCs w:val="18"/>
                <w:u w:val="single"/>
              </w:rPr>
            </w:pPr>
            <w:r w:rsidRPr="00705D24">
              <w:rPr>
                <w:rFonts w:ascii="ＭＳ ゴシック" w:eastAsia="ＭＳ ゴシック" w:hAnsi="ＭＳ ゴシック" w:hint="eastAsia"/>
                <w:spacing w:val="-20"/>
                <w:sz w:val="18"/>
                <w:szCs w:val="18"/>
                <w:u w:val="single"/>
              </w:rPr>
              <w:t>⑶　 特定事業所加算(Ⅰ)、(Ⅱ)又は(Ⅲ)を算定していること。</w:t>
            </w:r>
          </w:p>
          <w:p w:rsidR="00DF2B8F" w:rsidRPr="00705D24" w:rsidRDefault="00DF2B8F" w:rsidP="00DF2B8F">
            <w:pPr>
              <w:spacing w:line="200" w:lineRule="exact"/>
              <w:ind w:left="140" w:hangingChars="100" w:hanging="140"/>
              <w:rPr>
                <w:rFonts w:ascii="ＭＳ ゴシック" w:eastAsia="ＭＳ ゴシック" w:hAnsi="ＭＳ ゴシック"/>
                <w:spacing w:val="-20"/>
                <w:sz w:val="18"/>
                <w:szCs w:val="18"/>
                <w:u w:val="single"/>
              </w:rPr>
            </w:pPr>
          </w:p>
          <w:p w:rsidR="00DF2B8F" w:rsidRPr="00705D24" w:rsidRDefault="00DF2B8F" w:rsidP="00DF2B8F">
            <w:pPr>
              <w:spacing w:line="200" w:lineRule="exact"/>
              <w:ind w:left="140" w:hangingChars="100" w:hanging="140"/>
              <w:rPr>
                <w:rFonts w:ascii="ＭＳ ゴシック" w:eastAsia="ＭＳ ゴシック" w:hAnsi="ＭＳ ゴシック"/>
                <w:spacing w:val="-20"/>
                <w:sz w:val="18"/>
                <w:szCs w:val="18"/>
                <w:u w:val="single"/>
              </w:rPr>
            </w:pPr>
            <w:r w:rsidRPr="00705D24">
              <w:rPr>
                <w:rFonts w:ascii="ＭＳ ゴシック" w:eastAsia="ＭＳ ゴシック" w:hAnsi="ＭＳ ゴシック" w:hint="eastAsia"/>
                <w:spacing w:val="-20"/>
                <w:sz w:val="18"/>
                <w:szCs w:val="18"/>
                <w:u w:val="single"/>
              </w:rPr>
              <w:t>※平成31年度から</w:t>
            </w:r>
          </w:p>
          <w:p w:rsidR="00DF2B8F" w:rsidRPr="00705D24" w:rsidRDefault="00DF2B8F" w:rsidP="00DF2B8F">
            <w:pPr>
              <w:spacing w:line="200" w:lineRule="exact"/>
              <w:ind w:left="180" w:hangingChars="100" w:hanging="180"/>
              <w:rPr>
                <w:rFonts w:ascii="ＭＳ ゴシック" w:eastAsia="ＭＳ ゴシック" w:hAnsi="ＭＳ ゴシック"/>
                <w:sz w:val="18"/>
                <w:szCs w:val="18"/>
                <w:u w:val="single"/>
              </w:rPr>
            </w:pPr>
          </w:p>
        </w:tc>
        <w:tc>
          <w:tcPr>
            <w:tcW w:w="6518" w:type="dxa"/>
            <w:gridSpan w:val="5"/>
          </w:tcPr>
          <w:p w:rsidR="00DF2B8F" w:rsidRPr="00705D24" w:rsidRDefault="00DF2B8F" w:rsidP="00DF2B8F">
            <w:pPr>
              <w:spacing w:line="200" w:lineRule="exact"/>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⑴　退院・退所加算の算定実績について</w:t>
            </w:r>
          </w:p>
          <w:p w:rsidR="00DF2B8F" w:rsidRPr="00705D24" w:rsidRDefault="00DF2B8F" w:rsidP="00DF2B8F">
            <w:pPr>
              <w:spacing w:line="200" w:lineRule="exact"/>
              <w:ind w:leftChars="100" w:left="210" w:firstLineChars="100" w:firstLine="180"/>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35 回以上の場合に要件を満たすこととなる。</w:t>
            </w:r>
          </w:p>
          <w:p w:rsidR="00DF2B8F" w:rsidRPr="00705D24" w:rsidRDefault="00DF2B8F" w:rsidP="00DF2B8F">
            <w:pPr>
              <w:spacing w:line="200" w:lineRule="exact"/>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⑵　ターミナルケアマネジメント加算の算定実績について</w:t>
            </w:r>
          </w:p>
          <w:p w:rsidR="00DF2B8F" w:rsidRPr="00705D24" w:rsidRDefault="00DF2B8F" w:rsidP="00DF2B8F">
            <w:pPr>
              <w:spacing w:line="200" w:lineRule="exact"/>
              <w:ind w:leftChars="100" w:left="210" w:firstLineChars="100" w:firstLine="180"/>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DF2B8F" w:rsidRPr="00705D24" w:rsidRDefault="00DF2B8F" w:rsidP="00DF2B8F">
            <w:pPr>
              <w:spacing w:line="200" w:lineRule="exact"/>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⑶　特定事業所加算（Ⅰ）～（Ⅲ）の算定実績について</w:t>
            </w:r>
          </w:p>
          <w:p w:rsidR="00DF2B8F" w:rsidRPr="00705D24" w:rsidRDefault="00DF2B8F" w:rsidP="00DF2B8F">
            <w:pPr>
              <w:spacing w:line="200" w:lineRule="exact"/>
              <w:ind w:leftChars="100" w:left="210" w:firstLineChars="100" w:firstLine="180"/>
              <w:rPr>
                <w:rFonts w:ascii="ＭＳ ゴシック" w:eastAsia="ＭＳ ゴシック" w:hAnsi="ＭＳ ゴシック"/>
                <w:sz w:val="18"/>
                <w:szCs w:val="18"/>
                <w:u w:val="single"/>
              </w:rPr>
            </w:pPr>
            <w:r w:rsidRPr="00705D24">
              <w:rPr>
                <w:rFonts w:ascii="ＭＳ ゴシック" w:eastAsia="ＭＳ ゴシック" w:hAnsi="ＭＳ ゴシック" w:hint="eastAsia"/>
                <w:sz w:val="18"/>
                <w:szCs w:val="18"/>
                <w:u w:val="single"/>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tc>
      </w:tr>
    </w:tbl>
    <w:p w:rsidR="00525131" w:rsidRPr="00525131" w:rsidRDefault="00525131" w:rsidP="00525131">
      <w:pPr>
        <w:framePr w:hSpace="142" w:wrap="around" w:vAnchor="text" w:hAnchor="margin" w:xAlign="center" w:y="218"/>
        <w:rPr>
          <w:vanish/>
        </w:rPr>
      </w:pPr>
    </w:p>
    <w:p w:rsidR="009216DD" w:rsidRDefault="00B449AE" w:rsidP="00116B19">
      <w:pPr>
        <w:spacing w:line="200" w:lineRule="exact"/>
      </w:pPr>
      <w:r>
        <w:rPr>
          <w:rFonts w:hint="eastAsia"/>
        </w:rPr>
        <w:t xml:space="preserve">　　　　　　</w:t>
      </w: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A63BF2" w:rsidRDefault="00A63BF2" w:rsidP="00116B19">
      <w:pPr>
        <w:spacing w:line="200" w:lineRule="exact"/>
      </w:pPr>
    </w:p>
    <w:p w:rsidR="001B34EB" w:rsidRDefault="001B34EB" w:rsidP="00116B19">
      <w:pPr>
        <w:spacing w:line="200" w:lineRule="exact"/>
      </w:pPr>
    </w:p>
    <w:p w:rsidR="001B34EB" w:rsidRDefault="001B34EB" w:rsidP="00116B19">
      <w:pPr>
        <w:spacing w:line="200" w:lineRule="exact"/>
      </w:pPr>
    </w:p>
    <w:p w:rsidR="001B34EB" w:rsidRDefault="001B34EB" w:rsidP="00116B19">
      <w:pPr>
        <w:spacing w:line="200" w:lineRule="exact"/>
      </w:pPr>
    </w:p>
    <w:p w:rsidR="006C71DD" w:rsidRPr="00E835E0" w:rsidRDefault="006C71DD"/>
    <w:tbl>
      <w:tblPr>
        <w:tblW w:w="10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5"/>
        <w:gridCol w:w="3168"/>
        <w:gridCol w:w="3168"/>
        <w:gridCol w:w="428"/>
        <w:gridCol w:w="429"/>
        <w:gridCol w:w="429"/>
        <w:gridCol w:w="853"/>
      </w:tblGrid>
      <w:tr w:rsidR="009216DD" w:rsidRPr="007162AB" w:rsidTr="00F05C27">
        <w:trPr>
          <w:cantSplit/>
          <w:trHeight w:val="681"/>
          <w:tblHeader/>
        </w:trPr>
        <w:tc>
          <w:tcPr>
            <w:tcW w:w="2425" w:type="dxa"/>
            <w:tcBorders>
              <w:top w:val="single" w:sz="12" w:space="0" w:color="auto"/>
              <w:left w:val="single" w:sz="12"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336" w:type="dxa"/>
            <w:gridSpan w:val="2"/>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C331FB">
              <w:rPr>
                <w:rFonts w:ascii="ＭＳ ゴシック" w:eastAsia="ＭＳ ゴシック" w:hAnsi="ＭＳ ゴシック" w:hint="eastAsia"/>
                <w:spacing w:val="720"/>
                <w:kern w:val="0"/>
                <w:sz w:val="18"/>
                <w:szCs w:val="18"/>
                <w:fitText w:val="1800" w:id="-1489286400"/>
              </w:rPr>
              <w:t>内</w:t>
            </w:r>
            <w:r w:rsidRPr="00C331FB">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53" w:type="dxa"/>
            <w:tcBorders>
              <w:top w:val="single" w:sz="12" w:space="0" w:color="auto"/>
              <w:left w:val="single" w:sz="6" w:space="0" w:color="auto"/>
              <w:bottom w:val="single" w:sz="12" w:space="0" w:color="auto"/>
              <w:right w:val="single" w:sz="12"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9216DD" w:rsidRPr="002602A3" w:rsidTr="00F05C27">
        <w:trPr>
          <w:cantSplit/>
          <w:trHeight w:val="1734"/>
        </w:trPr>
        <w:tc>
          <w:tcPr>
            <w:tcW w:w="2425" w:type="dxa"/>
            <w:vMerge w:val="restart"/>
          </w:tcPr>
          <w:p w:rsidR="009216DD" w:rsidRPr="002602A3" w:rsidRDefault="00DF2B8F"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9216DD" w:rsidRPr="002602A3">
              <w:rPr>
                <w:rFonts w:ascii="ＭＳ ゴシック" w:eastAsia="ＭＳ ゴシック" w:hAnsi="ＭＳ ゴシック" w:hint="eastAsia"/>
                <w:sz w:val="18"/>
                <w:szCs w:val="18"/>
              </w:rPr>
              <w:t xml:space="preserve"> 特定事業所集中減算</w:t>
            </w:r>
          </w:p>
          <w:p w:rsidR="009216DD" w:rsidRPr="002602A3" w:rsidRDefault="009216DD" w:rsidP="00525131">
            <w:pPr>
              <w:spacing w:line="240" w:lineRule="exact"/>
              <w:ind w:left="360" w:hangingChars="200" w:hanging="360"/>
              <w:rPr>
                <w:rFonts w:ascii="ＭＳ ゴシック" w:eastAsia="ＭＳ ゴシック" w:hAnsi="ＭＳ ゴシック"/>
                <w:sz w:val="18"/>
                <w:szCs w:val="18"/>
              </w:rPr>
            </w:pPr>
          </w:p>
          <w:p w:rsidR="009216DD" w:rsidRPr="002602A3" w:rsidRDefault="009216DD" w:rsidP="00525131">
            <w:pPr>
              <w:spacing w:line="240" w:lineRule="exact"/>
              <w:rPr>
                <w:rFonts w:ascii="ＭＳ ゴシック" w:eastAsia="ＭＳ ゴシック" w:hAnsi="ＭＳ ゴシック"/>
                <w:b/>
                <w:sz w:val="20"/>
              </w:rPr>
            </w:pPr>
          </w:p>
          <w:p w:rsidR="009216DD" w:rsidRPr="002602A3" w:rsidRDefault="009216DD" w:rsidP="00525131">
            <w:pPr>
              <w:spacing w:line="240" w:lineRule="exact"/>
              <w:ind w:left="360" w:hangingChars="200" w:hanging="36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(1)　判定期間と減算適用期間</w:t>
            </w:r>
            <w:r w:rsidRPr="002602A3">
              <w:rPr>
                <w:rFonts w:ascii="ＭＳ ゴシック" w:eastAsia="ＭＳ ゴシック" w:hAnsi="ＭＳ ゴシック" w:cs="Arial"/>
                <w:sz w:val="18"/>
                <w:szCs w:val="18"/>
              </w:rPr>
              <w:t xml:space="preserve"> </w:t>
            </w:r>
          </w:p>
          <w:p w:rsidR="009216DD" w:rsidRPr="002602A3" w:rsidRDefault="009216DD" w:rsidP="00525131">
            <w:pPr>
              <w:spacing w:line="240" w:lineRule="exact"/>
              <w:rPr>
                <w:rFonts w:ascii="ＭＳ ゴシック" w:eastAsia="ＭＳ ゴシック" w:hAnsi="ＭＳ ゴシック" w:cs="Arial"/>
                <w:sz w:val="18"/>
                <w:szCs w:val="18"/>
              </w:rPr>
            </w:pPr>
          </w:p>
          <w:p w:rsidR="009216DD" w:rsidRPr="002602A3" w:rsidRDefault="009216DD" w:rsidP="00525131">
            <w:pPr>
              <w:spacing w:line="240" w:lineRule="exact"/>
              <w:ind w:leftChars="-1" w:left="142" w:hangingChars="80" w:hanging="144"/>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特定事業所集中減算に係る書類</w:t>
            </w:r>
          </w:p>
        </w:tc>
        <w:tc>
          <w:tcPr>
            <w:tcW w:w="6336" w:type="dxa"/>
            <w:gridSpan w:val="2"/>
            <w:tcBorders>
              <w:bottom w:val="dashSmallGap" w:sz="4" w:space="0" w:color="auto"/>
            </w:tcBorders>
          </w:tcPr>
          <w:p w:rsidR="009216DD" w:rsidRPr="002602A3" w:rsidRDefault="009216DD" w:rsidP="00525131">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判定期間が前期の場合については９月15日までに、判定期間が後期の場合については３月15日までに、すべての居宅介護支援事業者は必要事項を記載した書類を作成し、算定の結果80％を超えた場合については当該書類を</w:t>
            </w:r>
            <w:r w:rsidR="00DA1F8A">
              <w:rPr>
                <w:rFonts w:ascii="ＭＳ ゴシック" w:eastAsia="ＭＳ ゴシック" w:hAnsi="ＭＳ ゴシック" w:hint="eastAsia"/>
                <w:color w:val="auto"/>
                <w:sz w:val="18"/>
                <w:szCs w:val="18"/>
              </w:rPr>
              <w:t>南河内広域</w:t>
            </w:r>
            <w:r w:rsidRPr="002602A3">
              <w:rPr>
                <w:rFonts w:ascii="ＭＳ ゴシック" w:eastAsia="ＭＳ ゴシック" w:hAnsi="ＭＳ ゴシック" w:hint="eastAsia"/>
                <w:color w:val="auto"/>
                <w:sz w:val="18"/>
                <w:szCs w:val="18"/>
              </w:rPr>
              <w:t>に提出しているか。</w:t>
            </w:r>
          </w:p>
          <w:p w:rsidR="009216DD" w:rsidRPr="000E359E" w:rsidRDefault="00866229" w:rsidP="00525131">
            <w:pPr>
              <w:pStyle w:val="Default"/>
              <w:spacing w:line="240" w:lineRule="exact"/>
              <w:jc w:val="both"/>
              <w:rPr>
                <w:rFonts w:ascii="HG創英角ｺﾞｼｯｸUB" w:eastAsia="HG創英角ｺﾞｼｯｸUB" w:hAnsi="HG創英角ｺﾞｼｯｸUB"/>
                <w:color w:val="auto"/>
                <w:sz w:val="18"/>
                <w:szCs w:val="18"/>
              </w:rPr>
            </w:pPr>
            <w:r w:rsidRPr="002602A3">
              <w:rPr>
                <w:rFonts w:ascii="HG創英角ｺﾞｼｯｸUB" w:eastAsia="HG創英角ｺﾞｼｯｸUB" w:hAnsi="HG創英角ｺﾞｼｯｸUB" w:hint="eastAsia"/>
                <w:color w:val="auto"/>
                <w:sz w:val="18"/>
                <w:szCs w:val="18"/>
              </w:rPr>
              <w:t>【平成</w:t>
            </w:r>
            <w:r w:rsidR="000A49D2" w:rsidRPr="000E359E">
              <w:rPr>
                <w:rFonts w:ascii="HG創英角ｺﾞｼｯｸUB" w:eastAsia="HG創英角ｺﾞｼｯｸUB" w:hAnsi="HG創英角ｺﾞｼｯｸUB" w:hint="eastAsia"/>
                <w:color w:val="auto"/>
                <w:sz w:val="18"/>
                <w:szCs w:val="18"/>
                <w:u w:val="single"/>
              </w:rPr>
              <w:t>29</w:t>
            </w:r>
            <w:r w:rsidRPr="000E359E">
              <w:rPr>
                <w:rFonts w:ascii="HG創英角ｺﾞｼｯｸUB" w:eastAsia="HG創英角ｺﾞｼｯｸUB" w:hAnsi="HG創英角ｺﾞｼｯｸUB" w:hint="eastAsia"/>
                <w:color w:val="auto"/>
                <w:sz w:val="18"/>
                <w:szCs w:val="18"/>
              </w:rPr>
              <w:t>年度前期分】</w:t>
            </w:r>
          </w:p>
          <w:p w:rsidR="009216DD" w:rsidRPr="000E359E" w:rsidRDefault="009216DD" w:rsidP="00525131">
            <w:pPr>
              <w:spacing w:line="240" w:lineRule="exact"/>
              <w:ind w:leftChars="100" w:left="210"/>
              <w:rPr>
                <w:rFonts w:ascii="ＭＳ ゴシック" w:eastAsia="ＭＳ ゴシック" w:hAnsi="ＭＳ ゴシック"/>
                <w:sz w:val="18"/>
                <w:szCs w:val="18"/>
                <w:u w:val="single"/>
              </w:rPr>
            </w:pPr>
            <w:r w:rsidRPr="000E359E">
              <w:rPr>
                <w:rFonts w:ascii="ＭＳ ゴシック" w:eastAsia="ＭＳ ゴシック" w:hAnsi="ＭＳ ゴシック" w:hint="eastAsia"/>
                <w:sz w:val="18"/>
                <w:szCs w:val="18"/>
                <w:u w:val="single"/>
              </w:rPr>
              <w:t xml:space="preserve">特定事業所集中減算チェックシート（提出用）　</w:t>
            </w:r>
            <w:r w:rsidRPr="000E359E">
              <w:rPr>
                <w:rFonts w:ascii="ＭＳ ゴシック" w:eastAsia="ＭＳ ゴシック" w:hAnsi="ＭＳ ゴシック" w:hint="eastAsia"/>
                <w:spacing w:val="60"/>
                <w:kern w:val="0"/>
                <w:sz w:val="18"/>
                <w:szCs w:val="18"/>
                <w:u w:val="single"/>
                <w:fitText w:val="1440" w:id="911374083"/>
              </w:rPr>
              <w:t>（有・無</w:t>
            </w:r>
            <w:r w:rsidRPr="000E359E">
              <w:rPr>
                <w:rFonts w:ascii="ＭＳ ゴシック" w:eastAsia="ＭＳ ゴシック" w:hAnsi="ＭＳ ゴシック" w:hint="eastAsia"/>
                <w:spacing w:val="30"/>
                <w:kern w:val="0"/>
                <w:sz w:val="18"/>
                <w:szCs w:val="18"/>
                <w:u w:val="single"/>
                <w:fitText w:val="1440" w:id="911374083"/>
              </w:rPr>
              <w:t>）</w:t>
            </w:r>
          </w:p>
          <w:p w:rsidR="009216DD" w:rsidRPr="000E359E" w:rsidRDefault="009216DD" w:rsidP="00525131">
            <w:pPr>
              <w:pStyle w:val="Default"/>
              <w:spacing w:line="240" w:lineRule="exact"/>
              <w:jc w:val="both"/>
              <w:rPr>
                <w:rFonts w:ascii="ＭＳ ゴシック" w:eastAsia="ＭＳ ゴシック" w:hAnsi="ＭＳ ゴシック"/>
                <w:color w:val="auto"/>
                <w:sz w:val="18"/>
                <w:szCs w:val="18"/>
              </w:rPr>
            </w:pPr>
          </w:p>
          <w:p w:rsidR="009216DD" w:rsidRPr="000E359E" w:rsidRDefault="009216DD" w:rsidP="00525131">
            <w:pPr>
              <w:pStyle w:val="Default"/>
              <w:spacing w:line="240" w:lineRule="exact"/>
              <w:jc w:val="both"/>
              <w:rPr>
                <w:rFonts w:ascii="ＭＳ ゴシック" w:eastAsia="ＭＳ ゴシック" w:hAnsi="ＭＳ ゴシック"/>
                <w:color w:val="auto"/>
                <w:sz w:val="18"/>
                <w:szCs w:val="18"/>
              </w:rPr>
            </w:pPr>
            <w:r w:rsidRPr="000E359E">
              <w:rPr>
                <w:rFonts w:ascii="ＭＳ ゴシック" w:eastAsia="ＭＳ ゴシック" w:hAnsi="ＭＳ ゴシック" w:hint="eastAsia"/>
                <w:color w:val="auto"/>
                <w:sz w:val="18"/>
                <w:szCs w:val="18"/>
              </w:rPr>
              <w:t>なお、80</w:t>
            </w:r>
            <w:r w:rsidR="001B34EB" w:rsidRPr="000E359E">
              <w:rPr>
                <w:rFonts w:ascii="ＭＳ ゴシック" w:eastAsia="ＭＳ ゴシック" w:hAnsi="ＭＳ ゴシック" w:hint="eastAsia"/>
                <w:color w:val="auto"/>
                <w:sz w:val="18"/>
                <w:szCs w:val="18"/>
              </w:rPr>
              <w:t>％を超えなかった場合についても、当該書類は、各事業所において２</w:t>
            </w:r>
            <w:r w:rsidRPr="000E359E">
              <w:rPr>
                <w:rFonts w:ascii="ＭＳ ゴシック" w:eastAsia="ＭＳ ゴシック" w:hAnsi="ＭＳ ゴシック" w:hint="eastAsia"/>
                <w:color w:val="auto"/>
                <w:sz w:val="18"/>
                <w:szCs w:val="18"/>
              </w:rPr>
              <w:t>年間保存しているか。</w:t>
            </w:r>
          </w:p>
          <w:p w:rsidR="009216DD" w:rsidRPr="000E359E" w:rsidRDefault="009216DD" w:rsidP="00525131">
            <w:pPr>
              <w:pStyle w:val="Default"/>
              <w:spacing w:line="240" w:lineRule="exact"/>
              <w:jc w:val="both"/>
              <w:rPr>
                <w:rFonts w:ascii="ＭＳ ゴシック" w:eastAsia="ＭＳ ゴシック" w:hAnsi="ＭＳ ゴシック"/>
                <w:color w:val="auto"/>
                <w:sz w:val="18"/>
                <w:szCs w:val="18"/>
              </w:rPr>
            </w:pPr>
          </w:p>
          <w:p w:rsidR="009216DD" w:rsidRPr="000E359E" w:rsidRDefault="009216DD" w:rsidP="00525131">
            <w:pPr>
              <w:tabs>
                <w:tab w:val="left" w:pos="1470"/>
              </w:tabs>
              <w:spacing w:line="240" w:lineRule="exact"/>
              <w:ind w:leftChars="100" w:left="210"/>
              <w:rPr>
                <w:rFonts w:ascii="ＭＳ ゴシック" w:eastAsia="ＭＳ ゴシック" w:hAnsi="ＭＳ ゴシック"/>
                <w:kern w:val="0"/>
                <w:sz w:val="18"/>
                <w:szCs w:val="18"/>
                <w:u w:val="single"/>
              </w:rPr>
            </w:pPr>
            <w:r w:rsidRPr="000E359E">
              <w:rPr>
                <w:rFonts w:ascii="ＭＳ ゴシック" w:eastAsia="ＭＳ ゴシック" w:hAnsi="ＭＳ ゴシック" w:hint="eastAsia"/>
                <w:sz w:val="18"/>
                <w:szCs w:val="18"/>
                <w:u w:val="single"/>
              </w:rPr>
              <w:t xml:space="preserve">特定事業所集中減算チェックシート（保存用）　</w:t>
            </w:r>
            <w:r w:rsidRPr="000E359E">
              <w:rPr>
                <w:rFonts w:ascii="ＭＳ ゴシック" w:eastAsia="ＭＳ ゴシック" w:hAnsi="ＭＳ ゴシック" w:hint="eastAsia"/>
                <w:spacing w:val="60"/>
                <w:kern w:val="0"/>
                <w:sz w:val="18"/>
                <w:szCs w:val="18"/>
                <w:u w:val="single"/>
                <w:fitText w:val="1440" w:id="911374084"/>
              </w:rPr>
              <w:t>（有・無</w:t>
            </w:r>
            <w:r w:rsidRPr="000E359E">
              <w:rPr>
                <w:rFonts w:ascii="ＭＳ ゴシック" w:eastAsia="ＭＳ ゴシック" w:hAnsi="ＭＳ ゴシック" w:hint="eastAsia"/>
                <w:spacing w:val="30"/>
                <w:kern w:val="0"/>
                <w:sz w:val="18"/>
                <w:szCs w:val="18"/>
                <w:u w:val="single"/>
                <w:fitText w:val="1440" w:id="911374084"/>
              </w:rPr>
              <w:t>）</w:t>
            </w:r>
          </w:p>
          <w:p w:rsidR="009216DD" w:rsidRPr="000E359E" w:rsidRDefault="009216DD" w:rsidP="00525131">
            <w:pPr>
              <w:tabs>
                <w:tab w:val="left" w:pos="1470"/>
              </w:tabs>
              <w:spacing w:line="240" w:lineRule="exact"/>
              <w:ind w:leftChars="100" w:left="210"/>
              <w:rPr>
                <w:rFonts w:ascii="ＭＳ ゴシック" w:eastAsia="ＭＳ ゴシック" w:hAnsi="ＭＳ ゴシック"/>
                <w:sz w:val="18"/>
                <w:szCs w:val="18"/>
              </w:rPr>
            </w:pPr>
          </w:p>
          <w:p w:rsidR="00866229" w:rsidRPr="002602A3" w:rsidRDefault="00866229" w:rsidP="00866229">
            <w:pPr>
              <w:pStyle w:val="Default"/>
              <w:spacing w:line="240" w:lineRule="exact"/>
              <w:jc w:val="both"/>
              <w:rPr>
                <w:rFonts w:ascii="HG創英角ｺﾞｼｯｸUB" w:eastAsia="HG創英角ｺﾞｼｯｸUB" w:hAnsi="HG創英角ｺﾞｼｯｸUB"/>
                <w:color w:val="auto"/>
                <w:sz w:val="18"/>
                <w:szCs w:val="18"/>
              </w:rPr>
            </w:pPr>
            <w:r w:rsidRPr="000E359E">
              <w:rPr>
                <w:rFonts w:ascii="HG創英角ｺﾞｼｯｸUB" w:eastAsia="HG創英角ｺﾞｼｯｸUB" w:hAnsi="HG創英角ｺﾞｼｯｸUB" w:hint="eastAsia"/>
                <w:color w:val="auto"/>
                <w:sz w:val="18"/>
                <w:szCs w:val="18"/>
              </w:rPr>
              <w:t>【平成</w:t>
            </w:r>
            <w:r w:rsidR="000A49D2" w:rsidRPr="000E359E">
              <w:rPr>
                <w:rFonts w:ascii="HG創英角ｺﾞｼｯｸUB" w:eastAsia="HG創英角ｺﾞｼｯｸUB" w:hAnsi="HG創英角ｺﾞｼｯｸUB" w:hint="eastAsia"/>
                <w:color w:val="auto"/>
                <w:sz w:val="18"/>
                <w:szCs w:val="18"/>
                <w:u w:val="single"/>
              </w:rPr>
              <w:t>29</w:t>
            </w:r>
            <w:r w:rsidRPr="000E359E">
              <w:rPr>
                <w:rFonts w:ascii="HG創英角ｺﾞｼｯｸUB" w:eastAsia="HG創英角ｺﾞｼｯｸUB" w:hAnsi="HG創英角ｺﾞｼｯｸUB" w:hint="eastAsia"/>
                <w:color w:val="auto"/>
                <w:sz w:val="18"/>
                <w:szCs w:val="18"/>
              </w:rPr>
              <w:t>年</w:t>
            </w:r>
            <w:r w:rsidRPr="002602A3">
              <w:rPr>
                <w:rFonts w:ascii="HG創英角ｺﾞｼｯｸUB" w:eastAsia="HG創英角ｺﾞｼｯｸUB" w:hAnsi="HG創英角ｺﾞｼｯｸUB" w:hint="eastAsia"/>
                <w:color w:val="auto"/>
                <w:sz w:val="18"/>
                <w:szCs w:val="18"/>
              </w:rPr>
              <w:t>度後期分】</w:t>
            </w:r>
          </w:p>
          <w:p w:rsidR="00866229" w:rsidRPr="002602A3" w:rsidRDefault="00866229" w:rsidP="00866229">
            <w:pPr>
              <w:spacing w:line="240" w:lineRule="exact"/>
              <w:ind w:leftChars="100" w:left="210"/>
              <w:rPr>
                <w:rFonts w:ascii="ＭＳ ゴシック" w:eastAsia="ＭＳ ゴシック" w:hAnsi="ＭＳ ゴシック"/>
                <w:sz w:val="18"/>
                <w:szCs w:val="18"/>
                <w:u w:val="single"/>
              </w:rPr>
            </w:pPr>
            <w:r w:rsidRPr="002602A3">
              <w:rPr>
                <w:rFonts w:ascii="ＭＳ ゴシック" w:eastAsia="ＭＳ ゴシック" w:hAnsi="ＭＳ ゴシック" w:hint="eastAsia"/>
                <w:sz w:val="18"/>
                <w:szCs w:val="18"/>
                <w:u w:val="single"/>
              </w:rPr>
              <w:t xml:space="preserve">特定事業所集中減算チェックシート（提出用）　</w:t>
            </w:r>
            <w:r w:rsidRPr="002602A3">
              <w:rPr>
                <w:rFonts w:ascii="ＭＳ ゴシック" w:eastAsia="ＭＳ ゴシック" w:hAnsi="ＭＳ ゴシック" w:hint="eastAsia"/>
                <w:spacing w:val="60"/>
                <w:kern w:val="0"/>
                <w:sz w:val="18"/>
                <w:szCs w:val="18"/>
                <w:u w:val="single"/>
                <w:fitText w:val="1440" w:id="911374083"/>
              </w:rPr>
              <w:t>（有・無</w:t>
            </w:r>
            <w:r w:rsidRPr="002602A3">
              <w:rPr>
                <w:rFonts w:ascii="ＭＳ ゴシック" w:eastAsia="ＭＳ ゴシック" w:hAnsi="ＭＳ ゴシック" w:hint="eastAsia"/>
                <w:spacing w:val="30"/>
                <w:kern w:val="0"/>
                <w:sz w:val="18"/>
                <w:szCs w:val="18"/>
                <w:u w:val="single"/>
                <w:fitText w:val="1440" w:id="911374083"/>
              </w:rPr>
              <w:t>）</w:t>
            </w:r>
          </w:p>
          <w:p w:rsidR="00866229" w:rsidRPr="002602A3" w:rsidRDefault="00866229" w:rsidP="00866229">
            <w:pPr>
              <w:pStyle w:val="Default"/>
              <w:spacing w:line="240" w:lineRule="exact"/>
              <w:jc w:val="both"/>
              <w:rPr>
                <w:rFonts w:ascii="ＭＳ ゴシック" w:eastAsia="ＭＳ ゴシック" w:hAnsi="ＭＳ ゴシック"/>
                <w:color w:val="auto"/>
                <w:sz w:val="18"/>
                <w:szCs w:val="18"/>
              </w:rPr>
            </w:pPr>
          </w:p>
          <w:p w:rsidR="00866229" w:rsidRPr="002602A3" w:rsidRDefault="00866229" w:rsidP="00866229">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なお、80％を超えなかった場合についても、当該書類は、各事業所において２年間保存しているか。</w:t>
            </w:r>
          </w:p>
          <w:p w:rsidR="00866229" w:rsidRPr="002602A3" w:rsidRDefault="00866229" w:rsidP="00866229">
            <w:pPr>
              <w:pStyle w:val="Default"/>
              <w:spacing w:line="240" w:lineRule="exact"/>
              <w:jc w:val="both"/>
              <w:rPr>
                <w:rFonts w:ascii="ＭＳ ゴシック" w:eastAsia="ＭＳ ゴシック" w:hAnsi="ＭＳ ゴシック"/>
                <w:color w:val="auto"/>
                <w:sz w:val="18"/>
                <w:szCs w:val="18"/>
              </w:rPr>
            </w:pPr>
          </w:p>
          <w:p w:rsidR="00866229" w:rsidRPr="002602A3" w:rsidRDefault="00866229" w:rsidP="00866229">
            <w:pPr>
              <w:tabs>
                <w:tab w:val="left" w:pos="1470"/>
              </w:tabs>
              <w:spacing w:line="240" w:lineRule="exact"/>
              <w:ind w:leftChars="100" w:left="210"/>
              <w:rPr>
                <w:rFonts w:ascii="ＭＳ ゴシック" w:eastAsia="ＭＳ ゴシック" w:hAnsi="ＭＳ ゴシック"/>
                <w:kern w:val="0"/>
                <w:sz w:val="18"/>
                <w:szCs w:val="18"/>
                <w:u w:val="single"/>
              </w:rPr>
            </w:pPr>
            <w:r w:rsidRPr="002602A3">
              <w:rPr>
                <w:rFonts w:ascii="ＭＳ ゴシック" w:eastAsia="ＭＳ ゴシック" w:hAnsi="ＭＳ ゴシック" w:hint="eastAsia"/>
                <w:sz w:val="18"/>
                <w:szCs w:val="18"/>
                <w:u w:val="single"/>
              </w:rPr>
              <w:t xml:space="preserve">特定事業所集中減算チェックシート（保存用）　</w:t>
            </w:r>
            <w:r w:rsidRPr="002602A3">
              <w:rPr>
                <w:rFonts w:ascii="ＭＳ ゴシック" w:eastAsia="ＭＳ ゴシック" w:hAnsi="ＭＳ ゴシック" w:hint="eastAsia"/>
                <w:spacing w:val="60"/>
                <w:kern w:val="0"/>
                <w:sz w:val="18"/>
                <w:szCs w:val="18"/>
                <w:u w:val="single"/>
                <w:fitText w:val="1440" w:id="911374084"/>
              </w:rPr>
              <w:t>（有・無</w:t>
            </w:r>
            <w:r w:rsidRPr="002602A3">
              <w:rPr>
                <w:rFonts w:ascii="ＭＳ ゴシック" w:eastAsia="ＭＳ ゴシック" w:hAnsi="ＭＳ ゴシック" w:hint="eastAsia"/>
                <w:spacing w:val="30"/>
                <w:kern w:val="0"/>
                <w:sz w:val="18"/>
                <w:szCs w:val="18"/>
                <w:u w:val="single"/>
                <w:fitText w:val="1440" w:id="911374084"/>
              </w:rPr>
              <w:t>）</w:t>
            </w:r>
          </w:p>
          <w:p w:rsidR="00866229" w:rsidRPr="002602A3" w:rsidRDefault="00866229" w:rsidP="00525131">
            <w:pPr>
              <w:tabs>
                <w:tab w:val="left" w:pos="1470"/>
              </w:tabs>
              <w:spacing w:line="240" w:lineRule="exact"/>
              <w:ind w:leftChars="100" w:left="210"/>
              <w:rPr>
                <w:rFonts w:ascii="ＭＳ ゴシック" w:eastAsia="ＭＳ ゴシック" w:hAnsi="ＭＳ ゴシック"/>
                <w:sz w:val="18"/>
                <w:szCs w:val="18"/>
              </w:rPr>
            </w:pPr>
          </w:p>
        </w:tc>
        <w:tc>
          <w:tcPr>
            <w:tcW w:w="428" w:type="dxa"/>
            <w:tcBorders>
              <w:bottom w:val="dashSmallGap"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dashSmallGap"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dashSmallGap" w:sz="4" w:space="0" w:color="auto"/>
              <w:right w:val="single" w:sz="8"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vMerge w:val="restart"/>
            <w:tcBorders>
              <w:top w:val="single" w:sz="12" w:space="0" w:color="auto"/>
              <w:left w:val="single" w:sz="8" w:space="0" w:color="auto"/>
              <w:right w:val="single" w:sz="8" w:space="0" w:color="auto"/>
            </w:tcBorders>
          </w:tcPr>
          <w:p w:rsidR="009216DD" w:rsidRPr="002602A3"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9216DD" w:rsidRPr="002602A3"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別表イ</w:t>
            </w:r>
          </w:p>
          <w:p w:rsidR="009216DD" w:rsidRPr="00705D24"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注6</w:t>
            </w:r>
          </w:p>
          <w:p w:rsidR="009216DD" w:rsidRPr="002602A3" w:rsidRDefault="009216DD" w:rsidP="000A49D2">
            <w:pPr>
              <w:spacing w:line="240" w:lineRule="exac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9216DD" w:rsidRPr="002602A3" w:rsidRDefault="009216DD" w:rsidP="000A49D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第3-10</w:t>
            </w:r>
          </w:p>
          <w:p w:rsidR="009216DD" w:rsidRPr="002602A3" w:rsidRDefault="009216DD" w:rsidP="000A49D2">
            <w:pPr>
              <w:spacing w:line="240" w:lineRule="exac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H18.4改定</w:t>
            </w:r>
            <w:r w:rsidRPr="002602A3">
              <w:rPr>
                <w:rFonts w:ascii="ＭＳ ゴシック" w:eastAsia="ＭＳ ゴシック" w:hAnsi="ＭＳ ゴシック" w:hint="eastAsia"/>
                <w:spacing w:val="-12"/>
                <w:sz w:val="18"/>
                <w:szCs w:val="18"/>
              </w:rPr>
              <w:t>Q&amp;A -Vol.2</w:t>
            </w:r>
          </w:p>
          <w:p w:rsidR="009216DD" w:rsidRPr="002602A3" w:rsidRDefault="009216DD" w:rsidP="000A49D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H18.8.25付事業者指第1158号通知（居宅介護支援費に係る特定事業所集中減算について）</w:t>
            </w:r>
          </w:p>
        </w:tc>
      </w:tr>
      <w:tr w:rsidR="009216DD" w:rsidRPr="002602A3" w:rsidTr="00F05C27">
        <w:trPr>
          <w:cantSplit/>
          <w:trHeight w:val="3645"/>
        </w:trPr>
        <w:tc>
          <w:tcPr>
            <w:tcW w:w="2425" w:type="dxa"/>
            <w:vMerge/>
          </w:tcPr>
          <w:p w:rsidR="009216DD" w:rsidRPr="002602A3" w:rsidRDefault="009216DD" w:rsidP="00525131">
            <w:pPr>
              <w:spacing w:line="240" w:lineRule="exact"/>
              <w:rPr>
                <w:rFonts w:ascii="ＭＳ ゴシック" w:eastAsia="ＭＳ ゴシック" w:hAnsi="ＭＳ ゴシック"/>
                <w:sz w:val="18"/>
                <w:szCs w:val="18"/>
              </w:rPr>
            </w:pPr>
          </w:p>
        </w:tc>
        <w:tc>
          <w:tcPr>
            <w:tcW w:w="6336" w:type="dxa"/>
            <w:gridSpan w:val="2"/>
            <w:tcBorders>
              <w:top w:val="dashSmallGap" w:sz="4" w:space="0" w:color="auto"/>
              <w:bottom w:val="single" w:sz="4" w:space="0" w:color="auto"/>
            </w:tcBorders>
          </w:tcPr>
          <w:p w:rsidR="009216DD" w:rsidRPr="002602A3" w:rsidRDefault="009216DD" w:rsidP="00525131">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（80％を超えた場合）</w:t>
            </w:r>
          </w:p>
          <w:p w:rsidR="009216DD" w:rsidRPr="00A63BF2" w:rsidRDefault="009216DD" w:rsidP="00525131">
            <w:pPr>
              <w:pStyle w:val="Default"/>
              <w:tabs>
                <w:tab w:val="left" w:pos="1680"/>
              </w:tabs>
              <w:spacing w:line="240" w:lineRule="exact"/>
              <w:jc w:val="both"/>
              <w:rPr>
                <w:rFonts w:ascii="ＭＳ ゴシック" w:eastAsia="ＭＳ ゴシック" w:hAnsi="ＭＳ ゴシック"/>
                <w:color w:val="auto"/>
                <w:spacing w:val="-4"/>
                <w:sz w:val="18"/>
                <w:szCs w:val="18"/>
              </w:rPr>
            </w:pPr>
            <w:r w:rsidRPr="00A63BF2">
              <w:rPr>
                <w:rFonts w:ascii="ＭＳ ゴシック" w:eastAsia="ＭＳ ゴシック" w:hAnsi="ＭＳ ゴシック" w:hint="eastAsia"/>
                <w:color w:val="auto"/>
                <w:spacing w:val="-4"/>
                <w:sz w:val="18"/>
                <w:szCs w:val="18"/>
              </w:rPr>
              <w:t>減算の対象とならない正当な理由として⑴～⑸のいずれかに該当しているか。</w:t>
            </w:r>
          </w:p>
          <w:p w:rsidR="009216DD" w:rsidRPr="002602A3" w:rsidRDefault="009216DD" w:rsidP="00525131">
            <w:pPr>
              <w:pStyle w:val="Default"/>
              <w:spacing w:line="240" w:lineRule="exact"/>
              <w:ind w:rightChars="-14" w:right="-29"/>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正当な理由</w:t>
            </w:r>
          </w:p>
          <w:p w:rsidR="009216DD" w:rsidRPr="002602A3"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⑴</w:t>
            </w:r>
            <w:r w:rsidR="009216DD" w:rsidRPr="002602A3">
              <w:rPr>
                <w:rFonts w:ascii="ＭＳ ゴシック" w:eastAsia="ＭＳ ゴシック" w:hAnsi="ＭＳ ゴシック" w:cs="MS-Mincho" w:hint="eastAsia"/>
                <w:color w:val="auto"/>
                <w:kern w:val="24"/>
                <w:sz w:val="18"/>
                <w:szCs w:val="18"/>
              </w:rPr>
              <w:t xml:space="preserve">　居宅介護支援事業所の通常の事業の実地地域に、特定事業所集中減算の対象となるサービス事業所が各サービスごとでみた場合に、５事業所未満である場合</w:t>
            </w:r>
          </w:p>
          <w:p w:rsidR="009216DD" w:rsidRPr="002602A3" w:rsidRDefault="009216DD" w:rsidP="00525131">
            <w:pPr>
              <w:pStyle w:val="Default"/>
              <w:spacing w:line="240" w:lineRule="exact"/>
              <w:ind w:leftChars="18" w:left="578"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訪問看護事業所として４事業所、通所リハビリテーション事業所として４事業所が所在する地域の場合は、紹介率最高法人である訪問看護事業者、通所リハビリテーション事業者それぞれに対して、減算は適用されない。</w:t>
            </w:r>
          </w:p>
          <w:p w:rsidR="00F05C27" w:rsidRPr="002602A3" w:rsidRDefault="00F05C27" w:rsidP="00F05C27">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⑵　特別地域居宅介護支援加算を受けている事業所である場合</w:t>
            </w:r>
          </w:p>
          <w:p w:rsidR="009216DD" w:rsidRPr="002602A3"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⑶</w:t>
            </w:r>
            <w:r w:rsidR="009216DD" w:rsidRPr="002602A3">
              <w:rPr>
                <w:rFonts w:ascii="ＭＳ ゴシック" w:eastAsia="ＭＳ ゴシック" w:hAnsi="ＭＳ ゴシック" w:cs="MS-Mincho" w:hint="eastAsia"/>
                <w:color w:val="auto"/>
                <w:kern w:val="24"/>
                <w:sz w:val="18"/>
                <w:szCs w:val="18"/>
              </w:rPr>
              <w:t xml:space="preserve">　</w:t>
            </w:r>
            <w:r w:rsidR="009216DD" w:rsidRPr="00A63BF2">
              <w:rPr>
                <w:rFonts w:ascii="ＭＳ ゴシック" w:eastAsia="ＭＳ ゴシック" w:hAnsi="ＭＳ ゴシック" w:hint="eastAsia"/>
                <w:color w:val="auto"/>
                <w:spacing w:val="-4"/>
                <w:sz w:val="18"/>
                <w:szCs w:val="18"/>
              </w:rPr>
              <w:t>判定期間の1月当りの平均居宅サービス件数が20件以下の事業所である場合</w:t>
            </w:r>
          </w:p>
          <w:p w:rsidR="009216DD" w:rsidRPr="002602A3" w:rsidRDefault="00F05C27" w:rsidP="00F05C27">
            <w:pPr>
              <w:pStyle w:val="Default"/>
              <w:spacing w:line="240" w:lineRule="exact"/>
              <w:ind w:left="180" w:hangingChars="100" w:hanging="18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⑷</w:t>
            </w:r>
            <w:r w:rsidR="009216DD" w:rsidRPr="002602A3">
              <w:rPr>
                <w:rFonts w:ascii="ＭＳ ゴシック" w:eastAsia="ＭＳ ゴシック" w:hAnsi="ＭＳ ゴシック" w:hint="eastAsia"/>
                <w:color w:val="auto"/>
                <w:sz w:val="18"/>
                <w:szCs w:val="18"/>
              </w:rPr>
              <w:t xml:space="preserve">　判定期間の１月当たりの居宅サービス計画のうち、それぞれのサービスが位置づけられた計画数が１月当たり平均10件以下であるなど、サービスの利用が少数である場合。</w:t>
            </w:r>
          </w:p>
          <w:p w:rsidR="009216DD" w:rsidRPr="002602A3" w:rsidRDefault="009216DD" w:rsidP="00525131">
            <w:pPr>
              <w:pStyle w:val="Default"/>
              <w:spacing w:line="240" w:lineRule="exact"/>
              <w:ind w:left="540"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訪問看護が位置づけられた計画数が１月当たり平均５件、通所介護が位置づけられた計画数が１月当たり平均20件の場合紹介率最高法人である訪問看護事業者に対して、減算は適用されないが、紹介率最高法人である通所介護事業者に対して、減算は適用される。</w:t>
            </w:r>
          </w:p>
          <w:p w:rsidR="009216DD" w:rsidRPr="002602A3" w:rsidRDefault="00F05C27" w:rsidP="00F05C27">
            <w:pPr>
              <w:pStyle w:val="Default"/>
              <w:tabs>
                <w:tab w:val="left" w:pos="1680"/>
              </w:tabs>
              <w:spacing w:line="240" w:lineRule="exact"/>
              <w:ind w:left="180" w:hangingChars="100" w:hanging="180"/>
              <w:jc w:val="both"/>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⑸</w:t>
            </w:r>
            <w:r w:rsidR="009216DD" w:rsidRPr="002602A3">
              <w:rPr>
                <w:rFonts w:ascii="ＭＳ ゴシック" w:eastAsia="ＭＳ ゴシック" w:hAnsi="ＭＳ ゴシック" w:cs="MS-Mincho" w:hint="eastAsia"/>
                <w:color w:val="auto"/>
                <w:kern w:val="24"/>
                <w:sz w:val="18"/>
                <w:szCs w:val="18"/>
              </w:rPr>
              <w:t xml:space="preserve">　サービスの質が高いことによる利用者の希望を勘案した場合などにより特定の事業者に集中していると認められる場合。（ただし、事業者が不当な誘導等によって、利用者の自由な選択を阻害していると認められる場合を除く。）</w:t>
            </w:r>
          </w:p>
          <w:p w:rsidR="009216DD" w:rsidRPr="002602A3" w:rsidRDefault="009216DD" w:rsidP="00525131">
            <w:pPr>
              <w:pStyle w:val="Default"/>
              <w:spacing w:line="240" w:lineRule="exact"/>
              <w:ind w:leftChars="50" w:left="645"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利用者から質が高いことを理由に当該サービスを利用したい旨の理由書の提出を受けている場合であって、地域ケア会議等（名称の</w:t>
            </w:r>
            <w:r w:rsidRPr="002602A3">
              <w:rPr>
                <w:rFonts w:ascii="ＭＳ ゴシック" w:eastAsia="ＭＳ ゴシック" w:hAnsi="ＭＳ ゴシック"/>
                <w:color w:val="auto"/>
                <w:sz w:val="18"/>
                <w:szCs w:val="18"/>
              </w:rPr>
              <w:t>如何に係らず地域包括センターが</w:t>
            </w:r>
            <w:r w:rsidRPr="002602A3">
              <w:rPr>
                <w:rFonts w:ascii="ＭＳ ゴシック" w:eastAsia="ＭＳ ゴシック" w:hAnsi="ＭＳ ゴシック" w:hint="eastAsia"/>
                <w:color w:val="auto"/>
                <w:sz w:val="18"/>
                <w:szCs w:val="18"/>
              </w:rPr>
              <w:t>実施</w:t>
            </w:r>
            <w:r w:rsidRPr="002602A3">
              <w:rPr>
                <w:rFonts w:ascii="ＭＳ ゴシック" w:eastAsia="ＭＳ ゴシック" w:hAnsi="ＭＳ ゴシック"/>
                <w:color w:val="auto"/>
                <w:sz w:val="18"/>
                <w:szCs w:val="18"/>
              </w:rPr>
              <w:t>する事例検討会等）</w:t>
            </w:r>
            <w:r w:rsidRPr="002602A3">
              <w:rPr>
                <w:rFonts w:ascii="ＭＳ ゴシック" w:eastAsia="ＭＳ ゴシック" w:hAnsi="ＭＳ ゴシック" w:hint="eastAsia"/>
                <w:color w:val="auto"/>
                <w:sz w:val="18"/>
                <w:szCs w:val="18"/>
              </w:rPr>
              <w:t>に当該利用者の居宅サービス計画を提出し、支援内容についての意見・助言を受けているもの。</w:t>
            </w:r>
          </w:p>
          <w:p w:rsidR="009216DD" w:rsidRDefault="00F05C27" w:rsidP="00DA1F8A">
            <w:pPr>
              <w:pStyle w:val="Default"/>
              <w:tabs>
                <w:tab w:val="left" w:pos="1680"/>
              </w:tabs>
              <w:spacing w:line="240" w:lineRule="exact"/>
              <w:jc w:val="both"/>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⑹</w:t>
            </w:r>
            <w:r w:rsidR="009216DD" w:rsidRPr="002602A3">
              <w:rPr>
                <w:rFonts w:ascii="ＭＳ ゴシック" w:eastAsia="ＭＳ ゴシック" w:hAnsi="ＭＳ ゴシック" w:cs="MS-Mincho" w:hint="eastAsia"/>
                <w:color w:val="auto"/>
                <w:kern w:val="24"/>
                <w:sz w:val="18"/>
                <w:szCs w:val="18"/>
              </w:rPr>
              <w:t xml:space="preserve">　その他正当な理由と</w:t>
            </w:r>
            <w:r w:rsidR="00DA1F8A">
              <w:rPr>
                <w:rFonts w:ascii="ＭＳ ゴシック" w:eastAsia="ＭＳ ゴシック" w:hAnsi="ＭＳ ゴシック" w:cs="MS-Mincho" w:hint="eastAsia"/>
                <w:color w:val="auto"/>
                <w:kern w:val="24"/>
                <w:sz w:val="18"/>
                <w:szCs w:val="18"/>
              </w:rPr>
              <w:t>市町村長</w:t>
            </w:r>
            <w:r w:rsidR="009216DD" w:rsidRPr="002602A3">
              <w:rPr>
                <w:rFonts w:ascii="ＭＳ ゴシック" w:eastAsia="ＭＳ ゴシック" w:hAnsi="ＭＳ ゴシック" w:cs="MS-Mincho" w:hint="eastAsia"/>
                <w:color w:val="auto"/>
                <w:kern w:val="24"/>
                <w:sz w:val="18"/>
                <w:szCs w:val="18"/>
              </w:rPr>
              <w:t>が認めた場合</w:t>
            </w:r>
          </w:p>
          <w:p w:rsidR="00DA1F8A" w:rsidRPr="00DA1F8A" w:rsidRDefault="00DA1F8A" w:rsidP="00DA1F8A">
            <w:pPr>
              <w:pStyle w:val="Default"/>
              <w:tabs>
                <w:tab w:val="left" w:pos="1680"/>
              </w:tabs>
              <w:spacing w:line="240" w:lineRule="exact"/>
              <w:jc w:val="both"/>
              <w:rPr>
                <w:rFonts w:ascii="ＭＳ ゴシック" w:eastAsia="ＭＳ ゴシック" w:hAnsi="ＭＳ ゴシック" w:cs="MS-Mincho"/>
                <w:color w:val="auto"/>
                <w:kern w:val="24"/>
                <w:sz w:val="18"/>
                <w:szCs w:val="18"/>
              </w:rPr>
            </w:pPr>
            <w:r>
              <w:rPr>
                <w:rFonts w:ascii="ＭＳ ゴシック" w:eastAsia="ＭＳ ゴシック" w:hAnsi="ＭＳ ゴシック" w:cs="MS-Mincho" w:hint="eastAsia"/>
                <w:color w:val="auto"/>
                <w:kern w:val="24"/>
                <w:sz w:val="18"/>
                <w:szCs w:val="18"/>
              </w:rPr>
              <w:t xml:space="preserve">　　※南河内広域の</w:t>
            </w:r>
            <w:r w:rsidR="0006528E">
              <w:rPr>
                <w:rFonts w:ascii="ＭＳ ゴシック" w:eastAsia="ＭＳ ゴシック" w:hAnsi="ＭＳ ゴシック" w:cs="MS-Mincho" w:hint="eastAsia"/>
                <w:color w:val="auto"/>
                <w:kern w:val="24"/>
                <w:sz w:val="18"/>
                <w:szCs w:val="18"/>
              </w:rPr>
              <w:t>ＨＰ</w:t>
            </w:r>
            <w:r>
              <w:rPr>
                <w:rFonts w:ascii="ＭＳ ゴシック" w:eastAsia="ＭＳ ゴシック" w:hAnsi="ＭＳ ゴシック" w:cs="MS-Mincho" w:hint="eastAsia"/>
                <w:color w:val="auto"/>
                <w:kern w:val="24"/>
                <w:sz w:val="18"/>
                <w:szCs w:val="18"/>
              </w:rPr>
              <w:t>を参照のこと。</w:t>
            </w:r>
          </w:p>
        </w:tc>
        <w:tc>
          <w:tcPr>
            <w:tcW w:w="428" w:type="dxa"/>
            <w:tcBorders>
              <w:top w:val="dashSmallGap" w:sz="4" w:space="0" w:color="auto"/>
              <w:bottom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right w:val="single" w:sz="8"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rsidR="009216DD" w:rsidRPr="002602A3"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F05C27">
        <w:trPr>
          <w:cantSplit/>
          <w:trHeight w:val="2914"/>
        </w:trPr>
        <w:tc>
          <w:tcPr>
            <w:tcW w:w="2425" w:type="dxa"/>
            <w:vMerge/>
          </w:tcPr>
          <w:p w:rsidR="009216DD" w:rsidRPr="00C331FB" w:rsidRDefault="009216DD" w:rsidP="00525131">
            <w:pPr>
              <w:spacing w:line="240" w:lineRule="exact"/>
              <w:rPr>
                <w:rFonts w:ascii="ＭＳ ゴシック" w:eastAsia="ＭＳ ゴシック" w:hAnsi="ＭＳ ゴシック"/>
                <w:sz w:val="18"/>
                <w:szCs w:val="18"/>
              </w:rPr>
            </w:pPr>
          </w:p>
        </w:tc>
        <w:tc>
          <w:tcPr>
            <w:tcW w:w="6336" w:type="dxa"/>
            <w:gridSpan w:val="2"/>
            <w:tcBorders>
              <w:bottom w:val="dotDotDash" w:sz="4" w:space="0" w:color="auto"/>
            </w:tcBorders>
          </w:tcPr>
          <w:p w:rsidR="009216DD" w:rsidRPr="00C331FB" w:rsidRDefault="009216DD" w:rsidP="00525131">
            <w:pPr>
              <w:pStyle w:val="Default"/>
              <w:spacing w:line="240" w:lineRule="exact"/>
              <w:ind w:firstLineChars="100" w:firstLine="180"/>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厚生労働大臣が定める基準に該当する場合には、特定事業所集中減算として、１月につき200単位を所定単位数から減算する。</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居宅介護支援事業所は、毎年度２回、次の判定期間における当該事業所において作成された居宅サービス計画を対象とし、減算の要件に該当した場合は、次に掲げるところに従い、当該事業所が作成する減算適用期間の居宅介護支援のすべてについて減算を適用しているか。</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9216DD">
              <w:rPr>
                <w:rFonts w:ascii="ＭＳ ゴシック" w:eastAsia="ＭＳ ゴシック" w:hAnsi="ＭＳ ゴシック" w:hint="eastAsia"/>
                <w:color w:val="auto"/>
                <w:spacing w:val="15"/>
                <w:sz w:val="18"/>
                <w:szCs w:val="18"/>
                <w:fitText w:val="1440" w:id="911374085"/>
              </w:rPr>
              <w:t>【減算単位数</w:t>
            </w:r>
            <w:r w:rsidRPr="009216DD">
              <w:rPr>
                <w:rFonts w:ascii="ＭＳ ゴシック" w:eastAsia="ＭＳ ゴシック" w:hAnsi="ＭＳ ゴシック" w:hint="eastAsia"/>
                <w:color w:val="auto"/>
                <w:sz w:val="18"/>
                <w:szCs w:val="18"/>
                <w:fitText w:val="1440" w:id="911374085"/>
              </w:rPr>
              <w:t>】</w:t>
            </w:r>
            <w:r w:rsidRPr="00C331FB">
              <w:rPr>
                <w:rFonts w:ascii="ＭＳ ゴシック" w:eastAsia="ＭＳ ゴシック" w:hAnsi="ＭＳ ゴシック" w:hint="eastAsia"/>
                <w:color w:val="auto"/>
                <w:sz w:val="18"/>
                <w:szCs w:val="18"/>
              </w:rPr>
              <w:t xml:space="preserve">　　　　　</w:t>
            </w:r>
            <w:r w:rsidRPr="00C331FB">
              <w:rPr>
                <w:rFonts w:ascii="ＭＳ ゴシック" w:eastAsia="ＭＳ ゴシック" w:hAnsi="ＭＳ ゴシック" w:hint="eastAsia"/>
                <w:b/>
                <w:color w:val="auto"/>
                <w:sz w:val="20"/>
                <w:szCs w:val="20"/>
              </w:rPr>
              <w:t>２００単位</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【減算適用期間】</w:t>
            </w:r>
          </w:p>
          <w:p w:rsidR="009216DD" w:rsidRPr="00C331FB" w:rsidRDefault="009216DD" w:rsidP="00525131">
            <w:pPr>
              <w:pStyle w:val="Default"/>
              <w:numPr>
                <w:ilvl w:val="0"/>
                <w:numId w:val="3"/>
              </w:numPr>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判定期間が前期（３月１日から８月末日）の場合は、減算適用期間を10月１日から３月31日までとする。</w:t>
            </w:r>
          </w:p>
          <w:p w:rsidR="009216DD" w:rsidRDefault="009216DD" w:rsidP="00525131">
            <w:pPr>
              <w:pStyle w:val="Default"/>
              <w:spacing w:line="240" w:lineRule="exact"/>
              <w:ind w:leftChars="43" w:left="450" w:hangingChars="200" w:hanging="36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イ　判定期間が後期（９月１日から２月末日）の場合は、減算適用期間を４月１日から９月30日までとする。</w:t>
            </w:r>
          </w:p>
          <w:p w:rsidR="009216DD" w:rsidRPr="00C331FB" w:rsidRDefault="009216DD" w:rsidP="000B1B32">
            <w:pPr>
              <w:pStyle w:val="Default"/>
              <w:spacing w:line="240" w:lineRule="exact"/>
              <w:ind w:leftChars="8" w:left="197" w:hangingChars="100" w:hanging="180"/>
              <w:jc w:val="both"/>
              <w:rPr>
                <w:rFonts w:ascii="ＭＳ ゴシック" w:eastAsia="ＭＳ ゴシック" w:hAnsi="ＭＳ ゴシック"/>
                <w:color w:val="auto"/>
                <w:sz w:val="18"/>
                <w:szCs w:val="18"/>
              </w:rPr>
            </w:pPr>
          </w:p>
        </w:tc>
        <w:tc>
          <w:tcPr>
            <w:tcW w:w="428"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tcBorders>
              <w:right w:val="single" w:sz="8" w:space="0" w:color="auto"/>
            </w:tcBorders>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F05C27">
        <w:trPr>
          <w:cantSplit/>
          <w:trHeight w:val="323"/>
        </w:trPr>
        <w:tc>
          <w:tcPr>
            <w:tcW w:w="2425" w:type="dxa"/>
            <w:vMerge/>
          </w:tcPr>
          <w:p w:rsidR="009216DD" w:rsidRPr="00C331FB" w:rsidRDefault="009216DD" w:rsidP="00525131">
            <w:pPr>
              <w:spacing w:line="240" w:lineRule="exact"/>
              <w:rPr>
                <w:rFonts w:ascii="ＭＳ ゴシック" w:eastAsia="ＭＳ ゴシック" w:hAnsi="ＭＳ ゴシック"/>
                <w:sz w:val="18"/>
                <w:szCs w:val="18"/>
              </w:rPr>
            </w:pPr>
          </w:p>
        </w:tc>
        <w:tc>
          <w:tcPr>
            <w:tcW w:w="3168" w:type="dxa"/>
            <w:tcBorders>
              <w:top w:val="dotDotDash" w:sz="4" w:space="0" w:color="auto"/>
            </w:tcBorders>
            <w:vAlign w:val="center"/>
          </w:tcPr>
          <w:p w:rsidR="009216DD" w:rsidRPr="00C331FB" w:rsidRDefault="009216DD" w:rsidP="00525131">
            <w:pPr>
              <w:pStyle w:val="Default"/>
              <w:spacing w:line="240" w:lineRule="exact"/>
              <w:jc w:val="center"/>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減算適用</w:t>
            </w:r>
          </w:p>
        </w:tc>
        <w:tc>
          <w:tcPr>
            <w:tcW w:w="3168" w:type="dxa"/>
            <w:tcBorders>
              <w:top w:val="dotDotDash" w:sz="4" w:space="0" w:color="auto"/>
            </w:tcBorders>
            <w:vAlign w:val="center"/>
          </w:tcPr>
          <w:p w:rsidR="009216DD" w:rsidRPr="00C331FB" w:rsidRDefault="009216DD" w:rsidP="00525131">
            <w:pPr>
              <w:spacing w:line="240" w:lineRule="exact"/>
              <w:jc w:val="center"/>
              <w:rPr>
                <w:rFonts w:ascii="ＭＳ ゴシック" w:eastAsia="ＭＳ ゴシック" w:hAnsi="ＭＳ ゴシック"/>
                <w:w w:val="200"/>
                <w:sz w:val="18"/>
                <w:szCs w:val="18"/>
              </w:rPr>
            </w:pPr>
            <w:r w:rsidRPr="00C331FB">
              <w:rPr>
                <w:rFonts w:ascii="ＭＳ ゴシック" w:eastAsia="ＭＳ ゴシック" w:hAnsi="ＭＳ ゴシック" w:hint="eastAsia"/>
                <w:sz w:val="18"/>
                <w:szCs w:val="18"/>
              </w:rPr>
              <w:t>有・無</w:t>
            </w:r>
          </w:p>
        </w:tc>
        <w:tc>
          <w:tcPr>
            <w:tcW w:w="428" w:type="dxa"/>
            <w:vMerge/>
            <w:vAlign w:val="center"/>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429" w:type="dxa"/>
            <w:vMerge/>
            <w:vAlign w:val="center"/>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429" w:type="dxa"/>
            <w:vMerge/>
            <w:tcBorders>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853" w:type="dxa"/>
            <w:vMerge/>
            <w:tcBorders>
              <w:left w:val="single" w:sz="8" w:space="0" w:color="auto"/>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1B34EB">
        <w:trPr>
          <w:cantSplit/>
          <w:trHeight w:val="2738"/>
        </w:trPr>
        <w:tc>
          <w:tcPr>
            <w:tcW w:w="2425" w:type="dxa"/>
            <w:vMerge w:val="restart"/>
          </w:tcPr>
          <w:p w:rsidR="009216DD" w:rsidRPr="00C331FB" w:rsidRDefault="009216DD"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C331FB">
              <w:rPr>
                <w:rFonts w:ascii="ＭＳ ゴシック" w:eastAsia="ＭＳ ゴシック" w:hAnsi="ＭＳ ゴシック" w:hint="eastAsia"/>
                <w:sz w:val="18"/>
                <w:szCs w:val="18"/>
              </w:rPr>
              <w:t xml:space="preserve">　判定方法</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ind w:left="142" w:hangingChars="79" w:hanging="142"/>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特定事業所集中減算に係る書類</w:t>
            </w:r>
          </w:p>
        </w:tc>
        <w:tc>
          <w:tcPr>
            <w:tcW w:w="6336" w:type="dxa"/>
            <w:gridSpan w:val="2"/>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次の方法により、減算適用の要否を判定しているか。</w:t>
            </w:r>
          </w:p>
          <w:p w:rsidR="009216DD"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各事業所ごとに、当該居宅介護支援事業所において判定期間に作成された居宅サービス計画のうち、訪問介護、訪問入浴介護、訪問介護、訪問リハ、通所介護、通所リハ、短期入所生活介護、短期入所療養介護、特定施設入居者生活介護、福祉用具貸与、定期巡回・随時対応型訪問介護看護、夜間対応型訪問介護、認知症対応型通所介護、小規模多機能型居宅介護、認知症対応型共同生活介護、地域密着型特定施設入居者生活介護、又は、看護小規模多機能型居宅介護が位置づけられた居宅サービス計画の数をそれぞれ算出し、訪問介護サービス等、それぞれについて、最もその紹介件数の多い法人（以下「紹介率最高法人」という）を位置づけた居宅サービス計画の数の占める割合を計算し、上記サービスのいずれかについて80％を超えた場合に減算する。</w:t>
            </w:r>
          </w:p>
          <w:p w:rsidR="000B1B32" w:rsidRPr="005E5E02" w:rsidRDefault="000B1B32" w:rsidP="005E5E02">
            <w:pPr>
              <w:pStyle w:val="Default"/>
              <w:spacing w:line="240" w:lineRule="exact"/>
              <w:ind w:leftChars="8" w:left="197" w:hangingChars="100" w:hanging="180"/>
              <w:jc w:val="both"/>
              <w:rPr>
                <w:rFonts w:ascii="ＭＳ ゴシック" w:eastAsia="ＭＳ ゴシック" w:hAnsi="ＭＳ ゴシック"/>
                <w:color w:val="auto"/>
                <w:sz w:val="18"/>
                <w:szCs w:val="18"/>
                <w:u w:val="single"/>
              </w:rPr>
            </w:pPr>
            <w:r w:rsidRPr="004E5F16">
              <w:rPr>
                <w:rFonts w:ascii="ＭＳ ゴシック" w:eastAsia="ＭＳ ゴシック" w:hAnsi="ＭＳ ゴシック" w:hint="eastAsia"/>
                <w:color w:val="auto"/>
                <w:sz w:val="18"/>
                <w:szCs w:val="18"/>
                <w:u w:val="single"/>
              </w:rPr>
              <w:t>※　平成30年度の報酬改定（対象事業：訪問介護、通所介護、福祉用具貸与又は地域密着型通所介護</w:t>
            </w:r>
            <w:r w:rsidR="005E5E02" w:rsidRPr="004E5F16">
              <w:rPr>
                <w:rFonts w:ascii="ＭＳ ゴシック" w:eastAsia="ＭＳ ゴシック" w:hAnsi="ＭＳ ゴシック" w:hint="eastAsia"/>
                <w:color w:val="auto"/>
                <w:sz w:val="18"/>
                <w:szCs w:val="18"/>
                <w:u w:val="single"/>
              </w:rPr>
              <w:t>）</w:t>
            </w:r>
            <w:r w:rsidRPr="004E5F16">
              <w:rPr>
                <w:rFonts w:ascii="ＭＳ ゴシック" w:eastAsia="ＭＳ ゴシック" w:hAnsi="ＭＳ ゴシック" w:hint="eastAsia"/>
                <w:color w:val="auto"/>
                <w:sz w:val="18"/>
                <w:szCs w:val="18"/>
                <w:u w:val="single"/>
              </w:rPr>
              <w:t>については、平成30年４月１日から適用するものであり、具体的には、アの期間（平成30年度においては、４月１日から８月末日）において作成された居宅サービス計画の判定から適用する。</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（具体的な計算式）</w:t>
            </w:r>
          </w:p>
          <w:p w:rsidR="009216DD" w:rsidRPr="00C331FB" w:rsidRDefault="009216DD" w:rsidP="00525131">
            <w:pPr>
              <w:pStyle w:val="Default"/>
              <w:spacing w:line="240" w:lineRule="exact"/>
              <w:ind w:leftChars="200" w:left="420" w:firstLineChars="100" w:firstLine="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事業所ごとに、それぞれのサービスにつき、次の計算式により計算し、いずれかの値が80％を超えた場合に減算する。</w:t>
            </w:r>
          </w:p>
          <w:p w:rsidR="009216DD" w:rsidRPr="00C331FB" w:rsidRDefault="009216DD" w:rsidP="00525131">
            <w:pPr>
              <w:pStyle w:val="Default"/>
              <w:spacing w:line="240" w:lineRule="exact"/>
              <w:ind w:leftChars="200" w:left="42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当該サービスに係る紹介率最高法人の居宅サービス計画数÷当該サービスを位置づけた計画数</w:t>
            </w:r>
          </w:p>
          <w:tbl>
            <w:tblPr>
              <w:tblW w:w="588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3"/>
            </w:tblGrid>
            <w:tr w:rsidR="009216DD" w:rsidRPr="00C331FB" w:rsidTr="00525131">
              <w:trPr>
                <w:trHeight w:val="680"/>
              </w:trPr>
              <w:tc>
                <w:tcPr>
                  <w:tcW w:w="2940" w:type="dxa"/>
                </w:tcPr>
                <w:p w:rsidR="009216DD" w:rsidRPr="00C331FB" w:rsidRDefault="009216DD" w:rsidP="00525131">
                  <w:pPr>
                    <w:pStyle w:val="Default"/>
                    <w:spacing w:line="240" w:lineRule="exact"/>
                    <w:ind w:left="180" w:hangingChars="100" w:hanging="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①　訪問介護に係る紹介率最高法人の居宅サービス計画数÷訪問介護を位置付けた計画数</w:t>
                  </w:r>
                </w:p>
              </w:tc>
              <w:tc>
                <w:tcPr>
                  <w:tcW w:w="294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9216DD" w:rsidRPr="00C331FB" w:rsidRDefault="009216DD" w:rsidP="00525131">
                  <w:pPr>
                    <w:pStyle w:val="Default"/>
                    <w:spacing w:line="24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9216DD" w:rsidRPr="00C331FB" w:rsidTr="00525131">
              <w:trPr>
                <w:trHeight w:val="680"/>
              </w:trPr>
              <w:tc>
                <w:tcPr>
                  <w:tcW w:w="2940" w:type="dxa"/>
                </w:tcPr>
                <w:p w:rsidR="009216DD" w:rsidRPr="00C331FB" w:rsidRDefault="009216DD" w:rsidP="00525131">
                  <w:pPr>
                    <w:pStyle w:val="Default"/>
                    <w:spacing w:line="240" w:lineRule="exact"/>
                    <w:ind w:left="180" w:hangingChars="100" w:hanging="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②　通所介護に係る紹介率最高法人の居宅サービス計画数÷通所介護を位置付けた計画数</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p>
              </w:tc>
              <w:tc>
                <w:tcPr>
                  <w:tcW w:w="294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9216DD" w:rsidRPr="00C331FB" w:rsidRDefault="009216DD" w:rsidP="00525131">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9216DD" w:rsidRPr="00C331FB" w:rsidRDefault="009216DD" w:rsidP="00525131">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9216DD" w:rsidRPr="00C331FB" w:rsidTr="00525131">
              <w:trPr>
                <w:trHeight w:val="1080"/>
              </w:trPr>
              <w:tc>
                <w:tcPr>
                  <w:tcW w:w="2940" w:type="dxa"/>
                </w:tcPr>
                <w:p w:rsidR="009216DD" w:rsidRPr="00C331FB" w:rsidRDefault="009216DD" w:rsidP="00525131">
                  <w:pPr>
                    <w:pStyle w:val="Default"/>
                    <w:spacing w:line="240" w:lineRule="exact"/>
                    <w:ind w:left="164" w:hangingChars="100" w:hanging="164"/>
                    <w:jc w:val="both"/>
                    <w:rPr>
                      <w:rFonts w:ascii="ＭＳ ゴシック" w:eastAsia="ＭＳ ゴシック" w:hAnsi="ＭＳ ゴシック"/>
                      <w:color w:val="auto"/>
                      <w:spacing w:val="-8"/>
                      <w:sz w:val="18"/>
                      <w:szCs w:val="18"/>
                    </w:rPr>
                  </w:pPr>
                  <w:r w:rsidRPr="00C331FB">
                    <w:rPr>
                      <w:rFonts w:ascii="ＭＳ ゴシック" w:eastAsia="ＭＳ ゴシック" w:hAnsi="ＭＳ ゴシック" w:hint="eastAsia"/>
                      <w:color w:val="auto"/>
                      <w:spacing w:val="-8"/>
                      <w:sz w:val="18"/>
                      <w:szCs w:val="18"/>
                    </w:rPr>
                    <w:t>③　福祉用具貸与に係る紹介率最高法人の居宅サービス計画数÷福祉用具貸与を位置付けた計画数</w:t>
                  </w:r>
                </w:p>
              </w:tc>
              <w:tc>
                <w:tcPr>
                  <w:tcW w:w="294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9216DD" w:rsidRPr="00C331FB" w:rsidRDefault="009216DD" w:rsidP="00525131">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9216DD" w:rsidRPr="00C331FB" w:rsidRDefault="009216DD" w:rsidP="00525131">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9216DD" w:rsidRPr="00C331FB" w:rsidTr="00525131">
              <w:trPr>
                <w:trHeight w:val="1080"/>
              </w:trPr>
              <w:tc>
                <w:tcPr>
                  <w:tcW w:w="2940" w:type="dxa"/>
                </w:tcPr>
                <w:p w:rsidR="009216DD" w:rsidRPr="00C331FB" w:rsidRDefault="009216DD" w:rsidP="00525131">
                  <w:pPr>
                    <w:pStyle w:val="Default"/>
                    <w:spacing w:line="240" w:lineRule="exact"/>
                    <w:ind w:left="360" w:hangingChars="200" w:hanging="360"/>
                    <w:jc w:val="both"/>
                    <w:rPr>
                      <w:rFonts w:ascii="ＭＳ ゴシック" w:eastAsia="ＭＳ ゴシック" w:hAnsi="ＭＳ ゴシック"/>
                      <w:color w:val="auto"/>
                      <w:spacing w:val="-8"/>
                      <w:sz w:val="18"/>
                      <w:szCs w:val="18"/>
                    </w:rPr>
                  </w:pPr>
                  <w:r w:rsidRPr="00C331FB">
                    <w:rPr>
                      <w:rFonts w:ascii="ＭＳ ゴシック" w:eastAsia="ＭＳ ゴシック" w:hAnsi="ＭＳ ゴシック" w:hint="eastAsia"/>
                      <w:color w:val="auto"/>
                      <w:sz w:val="18"/>
                      <w:szCs w:val="18"/>
                    </w:rPr>
                    <w:t>④　（　　　　　　　）に</w:t>
                  </w:r>
                  <w:r w:rsidRPr="00C331FB">
                    <w:rPr>
                      <w:rFonts w:ascii="ＭＳ ゴシック" w:eastAsia="ＭＳ ゴシック" w:hAnsi="ＭＳ ゴシック" w:hint="eastAsia"/>
                      <w:color w:val="auto"/>
                      <w:spacing w:val="-8"/>
                      <w:sz w:val="18"/>
                      <w:szCs w:val="18"/>
                    </w:rPr>
                    <w:t>係る紹介率最高法人の居宅サービス計画数÷福祉用具貸与を位置付けた計画数</w:t>
                  </w:r>
                </w:p>
              </w:tc>
              <w:tc>
                <w:tcPr>
                  <w:tcW w:w="294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9216DD" w:rsidRPr="00C331FB" w:rsidRDefault="009216DD" w:rsidP="00525131">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9216DD" w:rsidRPr="00C331FB" w:rsidRDefault="009216DD" w:rsidP="00525131">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9216DD" w:rsidRPr="00C331FB" w:rsidTr="00525131">
              <w:trPr>
                <w:trHeight w:val="825"/>
              </w:trPr>
              <w:tc>
                <w:tcPr>
                  <w:tcW w:w="2940" w:type="dxa"/>
                </w:tcPr>
                <w:p w:rsidR="009216DD" w:rsidRPr="00C331FB" w:rsidRDefault="009216DD" w:rsidP="00525131">
                  <w:pPr>
                    <w:pStyle w:val="Default"/>
                    <w:spacing w:line="240" w:lineRule="exact"/>
                    <w:ind w:left="360" w:hangingChars="200" w:hanging="360"/>
                    <w:jc w:val="both"/>
                    <w:rPr>
                      <w:rFonts w:ascii="ＭＳ ゴシック" w:eastAsia="ＭＳ ゴシック" w:hAnsi="ＭＳ ゴシック"/>
                      <w:color w:val="auto"/>
                      <w:spacing w:val="-8"/>
                      <w:sz w:val="18"/>
                      <w:szCs w:val="18"/>
                    </w:rPr>
                  </w:pPr>
                  <w:r w:rsidRPr="00C331FB">
                    <w:rPr>
                      <w:rFonts w:ascii="ＭＳ ゴシック" w:eastAsia="ＭＳ ゴシック" w:hAnsi="ＭＳ ゴシック" w:hint="eastAsia"/>
                      <w:color w:val="auto"/>
                      <w:sz w:val="18"/>
                      <w:szCs w:val="18"/>
                    </w:rPr>
                    <w:t>⑤　（　　　　　　　）に</w:t>
                  </w:r>
                  <w:r w:rsidRPr="00C331FB">
                    <w:rPr>
                      <w:rFonts w:ascii="ＭＳ ゴシック" w:eastAsia="ＭＳ ゴシック" w:hAnsi="ＭＳ ゴシック" w:hint="eastAsia"/>
                      <w:color w:val="auto"/>
                      <w:spacing w:val="-8"/>
                      <w:sz w:val="18"/>
                      <w:szCs w:val="18"/>
                    </w:rPr>
                    <w:t>係る紹介率最高法人の居宅サービス計画数÷福祉用具貸与を位置付けた計画数</w:t>
                  </w:r>
                </w:p>
              </w:tc>
              <w:tc>
                <w:tcPr>
                  <w:tcW w:w="294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9216DD" w:rsidRPr="00C331FB" w:rsidRDefault="009216DD" w:rsidP="00525131">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9216DD" w:rsidRPr="00C331FB" w:rsidRDefault="009216DD" w:rsidP="00525131">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bl>
          <w:p w:rsidR="009216DD" w:rsidRPr="00C331FB" w:rsidRDefault="009216DD" w:rsidP="00525131">
            <w:pPr>
              <w:pStyle w:val="Default"/>
              <w:spacing w:line="240" w:lineRule="exact"/>
              <w:ind w:leftChars="200" w:left="420"/>
              <w:jc w:val="both"/>
              <w:rPr>
                <w:rFonts w:ascii="ＭＳ ゴシック" w:eastAsia="ＭＳ ゴシック" w:hAnsi="ＭＳ ゴシック"/>
                <w:color w:val="auto"/>
                <w:sz w:val="18"/>
                <w:szCs w:val="18"/>
              </w:rPr>
            </w:pPr>
          </w:p>
        </w:tc>
        <w:tc>
          <w:tcPr>
            <w:tcW w:w="428"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vMerge w:val="restart"/>
          </w:tcPr>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H12厚告20</w:t>
            </w:r>
          </w:p>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別表イ</w:t>
            </w:r>
          </w:p>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注6</w:t>
            </w:r>
          </w:p>
          <w:p w:rsidR="009216DD" w:rsidRPr="00C331FB" w:rsidRDefault="009216DD" w:rsidP="000A49D2">
            <w:pPr>
              <w:spacing w:line="240" w:lineRule="exac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老企第36号</w:t>
            </w:r>
          </w:p>
          <w:p w:rsidR="009216DD" w:rsidRPr="00C331FB" w:rsidRDefault="009216DD"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第3-10</w:t>
            </w:r>
          </w:p>
          <w:p w:rsidR="009216DD" w:rsidRPr="00C331FB" w:rsidRDefault="009216DD" w:rsidP="000A49D2">
            <w:pPr>
              <w:spacing w:line="240" w:lineRule="exact"/>
              <w:rPr>
                <w:rFonts w:ascii="ＭＳ ゴシック" w:eastAsia="ＭＳ ゴシック" w:hAnsi="ＭＳ ゴシック"/>
                <w:spacing w:val="-12"/>
                <w:sz w:val="18"/>
                <w:szCs w:val="18"/>
              </w:rPr>
            </w:pPr>
            <w:r w:rsidRPr="00C331FB">
              <w:rPr>
                <w:rFonts w:ascii="ＭＳ ゴシック" w:eastAsia="ＭＳ ゴシック" w:hAnsi="ＭＳ ゴシック" w:hint="eastAsia"/>
                <w:spacing w:val="-16"/>
                <w:sz w:val="18"/>
                <w:szCs w:val="18"/>
              </w:rPr>
              <w:t>H18.4改定</w:t>
            </w:r>
            <w:r w:rsidRPr="00C331FB">
              <w:rPr>
                <w:rFonts w:ascii="ＭＳ ゴシック" w:eastAsia="ＭＳ ゴシック" w:hAnsi="ＭＳ ゴシック" w:hint="eastAsia"/>
                <w:spacing w:val="-12"/>
                <w:sz w:val="18"/>
                <w:szCs w:val="18"/>
              </w:rPr>
              <w:t>Q&amp;A -Vol.2</w:t>
            </w:r>
          </w:p>
          <w:p w:rsidR="009216DD" w:rsidRPr="00C331FB" w:rsidRDefault="009216DD"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H18.8.25付事業者指第1158号通知（居宅介護支援費に係る特定事業所集中減算について）</w:t>
            </w:r>
          </w:p>
        </w:tc>
      </w:tr>
      <w:tr w:rsidR="009216DD" w:rsidRPr="00C331FB" w:rsidTr="001B34EB">
        <w:trPr>
          <w:cantSplit/>
          <w:trHeight w:val="4151"/>
        </w:trPr>
        <w:tc>
          <w:tcPr>
            <w:tcW w:w="2425" w:type="dxa"/>
            <w:vMerge/>
          </w:tcPr>
          <w:p w:rsidR="009216DD" w:rsidRPr="00C331FB" w:rsidRDefault="009216DD" w:rsidP="00525131">
            <w:pPr>
              <w:numPr>
                <w:ilvl w:val="0"/>
                <w:numId w:val="24"/>
              </w:numPr>
              <w:spacing w:line="240" w:lineRule="exact"/>
              <w:rPr>
                <w:rFonts w:ascii="ＭＳ ゴシック" w:eastAsia="ＭＳ ゴシック" w:hAnsi="ＭＳ ゴシック"/>
                <w:sz w:val="18"/>
                <w:szCs w:val="18"/>
              </w:rPr>
            </w:pPr>
          </w:p>
        </w:tc>
        <w:tc>
          <w:tcPr>
            <w:tcW w:w="6336" w:type="dxa"/>
            <w:gridSpan w:val="2"/>
          </w:tcPr>
          <w:p w:rsidR="009216DD" w:rsidRPr="00C331FB" w:rsidRDefault="009216DD" w:rsidP="00525131"/>
          <w:tbl>
            <w:tblPr>
              <w:tblW w:w="5883" w:type="dxa"/>
              <w:tblInd w:w="13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883"/>
            </w:tblGrid>
            <w:tr w:rsidR="009216DD" w:rsidRPr="00C331FB" w:rsidTr="00525131">
              <w:trPr>
                <w:trHeight w:val="680"/>
              </w:trPr>
              <w:tc>
                <w:tcPr>
                  <w:tcW w:w="5883" w:type="dxa"/>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　判定方法</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 xml:space="preserve">　各事業所ごとに当該事業所において判定期間に作成された居宅サービス計画のうち、訪問介護、訪問入浴介護、訪問看護、訪問リハ、通所介護、通所リハ、短期入所生活介護、短期入所療養介護、特定施設入居者生活介護（利用期間を定めて行うものに限る。）福祉用具貸与、定期巡回・随時対応型訪問介護看護、夜間対応型訪問介護、認知症対応型通所介護、小規模多機能型居宅介護、（利用期間を定めて行うものに限る。）認知症対応型共同生活介護（利用期間を定めて行うものに限る。）地域密着型特定施設入居者生活介護（利用期間を定めて行うものに限る。）又は看護小規模多機能型居宅介護（利用期間を定めて行うものに限る。）（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80%を超えた場合に減算する。</w:t>
                  </w:r>
                </w:p>
              </w:tc>
            </w:tr>
          </w:tbl>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p>
        </w:tc>
        <w:tc>
          <w:tcPr>
            <w:tcW w:w="428" w:type="dxa"/>
            <w:vMerge/>
            <w:vAlign w:val="center"/>
          </w:tcPr>
          <w:p w:rsidR="009216DD" w:rsidRPr="00C331FB" w:rsidRDefault="009216DD" w:rsidP="00525131">
            <w:pPr>
              <w:jc w:val="center"/>
              <w:rPr>
                <w:rFonts w:ascii="ＭＳ ゴシック" w:eastAsia="ＭＳ ゴシック" w:hAnsi="ＭＳ ゴシック"/>
                <w:sz w:val="18"/>
                <w:szCs w:val="18"/>
              </w:rPr>
            </w:pPr>
          </w:p>
        </w:tc>
        <w:tc>
          <w:tcPr>
            <w:tcW w:w="429" w:type="dxa"/>
            <w:vMerge/>
            <w:vAlign w:val="center"/>
          </w:tcPr>
          <w:p w:rsidR="009216DD" w:rsidRPr="00C331FB" w:rsidRDefault="009216DD" w:rsidP="00525131">
            <w:pPr>
              <w:jc w:val="center"/>
              <w:rPr>
                <w:rFonts w:ascii="ＭＳ ゴシック" w:eastAsia="ＭＳ ゴシック" w:hAnsi="ＭＳ ゴシック"/>
                <w:sz w:val="18"/>
                <w:szCs w:val="18"/>
              </w:rPr>
            </w:pPr>
          </w:p>
        </w:tc>
        <w:tc>
          <w:tcPr>
            <w:tcW w:w="429" w:type="dxa"/>
            <w:vMerge/>
            <w:vAlign w:val="center"/>
          </w:tcPr>
          <w:p w:rsidR="009216DD" w:rsidRPr="00C331FB" w:rsidRDefault="009216DD" w:rsidP="00525131">
            <w:pPr>
              <w:jc w:val="center"/>
              <w:rPr>
                <w:rFonts w:ascii="ＭＳ ゴシック" w:eastAsia="ＭＳ ゴシック" w:hAnsi="ＭＳ ゴシック"/>
                <w:sz w:val="18"/>
                <w:szCs w:val="18"/>
              </w:rPr>
            </w:pPr>
          </w:p>
        </w:tc>
        <w:tc>
          <w:tcPr>
            <w:tcW w:w="853" w:type="dxa"/>
            <w:vMerge/>
          </w:tcPr>
          <w:p w:rsidR="009216DD" w:rsidRPr="00C331FB"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1B34EB">
        <w:trPr>
          <w:cantSplit/>
          <w:trHeight w:val="218"/>
        </w:trPr>
        <w:tc>
          <w:tcPr>
            <w:tcW w:w="2425" w:type="dxa"/>
          </w:tcPr>
          <w:p w:rsidR="009216DD" w:rsidRPr="00C331FB" w:rsidRDefault="00DF2B8F"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６</w:t>
            </w:r>
            <w:r w:rsidR="009216DD" w:rsidRPr="00C331FB">
              <w:rPr>
                <w:rFonts w:ascii="ＭＳ ゴシック" w:eastAsia="ＭＳ ゴシック" w:hAnsi="ＭＳ ゴシック" w:hint="eastAsia"/>
                <w:sz w:val="18"/>
                <w:szCs w:val="18"/>
              </w:rPr>
              <w:t xml:space="preserve">　入院時情報連携加算</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9216DD" w:rsidRPr="00C331FB" w:rsidRDefault="009216DD" w:rsidP="00525131">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入院時情報提供に関する書類</w:t>
            </w:r>
          </w:p>
        </w:tc>
        <w:tc>
          <w:tcPr>
            <w:tcW w:w="6336" w:type="dxa"/>
            <w:gridSpan w:val="2"/>
            <w:vAlign w:val="center"/>
          </w:tcPr>
          <w:p w:rsidR="009216DD" w:rsidRPr="00C331FB" w:rsidRDefault="009216DD" w:rsidP="00525131">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利用者が病院又は診療所に入院するに当たって、当該病院又は診療所の職員に対して、当該利用者の心身の状況や生活環境等の当該利用者に係る必要な情報を提供した場合に算定しているか。</w:t>
            </w:r>
          </w:p>
          <w:p w:rsidR="009216DD" w:rsidRPr="00C331FB" w:rsidRDefault="009216DD" w:rsidP="00525131">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【単位数】　　</w:t>
            </w:r>
          </w:p>
          <w:p w:rsidR="009216DD" w:rsidRPr="004E5F16" w:rsidRDefault="00563BDE" w:rsidP="00525131">
            <w:pPr>
              <w:pStyle w:val="a3"/>
              <w:spacing w:line="240" w:lineRule="exact"/>
              <w:ind w:firstLineChars="100" w:firstLine="201"/>
              <w:jc w:val="left"/>
              <w:rPr>
                <w:rFonts w:ascii="ＭＳ ゴシック" w:eastAsia="ＭＳ ゴシック" w:hAnsi="ＭＳ ゴシック"/>
                <w:b/>
                <w:sz w:val="20"/>
              </w:rPr>
            </w:pPr>
            <w:r w:rsidRPr="004E5F16">
              <w:rPr>
                <w:rFonts w:ascii="ＭＳ ゴシック" w:eastAsia="ＭＳ ゴシック" w:hAnsi="ＭＳ ゴシック" w:hint="eastAsia"/>
                <w:b/>
                <w:sz w:val="20"/>
                <w:u w:val="single"/>
              </w:rPr>
              <w:t>⑴</w:t>
            </w:r>
            <w:r w:rsidR="009216DD" w:rsidRPr="004E5F16">
              <w:rPr>
                <w:rFonts w:ascii="ＭＳ ゴシック" w:eastAsia="ＭＳ ゴシック" w:hAnsi="ＭＳ ゴシック" w:hint="eastAsia"/>
                <w:b/>
                <w:sz w:val="20"/>
              </w:rPr>
              <w:t>入院時情報連携加算（Ⅰ）200単位</w:t>
            </w:r>
          </w:p>
          <w:p w:rsidR="009216DD" w:rsidRPr="00C331FB" w:rsidRDefault="00563BDE" w:rsidP="00525131">
            <w:pPr>
              <w:pStyle w:val="a3"/>
              <w:spacing w:line="240" w:lineRule="exact"/>
              <w:ind w:firstLineChars="100" w:firstLine="201"/>
              <w:jc w:val="left"/>
              <w:rPr>
                <w:rFonts w:ascii="ＭＳ ゴシック" w:eastAsia="ＭＳ ゴシック" w:hAnsi="ＭＳ ゴシック"/>
                <w:b/>
                <w:sz w:val="20"/>
              </w:rPr>
            </w:pPr>
            <w:r w:rsidRPr="004E5F16">
              <w:rPr>
                <w:rFonts w:ascii="ＭＳ ゴシック" w:eastAsia="ＭＳ ゴシック" w:hAnsi="ＭＳ ゴシック" w:hint="eastAsia"/>
                <w:b/>
                <w:sz w:val="20"/>
                <w:u w:val="single"/>
              </w:rPr>
              <w:t>⑵</w:t>
            </w:r>
            <w:r w:rsidR="009216DD" w:rsidRPr="004E5F16">
              <w:rPr>
                <w:rFonts w:ascii="ＭＳ ゴシック" w:eastAsia="ＭＳ ゴシック" w:hAnsi="ＭＳ ゴシック" w:hint="eastAsia"/>
                <w:b/>
                <w:sz w:val="20"/>
              </w:rPr>
              <w:t>入院</w:t>
            </w:r>
            <w:r w:rsidR="009216DD" w:rsidRPr="00C331FB">
              <w:rPr>
                <w:rFonts w:ascii="ＭＳ ゴシック" w:eastAsia="ＭＳ ゴシック" w:hAnsi="ＭＳ ゴシック" w:hint="eastAsia"/>
                <w:b/>
                <w:sz w:val="20"/>
              </w:rPr>
              <w:t>時情報連携加算（Ⅱ）100単位</w:t>
            </w:r>
          </w:p>
          <w:p w:rsidR="009216DD" w:rsidRPr="00C331FB" w:rsidRDefault="009216DD" w:rsidP="00525131">
            <w:pPr>
              <w:pStyle w:val="a3"/>
              <w:spacing w:line="240" w:lineRule="exact"/>
              <w:ind w:firstLineChars="100" w:firstLine="201"/>
              <w:jc w:val="left"/>
              <w:rPr>
                <w:rFonts w:ascii="ＭＳ ゴシック" w:eastAsia="ＭＳ ゴシック" w:hAnsi="ＭＳ ゴシック"/>
                <w:b/>
                <w:sz w:val="20"/>
              </w:rPr>
            </w:pPr>
            <w:r w:rsidRPr="00C331FB">
              <w:rPr>
                <w:rFonts w:ascii="ＭＳ ゴシック" w:eastAsia="ＭＳ ゴシック" w:hAnsi="ＭＳ ゴシック" w:hint="eastAsia"/>
                <w:b/>
                <w:sz w:val="20"/>
              </w:rPr>
              <w:t>（利用者一人につき一月に１回を限度）</w:t>
            </w:r>
          </w:p>
          <w:p w:rsidR="009216DD" w:rsidRPr="00C331FB" w:rsidRDefault="009216DD" w:rsidP="00525131">
            <w:pPr>
              <w:pStyle w:val="a3"/>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(Ⅰ)…</w:t>
            </w:r>
            <w:r w:rsidR="00D9116A" w:rsidRPr="004E5F16">
              <w:rPr>
                <w:rFonts w:ascii="ＭＳ ゴシック" w:eastAsia="ＭＳ ゴシック" w:hAnsi="ＭＳ ゴシック" w:hint="eastAsia"/>
                <w:sz w:val="18"/>
                <w:szCs w:val="18"/>
                <w:u w:val="single"/>
              </w:rPr>
              <w:t>利用者が入院してから３日以内に、</w:t>
            </w:r>
            <w:r w:rsidRPr="00C331FB">
              <w:rPr>
                <w:rFonts w:ascii="ＭＳ ゴシック" w:eastAsia="ＭＳ ゴシック" w:hAnsi="ＭＳ ゴシック" w:hint="eastAsia"/>
                <w:sz w:val="18"/>
                <w:szCs w:val="18"/>
              </w:rPr>
              <w:t>医療機関の職員に対して、必要な情報を提供していること。</w:t>
            </w:r>
          </w:p>
          <w:p w:rsidR="009216DD" w:rsidRPr="00C331FB" w:rsidRDefault="009216DD" w:rsidP="00525131">
            <w:pPr>
              <w:pStyle w:val="a3"/>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(Ⅱ)…</w:t>
            </w:r>
            <w:r w:rsidR="00D84529" w:rsidRPr="004E5F16">
              <w:rPr>
                <w:rFonts w:ascii="ＭＳ ゴシック" w:eastAsia="ＭＳ ゴシック" w:hAnsi="ＭＳ ゴシック" w:hint="eastAsia"/>
                <w:sz w:val="18"/>
                <w:szCs w:val="18"/>
                <w:u w:val="single"/>
              </w:rPr>
              <w:t>利用</w:t>
            </w:r>
            <w:r w:rsidR="00D9116A" w:rsidRPr="004E5F16">
              <w:rPr>
                <w:rFonts w:ascii="ＭＳ ゴシック" w:eastAsia="ＭＳ ゴシック" w:hAnsi="ＭＳ ゴシック" w:hint="eastAsia"/>
                <w:sz w:val="18"/>
                <w:szCs w:val="18"/>
                <w:u w:val="single"/>
              </w:rPr>
              <w:t>者が入院してから４日以上７日以内に、医療機関の職員に対して、</w:t>
            </w:r>
            <w:r w:rsidRPr="00C331FB">
              <w:rPr>
                <w:rFonts w:ascii="ＭＳ ゴシック" w:eastAsia="ＭＳ ゴシック" w:hAnsi="ＭＳ ゴシック" w:hint="eastAsia"/>
                <w:sz w:val="18"/>
                <w:szCs w:val="18"/>
              </w:rPr>
              <w:t>必要な情報を提供していること。</w:t>
            </w:r>
          </w:p>
          <w:p w:rsidR="009216DD" w:rsidRPr="00C331FB" w:rsidRDefault="009216DD" w:rsidP="00525131">
            <w:pPr>
              <w:pStyle w:val="a3"/>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必要な情報とは、当該利用者の</w:t>
            </w:r>
            <w:r w:rsidR="00D84529" w:rsidRPr="004E5F16">
              <w:rPr>
                <w:rFonts w:ascii="ＭＳ ゴシック" w:eastAsia="ＭＳ ゴシック" w:hAnsi="ＭＳ ゴシック" w:hint="eastAsia"/>
                <w:sz w:val="18"/>
                <w:szCs w:val="18"/>
                <w:u w:val="single"/>
              </w:rPr>
              <w:t>入院日、</w:t>
            </w:r>
            <w:r w:rsidRPr="00C331FB">
              <w:rPr>
                <w:rFonts w:ascii="ＭＳ ゴシック" w:eastAsia="ＭＳ ゴシック" w:hAnsi="ＭＳ ゴシック" w:hint="eastAsia"/>
                <w:sz w:val="18"/>
                <w:szCs w:val="18"/>
              </w:rPr>
              <w:t>心身の状況（例えば、疾患・病歴・認知症の有無や徘徊等の行動の有無など）、生活環境（例えば、家族構成、生活歴、介護者の介護方法や家族介護の状況など）及びサービスの利用状況をいう。</w:t>
            </w:r>
          </w:p>
          <w:p w:rsidR="009216DD" w:rsidRPr="00C331FB" w:rsidRDefault="009216DD" w:rsidP="00D52EED">
            <w:pPr>
              <w:pStyle w:val="a3"/>
              <w:spacing w:line="240" w:lineRule="exact"/>
              <w:ind w:leftChars="2" w:left="184"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情報提供を行った日時、場所（医療機関へ出向いた場合）、内容、提供手段（面談、ＦＡＸ等）等について居宅サービス計画等に記載すること。</w:t>
            </w:r>
          </w:p>
          <w:p w:rsidR="009216DD" w:rsidRPr="00C331FB" w:rsidRDefault="009216DD" w:rsidP="00525131">
            <w:pPr>
              <w:pStyle w:val="a3"/>
              <w:spacing w:line="240" w:lineRule="exact"/>
              <w:ind w:leftChars="16" w:left="194" w:hangingChars="89" w:hanging="16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情報提供の方法としては、居宅サービス計画等の活用が考えられる。</w:t>
            </w:r>
          </w:p>
          <w:p w:rsidR="009216DD" w:rsidRPr="00C331FB" w:rsidRDefault="009216DD" w:rsidP="00525131">
            <w:pPr>
              <w:pStyle w:val="a3"/>
              <w:spacing w:line="240" w:lineRule="exact"/>
              <w:ind w:left="180" w:hangingChars="100" w:hanging="180"/>
              <w:rPr>
                <w:rFonts w:ascii="ＭＳ ゴシック" w:eastAsia="ＭＳ ゴシック" w:hAnsi="ＭＳ ゴシック"/>
                <w:sz w:val="18"/>
                <w:szCs w:val="18"/>
              </w:rPr>
            </w:pPr>
          </w:p>
        </w:tc>
        <w:tc>
          <w:tcPr>
            <w:tcW w:w="428"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tcPr>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H12厚告20</w:t>
            </w:r>
          </w:p>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ニ・注</w:t>
            </w:r>
          </w:p>
          <w:p w:rsidR="009216DD" w:rsidRPr="00C331FB" w:rsidRDefault="009216DD" w:rsidP="000A49D2">
            <w:pPr>
              <w:spacing w:line="240" w:lineRule="exact"/>
              <w:rPr>
                <w:rFonts w:ascii="ＭＳ ゴシック" w:eastAsia="ＭＳ ゴシック" w:hAnsi="ＭＳ ゴシック"/>
                <w:spacing w:val="-20"/>
                <w:sz w:val="18"/>
                <w:szCs w:val="18"/>
              </w:rPr>
            </w:pPr>
            <w:r w:rsidRPr="00C331FB">
              <w:rPr>
                <w:rFonts w:ascii="ＭＳ ゴシック" w:eastAsia="ＭＳ ゴシック" w:hAnsi="ＭＳ ゴシック" w:hint="eastAsia"/>
                <w:spacing w:val="-20"/>
                <w:sz w:val="18"/>
                <w:szCs w:val="18"/>
              </w:rPr>
              <w:t>老企第36号</w:t>
            </w:r>
          </w:p>
          <w:p w:rsidR="009216DD" w:rsidRPr="00C331FB" w:rsidRDefault="009216DD"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第3-12</w:t>
            </w:r>
          </w:p>
        </w:tc>
      </w:tr>
      <w:tr w:rsidR="009216DD" w:rsidRPr="002602A3" w:rsidTr="002602A3">
        <w:trPr>
          <w:cantSplit/>
          <w:trHeight w:val="566"/>
        </w:trPr>
        <w:tc>
          <w:tcPr>
            <w:tcW w:w="2425" w:type="dxa"/>
          </w:tcPr>
          <w:p w:rsidR="009216DD" w:rsidRPr="00C331FB" w:rsidRDefault="00DF2B8F"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７</w:t>
            </w:r>
            <w:r w:rsidR="009216DD" w:rsidRPr="00C331FB">
              <w:rPr>
                <w:rFonts w:ascii="ＭＳ ゴシック" w:eastAsia="ＭＳ ゴシック" w:hAnsi="ＭＳ ゴシック" w:hint="eastAsia"/>
                <w:sz w:val="18"/>
                <w:szCs w:val="18"/>
              </w:rPr>
              <w:t xml:space="preserve">　退院・退所加算</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9216DD" w:rsidRPr="00C331FB" w:rsidRDefault="009216DD" w:rsidP="0052513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退院・退所記録書</w:t>
            </w:r>
          </w:p>
        </w:tc>
        <w:tc>
          <w:tcPr>
            <w:tcW w:w="6336" w:type="dxa"/>
            <w:gridSpan w:val="2"/>
            <w:shd w:val="clear" w:color="auto" w:fill="auto"/>
            <w:vAlign w:val="center"/>
          </w:tcPr>
          <w:p w:rsidR="009216DD" w:rsidRPr="002602A3" w:rsidRDefault="009216DD" w:rsidP="00525131">
            <w:pPr>
              <w:rPr>
                <w:rFonts w:ascii="ＭＳ ゴシック" w:eastAsia="ＭＳ ゴシック" w:hAnsi="ＭＳ ゴシック" w:cs="MS-Mincho"/>
                <w:kern w:val="24"/>
                <w:sz w:val="18"/>
                <w:szCs w:val="18"/>
              </w:rPr>
            </w:pPr>
            <w:r w:rsidRPr="002602A3">
              <w:rPr>
                <w:rFonts w:ascii="ＭＳ ゴシック" w:eastAsia="ＭＳ ゴシック" w:hAnsi="ＭＳ ゴシック" w:cs="MS-Mincho" w:hint="eastAsia"/>
                <w:kern w:val="24"/>
                <w:sz w:val="18"/>
                <w:szCs w:val="18"/>
              </w:rPr>
              <w:t>病院、診療所、地域密着型介護老人福祉施設、介護保険施設</w:t>
            </w:r>
            <w:r w:rsidR="008907C2" w:rsidRPr="004E5F16">
              <w:rPr>
                <w:rFonts w:ascii="ＭＳ ゴシック" w:eastAsia="ＭＳ ゴシック" w:hAnsi="ＭＳ ゴシック" w:cs="MS-Mincho" w:hint="eastAsia"/>
                <w:kern w:val="24"/>
                <w:sz w:val="18"/>
                <w:szCs w:val="18"/>
                <w:u w:val="single"/>
              </w:rPr>
              <w:t>（以下「病院等」という。）</w:t>
            </w:r>
            <w:r w:rsidRPr="002602A3">
              <w:rPr>
                <w:rFonts w:ascii="ＭＳ ゴシック" w:eastAsia="ＭＳ ゴシック" w:hAnsi="ＭＳ ゴシック" w:cs="MS-Mincho" w:hint="eastAsia"/>
                <w:kern w:val="24"/>
                <w:sz w:val="18"/>
                <w:szCs w:val="18"/>
              </w:rPr>
              <w:t>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当該利用者の居宅サービス等の利用開始月に加算しているか。</w:t>
            </w:r>
          </w:p>
          <w:p w:rsidR="009216DD" w:rsidRPr="002602A3" w:rsidRDefault="009216DD" w:rsidP="00525131">
            <w:pPr>
              <w:pStyle w:val="Default"/>
              <w:spacing w:line="220" w:lineRule="exact"/>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ただし、初回加算を算定する場合は、当該加算は算定しない。</w:t>
            </w:r>
          </w:p>
          <w:p w:rsidR="009216DD" w:rsidRPr="002602A3" w:rsidRDefault="009216DD" w:rsidP="00525131">
            <w:pPr>
              <w:pStyle w:val="Default"/>
              <w:spacing w:line="220" w:lineRule="exact"/>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【単位数】</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⑴　退院・退所加算(Ⅰ)イ　　４５０単位</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⑵　退院・退所加算(Ⅰ)ロ　　６００単位</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⑶　退院・退所加算(Ⅱ)イ　　６００単位</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⑷　退院・退所加算(Ⅱ)ロ　　７５０単位</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⑸　退院・退所加算(Ⅲ)　　　９００単位</w:t>
            </w:r>
          </w:p>
          <w:p w:rsidR="00563BDE" w:rsidRPr="00D73DFA" w:rsidRDefault="00563BDE" w:rsidP="00525131">
            <w:pPr>
              <w:pStyle w:val="Default"/>
              <w:spacing w:line="220" w:lineRule="exact"/>
              <w:rPr>
                <w:rFonts w:ascii="ＭＳ ゴシック" w:eastAsia="ＭＳ ゴシック" w:hAnsi="ＭＳ ゴシック" w:cs="MS-Mincho"/>
                <w:b/>
                <w:color w:val="auto"/>
                <w:kern w:val="24"/>
                <w:sz w:val="20"/>
                <w:szCs w:val="20"/>
                <w:u w:val="single"/>
              </w:rPr>
            </w:pPr>
            <w:r w:rsidRPr="00D73DFA">
              <w:rPr>
                <w:rFonts w:ascii="ＭＳ ゴシック" w:eastAsia="ＭＳ ゴシック" w:hAnsi="ＭＳ ゴシック" w:cs="MS-Mincho" w:hint="eastAsia"/>
                <w:b/>
                <w:color w:val="auto"/>
                <w:kern w:val="24"/>
                <w:sz w:val="20"/>
                <w:szCs w:val="20"/>
                <w:u w:val="single"/>
              </w:rPr>
              <w:t>（入院又は入所期間中につき１回を限度）</w:t>
            </w: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【退院・退所加算(Ⅰ)イ】</w:t>
            </w:r>
          </w:p>
          <w:p w:rsidR="008907C2" w:rsidRPr="00D73DFA"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 xml:space="preserve"> 病院等の職員から利用者に係る必要な情報の提供をカンファレンス以外の方法により</w:t>
            </w:r>
            <w:r w:rsidR="00047722" w:rsidRPr="00D73DFA">
              <w:rPr>
                <w:rFonts w:ascii="ＭＳ ゴシック" w:eastAsia="ＭＳ ゴシック" w:hAnsi="ＭＳ ゴシック" w:cs="MS-Mincho" w:hint="eastAsia"/>
                <w:color w:val="auto"/>
                <w:kern w:val="24"/>
                <w:sz w:val="20"/>
                <w:szCs w:val="20"/>
                <w:u w:val="single"/>
              </w:rPr>
              <w:t>１</w:t>
            </w:r>
            <w:r w:rsidRPr="00D73DFA">
              <w:rPr>
                <w:rFonts w:ascii="ＭＳ ゴシック" w:eastAsia="ＭＳ ゴシック" w:hAnsi="ＭＳ ゴシック" w:cs="MS-Mincho" w:hint="eastAsia"/>
                <w:color w:val="auto"/>
                <w:kern w:val="24"/>
                <w:sz w:val="20"/>
                <w:szCs w:val="20"/>
                <w:u w:val="single"/>
              </w:rPr>
              <w:t>回受けていること。</w:t>
            </w: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【退院・退所加算(Ⅰ)ロ】</w:t>
            </w:r>
          </w:p>
          <w:p w:rsidR="008907C2" w:rsidRPr="00D73DFA"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 xml:space="preserve"> 病院等の職員から利用者に係る必要な情報の提供をカンファレンスにより</w:t>
            </w:r>
            <w:r w:rsidR="00047722" w:rsidRPr="00D73DFA">
              <w:rPr>
                <w:rFonts w:ascii="ＭＳ ゴシック" w:eastAsia="ＭＳ ゴシック" w:hAnsi="ＭＳ ゴシック" w:cs="MS-Mincho" w:hint="eastAsia"/>
                <w:color w:val="auto"/>
                <w:kern w:val="24"/>
                <w:sz w:val="20"/>
                <w:szCs w:val="20"/>
                <w:u w:val="single"/>
              </w:rPr>
              <w:t>１</w:t>
            </w:r>
            <w:r w:rsidRPr="00D73DFA">
              <w:rPr>
                <w:rFonts w:ascii="ＭＳ ゴシック" w:eastAsia="ＭＳ ゴシック" w:hAnsi="ＭＳ ゴシック" w:cs="MS-Mincho" w:hint="eastAsia"/>
                <w:color w:val="auto"/>
                <w:kern w:val="24"/>
                <w:sz w:val="20"/>
                <w:szCs w:val="20"/>
                <w:u w:val="single"/>
              </w:rPr>
              <w:t>回受けていること。</w:t>
            </w: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【退院・退所加算(Ⅱ)イ】</w:t>
            </w:r>
          </w:p>
          <w:p w:rsidR="008907C2" w:rsidRPr="00D73DFA"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 xml:space="preserve"> 病院等の職員から利用者に係る必要な情報の提供をカ</w:t>
            </w:r>
            <w:r w:rsidR="00BF5AC7" w:rsidRPr="00D73DFA">
              <w:rPr>
                <w:rFonts w:ascii="ＭＳ ゴシック" w:eastAsia="ＭＳ ゴシック" w:hAnsi="ＭＳ ゴシック" w:cs="MS-Mincho" w:hint="eastAsia"/>
                <w:color w:val="auto"/>
                <w:kern w:val="24"/>
                <w:sz w:val="20"/>
                <w:szCs w:val="20"/>
                <w:u w:val="single"/>
              </w:rPr>
              <w:t>ン</w:t>
            </w:r>
            <w:r w:rsidRPr="00D73DFA">
              <w:rPr>
                <w:rFonts w:ascii="ＭＳ ゴシック" w:eastAsia="ＭＳ ゴシック" w:hAnsi="ＭＳ ゴシック" w:cs="MS-Mincho" w:hint="eastAsia"/>
                <w:color w:val="auto"/>
                <w:kern w:val="24"/>
                <w:sz w:val="20"/>
                <w:szCs w:val="20"/>
                <w:u w:val="single"/>
              </w:rPr>
              <w:t>ファレンス以外の方法により</w:t>
            </w:r>
            <w:r w:rsidR="00047722" w:rsidRPr="00D73DFA">
              <w:rPr>
                <w:rFonts w:ascii="ＭＳ ゴシック" w:eastAsia="ＭＳ ゴシック" w:hAnsi="ＭＳ ゴシック" w:cs="MS-Mincho" w:hint="eastAsia"/>
                <w:color w:val="auto"/>
                <w:kern w:val="24"/>
                <w:sz w:val="20"/>
                <w:szCs w:val="20"/>
                <w:u w:val="single"/>
              </w:rPr>
              <w:t>２</w:t>
            </w:r>
            <w:r w:rsidRPr="00D73DFA">
              <w:rPr>
                <w:rFonts w:ascii="ＭＳ ゴシック" w:eastAsia="ＭＳ ゴシック" w:hAnsi="ＭＳ ゴシック" w:cs="MS-Mincho" w:hint="eastAsia"/>
                <w:color w:val="auto"/>
                <w:kern w:val="24"/>
                <w:sz w:val="20"/>
                <w:szCs w:val="20"/>
                <w:u w:val="single"/>
              </w:rPr>
              <w:t>回以上受けていること。</w:t>
            </w: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【退院・退所加算(Ⅱ)ロ】</w:t>
            </w:r>
          </w:p>
          <w:p w:rsidR="008907C2" w:rsidRPr="00D73DFA"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 xml:space="preserve"> 病院等の職員から利用者に係る必要な情報の提供を</w:t>
            </w:r>
            <w:r w:rsidR="00047722" w:rsidRPr="00D73DFA">
              <w:rPr>
                <w:rFonts w:ascii="ＭＳ ゴシック" w:eastAsia="ＭＳ ゴシック" w:hAnsi="ＭＳ ゴシック" w:cs="MS-Mincho" w:hint="eastAsia"/>
                <w:color w:val="auto"/>
                <w:kern w:val="24"/>
                <w:sz w:val="20"/>
                <w:szCs w:val="20"/>
                <w:u w:val="single"/>
              </w:rPr>
              <w:t>２</w:t>
            </w:r>
            <w:r w:rsidRPr="00D73DFA">
              <w:rPr>
                <w:rFonts w:ascii="ＭＳ ゴシック" w:eastAsia="ＭＳ ゴシック" w:hAnsi="ＭＳ ゴシック" w:cs="MS-Mincho" w:hint="eastAsia"/>
                <w:color w:val="auto"/>
                <w:kern w:val="24"/>
                <w:sz w:val="20"/>
                <w:szCs w:val="20"/>
                <w:u w:val="single"/>
              </w:rPr>
              <w:t>回受けており、うち</w:t>
            </w:r>
            <w:r w:rsidR="00047722" w:rsidRPr="00D73DFA">
              <w:rPr>
                <w:rFonts w:ascii="ＭＳ ゴシック" w:eastAsia="ＭＳ ゴシック" w:hAnsi="ＭＳ ゴシック" w:cs="MS-Mincho" w:hint="eastAsia"/>
                <w:color w:val="auto"/>
                <w:kern w:val="24"/>
                <w:sz w:val="20"/>
                <w:szCs w:val="20"/>
                <w:u w:val="single"/>
              </w:rPr>
              <w:t>１</w:t>
            </w:r>
            <w:r w:rsidRPr="00D73DFA">
              <w:rPr>
                <w:rFonts w:ascii="ＭＳ ゴシック" w:eastAsia="ＭＳ ゴシック" w:hAnsi="ＭＳ ゴシック" w:cs="MS-Mincho" w:hint="eastAsia"/>
                <w:color w:val="auto"/>
                <w:kern w:val="24"/>
                <w:sz w:val="20"/>
                <w:szCs w:val="20"/>
                <w:u w:val="single"/>
              </w:rPr>
              <w:t>回以上はカンファレンスによること。</w:t>
            </w: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p>
          <w:p w:rsidR="008907C2" w:rsidRPr="00D73DFA" w:rsidRDefault="008907C2" w:rsidP="008907C2">
            <w:pPr>
              <w:pStyle w:val="Default"/>
              <w:spacing w:line="220" w:lineRule="exact"/>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【退院・退所加算(Ⅲ)】</w:t>
            </w:r>
          </w:p>
          <w:p w:rsidR="008907C2"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r w:rsidRPr="00D73DFA">
              <w:rPr>
                <w:rFonts w:ascii="ＭＳ ゴシック" w:eastAsia="ＭＳ ゴシック" w:hAnsi="ＭＳ ゴシック" w:cs="MS-Mincho" w:hint="eastAsia"/>
                <w:color w:val="auto"/>
                <w:kern w:val="24"/>
                <w:sz w:val="20"/>
                <w:szCs w:val="20"/>
                <w:u w:val="single"/>
              </w:rPr>
              <w:t xml:space="preserve"> </w:t>
            </w:r>
            <w:r w:rsidR="00BF5AC7" w:rsidRPr="00D73DFA">
              <w:rPr>
                <w:rFonts w:ascii="ＭＳ ゴシック" w:eastAsia="ＭＳ ゴシック" w:hAnsi="ＭＳ ゴシック" w:cs="MS-Mincho" w:hint="eastAsia"/>
                <w:color w:val="auto"/>
                <w:kern w:val="24"/>
                <w:sz w:val="20"/>
                <w:szCs w:val="20"/>
                <w:u w:val="single"/>
              </w:rPr>
              <w:t>病院等の職員から</w:t>
            </w:r>
            <w:r w:rsidR="00047722" w:rsidRPr="00D73DFA">
              <w:rPr>
                <w:rFonts w:ascii="ＭＳ ゴシック" w:eastAsia="ＭＳ ゴシック" w:hAnsi="ＭＳ ゴシック" w:cs="MS-Mincho" w:hint="eastAsia"/>
                <w:color w:val="auto"/>
                <w:kern w:val="24"/>
                <w:sz w:val="20"/>
                <w:szCs w:val="20"/>
                <w:u w:val="single"/>
              </w:rPr>
              <w:t>利用者に係る必要な情報の提供を３</w:t>
            </w:r>
            <w:r w:rsidRPr="00D73DFA">
              <w:rPr>
                <w:rFonts w:ascii="ＭＳ ゴシック" w:eastAsia="ＭＳ ゴシック" w:hAnsi="ＭＳ ゴシック" w:cs="MS-Mincho" w:hint="eastAsia"/>
                <w:color w:val="auto"/>
                <w:kern w:val="24"/>
                <w:sz w:val="20"/>
                <w:szCs w:val="20"/>
                <w:u w:val="single"/>
              </w:rPr>
              <w:t>回以上受けており、うち</w:t>
            </w:r>
            <w:r w:rsidR="00047722" w:rsidRPr="00D73DFA">
              <w:rPr>
                <w:rFonts w:ascii="ＭＳ ゴシック" w:eastAsia="ＭＳ ゴシック" w:hAnsi="ＭＳ ゴシック" w:cs="MS-Mincho" w:hint="eastAsia"/>
                <w:color w:val="auto"/>
                <w:kern w:val="24"/>
                <w:sz w:val="20"/>
                <w:szCs w:val="20"/>
                <w:u w:val="single"/>
              </w:rPr>
              <w:t>１</w:t>
            </w:r>
            <w:r w:rsidRPr="00D73DFA">
              <w:rPr>
                <w:rFonts w:ascii="ＭＳ ゴシック" w:eastAsia="ＭＳ ゴシック" w:hAnsi="ＭＳ ゴシック" w:cs="MS-Mincho" w:hint="eastAsia"/>
                <w:color w:val="auto"/>
                <w:kern w:val="24"/>
                <w:sz w:val="20"/>
                <w:szCs w:val="20"/>
                <w:u w:val="single"/>
              </w:rPr>
              <w:t>回以上はカンファレンスによること。</w:t>
            </w:r>
          </w:p>
          <w:p w:rsidR="008907C2" w:rsidRPr="008907C2" w:rsidRDefault="008907C2" w:rsidP="008907C2">
            <w:pPr>
              <w:pStyle w:val="Default"/>
              <w:spacing w:line="220" w:lineRule="exact"/>
              <w:ind w:firstLineChars="100" w:firstLine="200"/>
              <w:rPr>
                <w:rFonts w:ascii="ＭＳ ゴシック" w:eastAsia="ＭＳ ゴシック" w:hAnsi="ＭＳ ゴシック" w:cs="MS-Mincho"/>
                <w:color w:val="auto"/>
                <w:kern w:val="24"/>
                <w:sz w:val="20"/>
                <w:szCs w:val="20"/>
                <w:u w:val="single"/>
              </w:rPr>
            </w:pPr>
          </w:p>
          <w:p w:rsidR="009216DD" w:rsidRPr="002602A3" w:rsidRDefault="009216DD" w:rsidP="00144BD6">
            <w:pPr>
              <w:pStyle w:val="a3"/>
              <w:spacing w:line="240" w:lineRule="exact"/>
              <w:ind w:left="180" w:hangingChars="100" w:hanging="180"/>
              <w:rPr>
                <w:rFonts w:ascii="ＭＳ ゴシック" w:eastAsia="ＭＳ ゴシック" w:hAnsi="ＭＳ ゴシック" w:cs="MS-Mincho"/>
                <w:kern w:val="24"/>
                <w:sz w:val="18"/>
                <w:szCs w:val="18"/>
              </w:rPr>
            </w:pPr>
            <w:r w:rsidRPr="002602A3">
              <w:rPr>
                <w:rFonts w:ascii="ＭＳ ゴシック" w:eastAsia="ＭＳ ゴシック" w:hAnsi="ＭＳ ゴシック" w:cs="MS-Mincho" w:hint="eastAsia"/>
                <w:kern w:val="24"/>
                <w:sz w:val="18"/>
                <w:szCs w:val="18"/>
              </w:rPr>
              <w:t>※　同一日に必要な情報の提供を複数回受けた場合又はカンファレンスに参加した場合でも</w:t>
            </w:r>
            <w:r w:rsidR="00F05C27" w:rsidRPr="002602A3">
              <w:rPr>
                <w:rFonts w:ascii="ＭＳ ゴシック" w:eastAsia="ＭＳ ゴシック" w:hAnsi="ＭＳ ゴシック" w:cs="MS-Mincho" w:hint="eastAsia"/>
                <w:kern w:val="24"/>
                <w:sz w:val="18"/>
                <w:szCs w:val="18"/>
              </w:rPr>
              <w:t>、</w:t>
            </w:r>
            <w:r w:rsidRPr="002602A3">
              <w:rPr>
                <w:rFonts w:ascii="ＭＳ ゴシック" w:eastAsia="ＭＳ ゴシック" w:hAnsi="ＭＳ ゴシック" w:cs="MS-Mincho" w:hint="eastAsia"/>
                <w:kern w:val="24"/>
                <w:sz w:val="18"/>
                <w:szCs w:val="18"/>
              </w:rPr>
              <w:t>１回として算定すること。</w:t>
            </w:r>
          </w:p>
          <w:p w:rsidR="009216DD" w:rsidRPr="002602A3" w:rsidRDefault="009216DD" w:rsidP="00144BD6">
            <w:pPr>
              <w:pStyle w:val="a3"/>
              <w:spacing w:line="240" w:lineRule="exact"/>
              <w:ind w:left="180" w:hangingChars="100" w:hanging="180"/>
              <w:rPr>
                <w:rFonts w:ascii="ＭＳ ゴシック" w:eastAsia="ＭＳ ゴシック" w:hAnsi="ＭＳ ゴシック" w:cs="MS-Mincho"/>
                <w:kern w:val="24"/>
                <w:sz w:val="18"/>
                <w:szCs w:val="18"/>
              </w:rPr>
            </w:pPr>
            <w:r w:rsidRPr="002602A3">
              <w:rPr>
                <w:rFonts w:ascii="ＭＳ ゴシック" w:eastAsia="ＭＳ ゴシック" w:hAnsi="ＭＳ ゴシック" w:cs="MS-Mincho" w:hint="eastAsia"/>
                <w:kern w:val="24"/>
                <w:sz w:val="18"/>
                <w:szCs w:val="18"/>
              </w:rPr>
              <w:t>※　原則として退院・退所前に利用者に関する必要な情報を得ることが望ましいが、退院後７日以内に情報を得た場合に算定すること。</w:t>
            </w:r>
          </w:p>
          <w:p w:rsidR="009216DD" w:rsidRPr="002602A3" w:rsidRDefault="009216DD" w:rsidP="00144BD6">
            <w:pPr>
              <w:pStyle w:val="a3"/>
              <w:spacing w:line="240" w:lineRule="exact"/>
              <w:ind w:left="180" w:hangingChars="100" w:hanging="180"/>
              <w:rPr>
                <w:rFonts w:ascii="ＭＳ ゴシック" w:eastAsia="ＭＳ ゴシック" w:hAnsi="ＭＳ ゴシック" w:cs="MS-Mincho"/>
                <w:kern w:val="24"/>
                <w:sz w:val="18"/>
                <w:szCs w:val="18"/>
              </w:rPr>
            </w:pPr>
            <w:r w:rsidRPr="00047722">
              <w:rPr>
                <w:rFonts w:ascii="ＭＳ ゴシック" w:eastAsia="ＭＳ ゴシック" w:hAnsi="ＭＳ ゴシック" w:cs="MS-Mincho" w:hint="eastAsia"/>
                <w:kern w:val="24"/>
                <w:sz w:val="18"/>
                <w:szCs w:val="18"/>
              </w:rPr>
              <w:t xml:space="preserve">※　</w:t>
            </w:r>
            <w:r w:rsidR="00F05C27" w:rsidRPr="00047722">
              <w:rPr>
                <w:rFonts w:ascii="ＭＳ ゴシック" w:eastAsia="ＭＳ ゴシック" w:hAnsi="ＭＳ ゴシック" w:cs="MS-Mincho" w:hint="eastAsia"/>
                <w:kern w:val="24"/>
                <w:sz w:val="18"/>
                <w:szCs w:val="18"/>
              </w:rPr>
              <w:t>地域密着型介護老人福祉施設入所者生活介護又は介護福祉施設サービスの</w:t>
            </w:r>
            <w:r w:rsidRPr="00047722">
              <w:rPr>
                <w:rFonts w:ascii="ＭＳ ゴシック" w:eastAsia="ＭＳ ゴシック" w:hAnsi="ＭＳ ゴシック" w:cs="MS-Mincho" w:hint="eastAsia"/>
                <w:kern w:val="24"/>
                <w:sz w:val="18"/>
                <w:szCs w:val="18"/>
              </w:rPr>
              <w:t>在宅・入所相互利用加算を算定する場合、又は小規模特別養護老人ホームで同加算を算定する場合は、当該加算を算定しないこと。</w:t>
            </w:r>
          </w:p>
          <w:p w:rsidR="009216DD" w:rsidRPr="002602A3" w:rsidRDefault="009216DD" w:rsidP="00144BD6">
            <w:pPr>
              <w:ind w:left="191" w:hangingChars="106" w:hanging="191"/>
              <w:rPr>
                <w:rFonts w:ascii="ＭＳ ゴシック" w:eastAsia="ＭＳ ゴシック" w:hAnsi="ＭＳ ゴシック" w:cs="MS-Mincho"/>
                <w:kern w:val="24"/>
                <w:sz w:val="18"/>
                <w:szCs w:val="18"/>
              </w:rPr>
            </w:pPr>
            <w:r w:rsidRPr="00D73DFA">
              <w:rPr>
                <w:rFonts w:ascii="ＭＳ ゴシック" w:eastAsia="ＭＳ ゴシック" w:hAnsi="ＭＳ ゴシック" w:cs="MS-Mincho" w:hint="eastAsia"/>
                <w:kern w:val="24"/>
                <w:sz w:val="18"/>
                <w:szCs w:val="18"/>
              </w:rPr>
              <w:t>※　また上記にかかるカンファレンスに参加した場合は、</w:t>
            </w:r>
            <w:r w:rsidR="00047722" w:rsidRPr="00D73DFA">
              <w:rPr>
                <w:rFonts w:ascii="ＭＳ ゴシック" w:eastAsia="ＭＳ ゴシック" w:hAnsi="ＭＳ ゴシック" w:cs="MS-Mincho" w:hint="eastAsia"/>
                <w:kern w:val="24"/>
                <w:sz w:val="18"/>
                <w:szCs w:val="18"/>
              </w:rPr>
              <w:t>別途、</w:t>
            </w:r>
            <w:r w:rsidRPr="00D73DFA">
              <w:rPr>
                <w:rFonts w:ascii="ＭＳ ゴシック" w:eastAsia="ＭＳ ゴシック" w:hAnsi="ＭＳ ゴシック" w:cs="MS-Mincho" w:hint="eastAsia"/>
                <w:kern w:val="24"/>
                <w:sz w:val="18"/>
                <w:szCs w:val="18"/>
              </w:rPr>
              <w:t>当該</w:t>
            </w:r>
            <w:r w:rsidR="00F739C2" w:rsidRPr="00D73DFA">
              <w:rPr>
                <w:rFonts w:ascii="ＭＳ ゴシック" w:eastAsia="ＭＳ ゴシック" w:hAnsi="ＭＳ ゴシック" w:cs="MS-Mincho" w:hint="eastAsia"/>
                <w:kern w:val="24"/>
                <w:sz w:val="18"/>
                <w:szCs w:val="18"/>
                <w:u w:val="single"/>
              </w:rPr>
              <w:t>カンファレンス</w:t>
            </w:r>
            <w:r w:rsidRPr="00D73DFA">
              <w:rPr>
                <w:rFonts w:ascii="ＭＳ ゴシック" w:eastAsia="ＭＳ ゴシック" w:hAnsi="ＭＳ ゴシック" w:cs="MS-Mincho" w:hint="eastAsia"/>
                <w:kern w:val="24"/>
                <w:sz w:val="18"/>
                <w:szCs w:val="18"/>
              </w:rPr>
              <w:t>の日時、</w:t>
            </w:r>
            <w:r w:rsidR="00F739C2" w:rsidRPr="00D73DFA">
              <w:rPr>
                <w:rFonts w:ascii="ＭＳ ゴシック" w:eastAsia="ＭＳ ゴシック" w:hAnsi="ＭＳ ゴシック" w:cs="MS-Mincho" w:hint="eastAsia"/>
                <w:kern w:val="24"/>
                <w:sz w:val="18"/>
                <w:szCs w:val="18"/>
              </w:rPr>
              <w:t>開</w:t>
            </w:r>
            <w:r w:rsidR="00F739C2" w:rsidRPr="00D73DFA">
              <w:rPr>
                <w:rFonts w:ascii="ＭＳ ゴシック" w:eastAsia="ＭＳ ゴシック" w:hAnsi="ＭＳ ゴシック" w:cs="MS-Mincho" w:hint="eastAsia"/>
                <w:kern w:val="24"/>
                <w:sz w:val="18"/>
                <w:szCs w:val="18"/>
                <w:u w:val="single"/>
              </w:rPr>
              <w:t>催</w:t>
            </w:r>
            <w:r w:rsidRPr="00D73DFA">
              <w:rPr>
                <w:rFonts w:ascii="ＭＳ ゴシック" w:eastAsia="ＭＳ ゴシック" w:hAnsi="ＭＳ ゴシック" w:cs="MS-Mincho" w:hint="eastAsia"/>
                <w:kern w:val="24"/>
                <w:sz w:val="18"/>
                <w:szCs w:val="18"/>
              </w:rPr>
              <w:t>場所、出席者、内容の要点等について居宅サービス計画等に記録し、利用者又は家族に提供した文書の写しを添付すること。</w:t>
            </w:r>
          </w:p>
          <w:p w:rsidR="008F0656" w:rsidRPr="002602A3" w:rsidRDefault="008F0656" w:rsidP="00144BD6">
            <w:pPr>
              <w:ind w:left="191" w:hangingChars="106" w:hanging="191"/>
              <w:rPr>
                <w:rFonts w:ascii="ＭＳ ゴシック" w:eastAsia="ＭＳ ゴシック" w:hAnsi="ＭＳ ゴシック" w:cs="MS-Mincho"/>
                <w:kern w:val="24"/>
                <w:sz w:val="18"/>
                <w:szCs w:val="18"/>
              </w:rPr>
            </w:pPr>
            <w:r w:rsidRPr="00047722">
              <w:rPr>
                <w:rFonts w:ascii="ＭＳ ゴシック" w:eastAsia="ＭＳ ゴシック" w:hAnsi="ＭＳ ゴシック" w:cs="MS-Mincho" w:hint="eastAsia"/>
                <w:kern w:val="24"/>
                <w:sz w:val="18"/>
                <w:szCs w:val="18"/>
              </w:rPr>
              <w:t>※　退院・退所日が属する日の翌月末までにサービス提供されなかった場合は算定できない。</w:t>
            </w:r>
          </w:p>
        </w:tc>
        <w:tc>
          <w:tcPr>
            <w:tcW w:w="428"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shd w:val="clear" w:color="auto" w:fill="auto"/>
          </w:tcPr>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ホ</w:t>
            </w:r>
            <w:r w:rsidR="00E24801" w:rsidRPr="00E24801">
              <w:rPr>
                <w:rFonts w:ascii="ＭＳ ゴシック" w:eastAsia="ＭＳ ゴシック" w:hAnsi="ＭＳ ゴシック" w:hint="eastAsia"/>
                <w:spacing w:val="-6"/>
                <w:sz w:val="18"/>
                <w:szCs w:val="18"/>
              </w:rPr>
              <w:t>・注</w:t>
            </w:r>
          </w:p>
          <w:p w:rsidR="009216DD" w:rsidRPr="002602A3" w:rsidRDefault="009216DD" w:rsidP="008F0656">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9216DD" w:rsidRPr="002602A3" w:rsidRDefault="009216DD" w:rsidP="008F0656">
            <w:pPr>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第3-13</w:t>
            </w:r>
          </w:p>
          <w:p w:rsidR="009216DD" w:rsidRPr="002602A3" w:rsidRDefault="009216DD" w:rsidP="008F0656">
            <w:pPr>
              <w:jc w:val="lef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H20.4改定</w:t>
            </w:r>
            <w:r w:rsidRPr="002602A3">
              <w:rPr>
                <w:rFonts w:ascii="ＭＳ ゴシック" w:eastAsia="ＭＳ ゴシック" w:hAnsi="ＭＳ ゴシック" w:hint="eastAsia"/>
                <w:spacing w:val="-12"/>
                <w:sz w:val="18"/>
                <w:szCs w:val="18"/>
              </w:rPr>
              <w:t>Q&amp;A 、Vol.1（問110）、Vol.2</w:t>
            </w:r>
          </w:p>
          <w:p w:rsidR="00F01E19" w:rsidRPr="002602A3" w:rsidRDefault="00F01E19" w:rsidP="008F0656">
            <w:pPr>
              <w:jc w:val="lef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6"/>
                <w:sz w:val="18"/>
                <w:szCs w:val="18"/>
              </w:rPr>
              <w:t>H24.4改定</w:t>
            </w:r>
            <w:r w:rsidRPr="002602A3">
              <w:rPr>
                <w:rFonts w:ascii="ＭＳ ゴシック" w:eastAsia="ＭＳ ゴシック" w:hAnsi="ＭＳ ゴシック" w:hint="eastAsia"/>
                <w:spacing w:val="-12"/>
                <w:sz w:val="18"/>
                <w:szCs w:val="18"/>
              </w:rPr>
              <w:t>Q&amp;A</w:t>
            </w:r>
          </w:p>
          <w:p w:rsidR="00F01E19" w:rsidRPr="002602A3" w:rsidRDefault="00F01E19" w:rsidP="008F0656">
            <w:pPr>
              <w:jc w:val="lef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2"/>
                <w:sz w:val="18"/>
                <w:szCs w:val="18"/>
              </w:rPr>
              <w:t>110</w:t>
            </w:r>
          </w:p>
          <w:p w:rsidR="009216DD" w:rsidRPr="002602A3" w:rsidRDefault="009216DD" w:rsidP="008F0656">
            <w:pPr>
              <w:jc w:val="left"/>
              <w:rPr>
                <w:rFonts w:ascii="ＭＳ ゴシック" w:eastAsia="ＭＳ ゴシック" w:hAnsi="ＭＳ ゴシック"/>
                <w:spacing w:val="-12"/>
                <w:sz w:val="18"/>
                <w:szCs w:val="18"/>
              </w:rPr>
            </w:pPr>
            <w:r w:rsidRPr="002602A3">
              <w:rPr>
                <w:rFonts w:ascii="ＭＳ ゴシック" w:eastAsia="ＭＳ ゴシック" w:hAnsi="ＭＳ ゴシック" w:hint="eastAsia"/>
                <w:spacing w:val="-12"/>
                <w:sz w:val="18"/>
                <w:szCs w:val="18"/>
              </w:rPr>
              <w:t>様式例</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12"/>
                <w:sz w:val="18"/>
                <w:szCs w:val="18"/>
              </w:rPr>
              <w:t>H21.3.13老振発第0313001号</w:t>
            </w:r>
          </w:p>
        </w:tc>
      </w:tr>
      <w:tr w:rsidR="009216DD" w:rsidRPr="002602A3" w:rsidTr="002602A3">
        <w:trPr>
          <w:cantSplit/>
          <w:trHeight w:val="643"/>
        </w:trPr>
        <w:tc>
          <w:tcPr>
            <w:tcW w:w="2425" w:type="dxa"/>
          </w:tcPr>
          <w:p w:rsidR="009216DD" w:rsidRPr="00C331FB" w:rsidRDefault="00D73DFA" w:rsidP="00525131">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9216DD" w:rsidRPr="00C331FB">
              <w:rPr>
                <w:rFonts w:ascii="ＭＳ ゴシック" w:eastAsia="ＭＳ ゴシック" w:hAnsi="ＭＳ ゴシック" w:hint="eastAsia"/>
                <w:sz w:val="18"/>
                <w:szCs w:val="18"/>
              </w:rPr>
              <w:t xml:space="preserve">　小規模多機能型居宅介護事業所連携加算</w:t>
            </w:r>
          </w:p>
          <w:p w:rsidR="009216DD" w:rsidRPr="00C331FB" w:rsidRDefault="009216DD" w:rsidP="00525131">
            <w:pPr>
              <w:rPr>
                <w:rFonts w:ascii="ＭＳ ゴシック" w:eastAsia="ＭＳ ゴシック" w:hAnsi="ＭＳ ゴシック"/>
                <w:sz w:val="18"/>
                <w:szCs w:val="18"/>
              </w:rPr>
            </w:pPr>
          </w:p>
          <w:p w:rsidR="009216DD" w:rsidRPr="00C331FB" w:rsidRDefault="009216DD" w:rsidP="00525131">
            <w:pP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9216DD" w:rsidRPr="00C331FB" w:rsidRDefault="009216DD" w:rsidP="00525131">
            <w:pPr>
              <w:rPr>
                <w:rFonts w:ascii="ＭＳ ゴシック" w:eastAsia="ＭＳ ゴシック" w:hAnsi="ＭＳ ゴシック"/>
                <w:sz w:val="18"/>
                <w:szCs w:val="18"/>
              </w:rPr>
            </w:pPr>
          </w:p>
          <w:p w:rsidR="009216DD" w:rsidRPr="00C331FB" w:rsidRDefault="009216DD" w:rsidP="00525131">
            <w:pPr>
              <w:rPr>
                <w:rFonts w:ascii="ＭＳ ゴシック" w:eastAsia="ＭＳ ゴシック" w:hAnsi="ＭＳ ゴシック"/>
                <w:sz w:val="18"/>
                <w:szCs w:val="18"/>
              </w:rPr>
            </w:pPr>
          </w:p>
        </w:tc>
        <w:tc>
          <w:tcPr>
            <w:tcW w:w="6336" w:type="dxa"/>
            <w:gridSpan w:val="2"/>
            <w:shd w:val="clear" w:color="auto" w:fill="auto"/>
            <w:vAlign w:val="center"/>
          </w:tcPr>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が指定小規模多機能型居宅介護の利用を開始する際に、当該利用者に係る必要な情報を、当該指定小規模多機能型居宅介護を提供する当該指定小規模多機能型居宅介護事業所に提供し、当該指定小規模多機能型居宅介護事業所の居宅サービス計画の作成等に協力した場合に加算しているか。</w:t>
            </w:r>
          </w:p>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ただし、利用開始日前６月以内において、当該利用者による当該小規模多機能型居宅介護事業所の利用について本加算を算定している場合は、算定</w:t>
            </w:r>
            <w:r w:rsidR="008F0656" w:rsidRPr="002602A3">
              <w:rPr>
                <w:rFonts w:ascii="ＭＳ ゴシック" w:eastAsia="ＭＳ ゴシック" w:hAnsi="ＭＳ ゴシック" w:hint="eastAsia"/>
                <w:sz w:val="18"/>
                <w:szCs w:val="18"/>
              </w:rPr>
              <w:t>していないか。</w:t>
            </w:r>
          </w:p>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【単位数】　　　</w:t>
            </w:r>
            <w:r w:rsidRPr="002602A3">
              <w:rPr>
                <w:rFonts w:ascii="ＭＳ ゴシック" w:eastAsia="ＭＳ ゴシック" w:hAnsi="ＭＳ ゴシック" w:hint="eastAsia"/>
                <w:b/>
                <w:sz w:val="20"/>
              </w:rPr>
              <w:t>300単位（１月につき）</w:t>
            </w:r>
          </w:p>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　</w:t>
            </w:r>
            <w:r w:rsidRPr="00BF5AC7">
              <w:rPr>
                <w:rFonts w:ascii="ＭＳ ゴシック" w:eastAsia="ＭＳ ゴシック" w:hAnsi="ＭＳ ゴシック" w:hint="eastAsia"/>
                <w:spacing w:val="-6"/>
                <w:sz w:val="18"/>
                <w:szCs w:val="18"/>
              </w:rPr>
              <w:t>介護支援専門員が小規模多機能</w:t>
            </w:r>
            <w:r w:rsidR="00BF5AC7" w:rsidRPr="00D73DFA">
              <w:rPr>
                <w:rFonts w:ascii="ＭＳ ゴシック" w:eastAsia="ＭＳ ゴシック" w:hAnsi="ＭＳ ゴシック" w:hint="eastAsia"/>
                <w:spacing w:val="-6"/>
                <w:sz w:val="18"/>
                <w:szCs w:val="18"/>
                <w:u w:val="single"/>
              </w:rPr>
              <w:t>型居宅介護</w:t>
            </w:r>
            <w:r w:rsidRPr="00BF5AC7">
              <w:rPr>
                <w:rFonts w:ascii="ＭＳ ゴシック" w:eastAsia="ＭＳ ゴシック" w:hAnsi="ＭＳ ゴシック" w:hint="eastAsia"/>
                <w:spacing w:val="-6"/>
                <w:sz w:val="18"/>
                <w:szCs w:val="18"/>
              </w:rPr>
              <w:t>事業所に出向き、情報提供を行う。</w:t>
            </w:r>
          </w:p>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利用者が小規模多機能型居宅介護の利用を開始する場合にのみ算定。</w:t>
            </w:r>
          </w:p>
        </w:tc>
        <w:tc>
          <w:tcPr>
            <w:tcW w:w="428"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shd w:val="clear" w:color="auto" w:fill="auto"/>
          </w:tcPr>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ﾍ</w:t>
            </w:r>
            <w:r w:rsidR="00E24801" w:rsidRPr="00E24801">
              <w:rPr>
                <w:rFonts w:ascii="ＭＳ ゴシック" w:eastAsia="ＭＳ ゴシック" w:hAnsi="ＭＳ ゴシック" w:hint="eastAsia"/>
                <w:spacing w:val="-6"/>
                <w:sz w:val="18"/>
                <w:szCs w:val="18"/>
              </w:rPr>
              <w:t>・注</w:t>
            </w:r>
          </w:p>
          <w:p w:rsidR="009216DD" w:rsidRPr="002602A3" w:rsidRDefault="009216DD" w:rsidP="008F0656">
            <w:pPr>
              <w:spacing w:line="240" w:lineRule="exact"/>
              <w:jc w:val="left"/>
              <w:rPr>
                <w:rFonts w:ascii="ＭＳ ゴシック" w:eastAsia="ＭＳ ゴシック" w:hAnsi="ＭＳ ゴシック"/>
                <w:spacing w:val="-20"/>
                <w:sz w:val="18"/>
                <w:szCs w:val="18"/>
              </w:rPr>
            </w:pPr>
            <w:r w:rsidRPr="002602A3">
              <w:rPr>
                <w:rFonts w:ascii="ＭＳ ゴシック" w:eastAsia="ＭＳ ゴシック" w:hAnsi="ＭＳ ゴシック" w:hint="eastAsia"/>
                <w:spacing w:val="-20"/>
                <w:sz w:val="18"/>
                <w:szCs w:val="18"/>
              </w:rPr>
              <w:t>老企第36号</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z w:val="18"/>
                <w:szCs w:val="18"/>
              </w:rPr>
              <w:t>第3-14</w:t>
            </w:r>
          </w:p>
        </w:tc>
      </w:tr>
      <w:tr w:rsidR="009216DD" w:rsidRPr="002602A3" w:rsidTr="002602A3">
        <w:trPr>
          <w:cantSplit/>
          <w:trHeight w:val="540"/>
        </w:trPr>
        <w:tc>
          <w:tcPr>
            <w:tcW w:w="2425" w:type="dxa"/>
          </w:tcPr>
          <w:p w:rsidR="009216DD" w:rsidRPr="00C331FB" w:rsidRDefault="00D73DFA" w:rsidP="0052513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９</w:t>
            </w:r>
            <w:r w:rsidR="009216DD" w:rsidRPr="00C331FB">
              <w:rPr>
                <w:rFonts w:ascii="ＭＳ ゴシック" w:eastAsia="ＭＳ ゴシック" w:hAnsi="ＭＳ ゴシック" w:hint="eastAsia"/>
                <w:sz w:val="18"/>
                <w:szCs w:val="18"/>
              </w:rPr>
              <w:t xml:space="preserve">　看護小規模多機能型居宅介護事業所連携加算</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336" w:type="dxa"/>
            <w:gridSpan w:val="2"/>
            <w:shd w:val="clear" w:color="auto" w:fill="auto"/>
            <w:vAlign w:val="center"/>
          </w:tcPr>
          <w:p w:rsidR="009216DD" w:rsidRPr="002602A3" w:rsidRDefault="009216DD" w:rsidP="00525131">
            <w:pPr>
              <w:pStyle w:val="a3"/>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が指定看護小規模多機能型居宅介護の利用を開始する際に、当該利用者に係る必要な情報を、当該指定複合型サービスを提供する指定複合型サービス事業所に提供し、当該指定看護小規模多機能型居宅介護における居宅サービス計画の作成等に協力した場合に加算しているか。</w:t>
            </w:r>
          </w:p>
          <w:p w:rsidR="009216DD" w:rsidRPr="002602A3" w:rsidRDefault="009216DD" w:rsidP="00525131">
            <w:pPr>
              <w:pStyle w:val="a3"/>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ただし、利用開始日前６月以内において、当該利用者による当該指定看護小規模多機能型居宅介護事業所の利用について本加算を算定している場合は、算定</w:t>
            </w:r>
            <w:r w:rsidR="008F0656" w:rsidRPr="002602A3">
              <w:rPr>
                <w:rFonts w:ascii="ＭＳ ゴシック" w:eastAsia="ＭＳ ゴシック" w:hAnsi="ＭＳ ゴシック" w:hint="eastAsia"/>
                <w:sz w:val="18"/>
                <w:szCs w:val="18"/>
              </w:rPr>
              <w:t>していないか</w:t>
            </w:r>
            <w:r w:rsidRPr="002602A3">
              <w:rPr>
                <w:rFonts w:ascii="ＭＳ ゴシック" w:eastAsia="ＭＳ ゴシック" w:hAnsi="ＭＳ ゴシック" w:hint="eastAsia"/>
                <w:sz w:val="18"/>
                <w:szCs w:val="18"/>
              </w:rPr>
              <w:t>。</w:t>
            </w:r>
          </w:p>
          <w:p w:rsidR="009216DD" w:rsidRPr="002602A3" w:rsidRDefault="009216DD" w:rsidP="00525131">
            <w:pPr>
              <w:pStyle w:val="a3"/>
              <w:spacing w:line="240" w:lineRule="exact"/>
              <w:jc w:val="left"/>
              <w:rPr>
                <w:rFonts w:ascii="ＭＳ ゴシック" w:eastAsia="ＭＳ ゴシック" w:hAnsi="ＭＳ ゴシック"/>
                <w:b/>
                <w:sz w:val="20"/>
              </w:rPr>
            </w:pPr>
            <w:r w:rsidRPr="002602A3">
              <w:rPr>
                <w:rFonts w:ascii="ＭＳ ゴシック" w:eastAsia="ＭＳ ゴシック" w:hAnsi="ＭＳ ゴシック" w:hint="eastAsia"/>
                <w:sz w:val="18"/>
                <w:szCs w:val="18"/>
              </w:rPr>
              <w:t xml:space="preserve">【単位数】　　　</w:t>
            </w:r>
            <w:r w:rsidRPr="002602A3">
              <w:rPr>
                <w:rFonts w:ascii="ＭＳ ゴシック" w:eastAsia="ＭＳ ゴシック" w:hAnsi="ＭＳ ゴシック" w:hint="eastAsia"/>
                <w:b/>
                <w:sz w:val="20"/>
              </w:rPr>
              <w:t>300単位（１月につき）</w:t>
            </w:r>
          </w:p>
          <w:p w:rsidR="009216DD" w:rsidRPr="002602A3" w:rsidRDefault="009216DD" w:rsidP="00525131">
            <w:pPr>
              <w:pStyle w:val="a3"/>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介護支援専門員が看護小規模多機能型居宅介護事業所に出向き、情報提供を行うこと。</w:t>
            </w:r>
          </w:p>
          <w:p w:rsidR="009216DD" w:rsidRPr="002602A3" w:rsidRDefault="009216DD" w:rsidP="00525131">
            <w:pPr>
              <w:pStyle w:val="a3"/>
              <w:spacing w:line="240" w:lineRule="exact"/>
              <w:ind w:left="180" w:hangingChars="100" w:hanging="180"/>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利用者が看護小規模多機能型居宅介護の利用を開始する場合にのみ算定すること。</w:t>
            </w:r>
          </w:p>
        </w:tc>
        <w:tc>
          <w:tcPr>
            <w:tcW w:w="428"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shd w:val="clear" w:color="auto" w:fill="auto"/>
          </w:tcPr>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 厚告 20</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ﾄ</w:t>
            </w:r>
            <w:r w:rsidR="00E24801" w:rsidRPr="00E24801">
              <w:rPr>
                <w:rFonts w:ascii="ＭＳ ゴシック" w:eastAsia="ＭＳ ゴシック" w:hAnsi="ＭＳ ゴシック" w:hint="eastAsia"/>
                <w:spacing w:val="-6"/>
                <w:sz w:val="18"/>
                <w:szCs w:val="18"/>
              </w:rPr>
              <w:t>・注</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老企第36号</w:t>
            </w:r>
          </w:p>
          <w:p w:rsidR="009216DD" w:rsidRPr="002602A3" w:rsidRDefault="009216DD" w:rsidP="008F0656">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第3-15</w:t>
            </w:r>
          </w:p>
        </w:tc>
      </w:tr>
      <w:tr w:rsidR="009216DD" w:rsidRPr="002602A3" w:rsidTr="001B34EB">
        <w:trPr>
          <w:cantSplit/>
          <w:trHeight w:val="978"/>
        </w:trPr>
        <w:tc>
          <w:tcPr>
            <w:tcW w:w="2425" w:type="dxa"/>
          </w:tcPr>
          <w:p w:rsidR="009216DD" w:rsidRPr="00C331FB" w:rsidRDefault="00D73DFA" w:rsidP="00525131">
            <w:pPr>
              <w:spacing w:line="240" w:lineRule="exact"/>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9216DD" w:rsidRPr="00C331FB">
              <w:rPr>
                <w:rFonts w:ascii="ＭＳ ゴシック" w:eastAsia="ＭＳ ゴシック" w:hAnsi="ＭＳ ゴシック" w:hint="eastAsia"/>
                <w:sz w:val="18"/>
                <w:szCs w:val="18"/>
              </w:rPr>
              <w:t xml:space="preserve">　緊急時等居宅カンファレンス加算</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336" w:type="dxa"/>
            <w:gridSpan w:val="2"/>
            <w:vAlign w:val="center"/>
          </w:tcPr>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に加算しているか。</w:t>
            </w:r>
          </w:p>
          <w:p w:rsidR="009216DD" w:rsidRPr="002602A3" w:rsidRDefault="009216DD" w:rsidP="00525131">
            <w:pPr>
              <w:pStyle w:val="a3"/>
              <w:spacing w:line="240" w:lineRule="exact"/>
              <w:rPr>
                <w:rFonts w:ascii="ＭＳ ゴシック" w:eastAsia="ＭＳ ゴシック" w:hAnsi="ＭＳ ゴシック"/>
                <w:b/>
                <w:sz w:val="20"/>
              </w:rPr>
            </w:pPr>
            <w:r w:rsidRPr="002602A3">
              <w:rPr>
                <w:rFonts w:ascii="ＭＳ ゴシック" w:eastAsia="ＭＳ ゴシック" w:hAnsi="ＭＳ ゴシック" w:hint="eastAsia"/>
                <w:sz w:val="18"/>
                <w:szCs w:val="18"/>
              </w:rPr>
              <w:t xml:space="preserve">【単位数】　　　</w:t>
            </w:r>
            <w:r w:rsidRPr="002602A3">
              <w:rPr>
                <w:rFonts w:ascii="ＭＳ ゴシック" w:eastAsia="ＭＳ ゴシック" w:hAnsi="ＭＳ ゴシック" w:hint="eastAsia"/>
                <w:b/>
                <w:sz w:val="20"/>
              </w:rPr>
              <w:t>200単位（１月につき２回を限度）</w:t>
            </w:r>
          </w:p>
          <w:p w:rsidR="009216DD" w:rsidRPr="002602A3" w:rsidRDefault="009216DD" w:rsidP="0052513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利用者１人につき１月に２回を限度として算定する。</w:t>
            </w:r>
          </w:p>
          <w:p w:rsidR="009216DD" w:rsidRPr="002602A3" w:rsidRDefault="009216DD" w:rsidP="00525131">
            <w:pPr>
              <w:pStyle w:val="a3"/>
              <w:spacing w:line="240" w:lineRule="exact"/>
              <w:ind w:left="169" w:hangingChars="94" w:hanging="169"/>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カンファレンスの実施日（指導した日が異なる場合は指導日もあわせて）、カンファレンスに参加した医療関係職種等の氏名及びそのカンファレンスの要点を居宅サービス計画等に記載すること。</w:t>
            </w:r>
          </w:p>
          <w:p w:rsidR="009216DD" w:rsidRPr="002602A3" w:rsidRDefault="009216DD" w:rsidP="00525131">
            <w:pPr>
              <w:pStyle w:val="a3"/>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w:t>
            </w:r>
            <w:r w:rsidR="00D52EED" w:rsidRPr="002602A3">
              <w:rPr>
                <w:rFonts w:ascii="ＭＳ ゴシック" w:eastAsia="ＭＳ ゴシック" w:hAnsi="ＭＳ ゴシック" w:hint="eastAsia"/>
                <w:sz w:val="18"/>
                <w:szCs w:val="18"/>
              </w:rPr>
              <w:t xml:space="preserve">　</w:t>
            </w:r>
            <w:r w:rsidRPr="002602A3">
              <w:rPr>
                <w:rFonts w:ascii="ＭＳ ゴシック" w:eastAsia="ＭＳ ゴシック" w:hAnsi="ＭＳ ゴシック" w:hint="eastAsia"/>
                <w:sz w:val="18"/>
                <w:szCs w:val="18"/>
              </w:rPr>
              <w:t>当該カンファレンスは、利用者の病状が急変した場合や、医療機関における医療方針の大幅な変更等の必要が生じた場合に実施されるものであることから、利用者の状況像等が大きく変化していることが十分想定されるため、必要に応じて、速やかに居宅サービス計画を変更し、居宅サービス及び地域密着型サービスの調整を行う等適切に対応すること。</w:t>
            </w:r>
          </w:p>
          <w:p w:rsidR="009216DD" w:rsidRPr="002602A3" w:rsidRDefault="009216DD" w:rsidP="00525131">
            <w:pPr>
              <w:pStyle w:val="a3"/>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カンファレンス後に入院等で、サービスの利用実績がなく給付管理票が作成できない場合は居宅介護支援を算定することができないため、当該加算についても算定できない。</w:t>
            </w:r>
          </w:p>
        </w:tc>
        <w:tc>
          <w:tcPr>
            <w:tcW w:w="428" w:type="dxa"/>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tcPr>
          <w:p w:rsidR="009216DD" w:rsidRPr="002602A3" w:rsidRDefault="009216DD" w:rsidP="00E2480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 厚告 20</w:t>
            </w:r>
          </w:p>
          <w:p w:rsidR="009216DD" w:rsidRPr="002602A3" w:rsidRDefault="009216DD" w:rsidP="00E2480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ﾁ</w:t>
            </w:r>
            <w:r w:rsidRPr="00E24801">
              <w:rPr>
                <w:rFonts w:ascii="ＭＳ ゴシック" w:eastAsia="ＭＳ ゴシック" w:hAnsi="ＭＳ ゴシック" w:hint="eastAsia"/>
                <w:spacing w:val="-6"/>
                <w:sz w:val="18"/>
                <w:szCs w:val="18"/>
              </w:rPr>
              <w:t>・注</w:t>
            </w:r>
          </w:p>
          <w:p w:rsidR="009216DD" w:rsidRPr="002602A3" w:rsidRDefault="009216DD" w:rsidP="00E2480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老企第36号</w:t>
            </w:r>
          </w:p>
          <w:p w:rsidR="009216DD" w:rsidRPr="002602A3" w:rsidRDefault="009216DD" w:rsidP="00E2480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第3-16</w:t>
            </w:r>
          </w:p>
          <w:p w:rsidR="009216DD" w:rsidRPr="002602A3" w:rsidRDefault="009216DD" w:rsidP="00E2480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16"/>
                <w:sz w:val="18"/>
                <w:szCs w:val="18"/>
              </w:rPr>
              <w:t>H24.3改定</w:t>
            </w:r>
            <w:r w:rsidRPr="002602A3">
              <w:rPr>
                <w:rFonts w:ascii="ＭＳ ゴシック" w:eastAsia="ＭＳ ゴシック" w:hAnsi="ＭＳ ゴシック" w:hint="eastAsia"/>
                <w:spacing w:val="-12"/>
                <w:sz w:val="18"/>
                <w:szCs w:val="18"/>
              </w:rPr>
              <w:t>Q&amp;A Vol.1(問112</w:t>
            </w:r>
            <w:r w:rsidR="00F01E19" w:rsidRPr="002602A3">
              <w:rPr>
                <w:rFonts w:ascii="ＭＳ ゴシック" w:eastAsia="ＭＳ ゴシック" w:hAnsi="ＭＳ ゴシック" w:hint="eastAsia"/>
                <w:spacing w:val="-12"/>
                <w:sz w:val="18"/>
                <w:szCs w:val="18"/>
              </w:rPr>
              <w:t>、113</w:t>
            </w:r>
            <w:r w:rsidRPr="002602A3">
              <w:rPr>
                <w:rFonts w:ascii="ＭＳ ゴシック" w:eastAsia="ＭＳ ゴシック" w:hAnsi="ＭＳ ゴシック" w:hint="eastAsia"/>
                <w:spacing w:val="-12"/>
                <w:sz w:val="18"/>
                <w:szCs w:val="18"/>
              </w:rPr>
              <w:t>)</w:t>
            </w:r>
          </w:p>
        </w:tc>
      </w:tr>
      <w:tr w:rsidR="00E24801" w:rsidRPr="002602A3" w:rsidTr="00E24801">
        <w:trPr>
          <w:cantSplit/>
          <w:trHeight w:val="978"/>
        </w:trPr>
        <w:tc>
          <w:tcPr>
            <w:tcW w:w="2425" w:type="dxa"/>
          </w:tcPr>
          <w:p w:rsidR="00E24801" w:rsidRPr="00D62546" w:rsidRDefault="00E24801" w:rsidP="00D73DFA">
            <w:pPr>
              <w:spacing w:line="240" w:lineRule="exact"/>
              <w:ind w:left="140" w:hangingChars="78" w:hanging="14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1</w:t>
            </w:r>
            <w:r w:rsidR="00D73DFA" w:rsidRPr="00D62546">
              <w:rPr>
                <w:rFonts w:ascii="ＭＳ ゴシック" w:eastAsia="ＭＳ ゴシック" w:hAnsi="ＭＳ ゴシック" w:hint="eastAsia"/>
                <w:sz w:val="18"/>
                <w:szCs w:val="18"/>
                <w:u w:val="single"/>
              </w:rPr>
              <w:t>1</w:t>
            </w:r>
            <w:r w:rsidRPr="00D62546">
              <w:rPr>
                <w:rFonts w:ascii="ＭＳ ゴシック" w:eastAsia="ＭＳ ゴシック" w:hAnsi="ＭＳ ゴシック" w:hint="eastAsia"/>
                <w:sz w:val="18"/>
                <w:szCs w:val="18"/>
                <w:u w:val="single"/>
              </w:rPr>
              <w:t xml:space="preserve">　ターミナルケアマネジメント加算</w:t>
            </w:r>
          </w:p>
        </w:tc>
        <w:tc>
          <w:tcPr>
            <w:tcW w:w="6336" w:type="dxa"/>
            <w:gridSpan w:val="2"/>
          </w:tcPr>
          <w:p w:rsidR="00E24801" w:rsidRPr="00D62546" w:rsidRDefault="00E24801" w:rsidP="00E24801">
            <w:pPr>
              <w:pStyle w:val="a3"/>
              <w:spacing w:line="240" w:lineRule="exact"/>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在宅で死亡した利用者（末期の悪性腫瘍の患者に限る。）に対して、別に厚生労働大臣が定める基準に適合しているものとして</w:t>
            </w:r>
            <w:r w:rsidR="0006528E">
              <w:rPr>
                <w:rFonts w:ascii="ＭＳ ゴシック" w:eastAsia="ＭＳ ゴシック" w:hAnsi="ＭＳ ゴシック" w:hint="eastAsia"/>
                <w:sz w:val="18"/>
                <w:szCs w:val="18"/>
                <w:u w:val="single"/>
              </w:rPr>
              <w:t>所管庁</w:t>
            </w:r>
            <w:r w:rsidRPr="00D62546">
              <w:rPr>
                <w:rFonts w:ascii="ＭＳ ゴシック" w:eastAsia="ＭＳ ゴシック" w:hAnsi="ＭＳ ゴシック" w:hint="eastAsia"/>
                <w:sz w:val="18"/>
                <w:szCs w:val="18"/>
                <w:u w:val="single"/>
              </w:rPr>
              <w:t>に届け出た指定居宅介護支援事業所が、その死亡日及び死亡日前14日以内に２日以上、当該利用者又はその家族の同意を得て、当該利用者の居宅を訪問し、当該利用者の心身の状況を記録し、主治の医師及び</w:t>
            </w:r>
            <w:r w:rsidR="00F337CC" w:rsidRPr="00D62546">
              <w:rPr>
                <w:rFonts w:ascii="ＭＳ ゴシック" w:eastAsia="ＭＳ ゴシック" w:hAnsi="ＭＳ ゴシック" w:hint="eastAsia"/>
                <w:sz w:val="18"/>
                <w:szCs w:val="18"/>
                <w:u w:val="single"/>
              </w:rPr>
              <w:t>居宅サービス計画に位置付けた居宅サービス事業者に提供した場合</w:t>
            </w:r>
            <w:r w:rsidRPr="00D62546">
              <w:rPr>
                <w:rFonts w:ascii="ＭＳ ゴシック" w:eastAsia="ＭＳ ゴシック" w:hAnsi="ＭＳ ゴシック" w:hint="eastAsia"/>
                <w:sz w:val="18"/>
                <w:szCs w:val="18"/>
                <w:u w:val="single"/>
              </w:rPr>
              <w:t>１月につき</w:t>
            </w:r>
            <w:r w:rsidR="00F337CC" w:rsidRPr="00D62546">
              <w:rPr>
                <w:rFonts w:ascii="ＭＳ ゴシック" w:eastAsia="ＭＳ ゴシック" w:hAnsi="ＭＳ ゴシック" w:hint="eastAsia"/>
                <w:sz w:val="18"/>
                <w:szCs w:val="18"/>
                <w:u w:val="single"/>
              </w:rPr>
              <w:t>400</w:t>
            </w:r>
            <w:r w:rsidRPr="00D62546">
              <w:rPr>
                <w:rFonts w:ascii="ＭＳ ゴシック" w:eastAsia="ＭＳ ゴシック" w:hAnsi="ＭＳ ゴシック" w:hint="eastAsia"/>
                <w:sz w:val="18"/>
                <w:szCs w:val="18"/>
                <w:u w:val="single"/>
              </w:rPr>
              <w:t>単位を加算しているか。</w:t>
            </w:r>
          </w:p>
          <w:p w:rsidR="00F739C2" w:rsidRPr="00D62546" w:rsidRDefault="00047722" w:rsidP="00F739C2">
            <w:pPr>
              <w:pStyle w:val="a3"/>
              <w:spacing w:line="240" w:lineRule="exact"/>
              <w:ind w:left="180" w:hangingChars="100" w:hanging="18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⑴</w:t>
            </w:r>
            <w:r w:rsidR="00F739C2" w:rsidRPr="00D62546">
              <w:rPr>
                <w:rFonts w:ascii="ＭＳ ゴシック" w:eastAsia="ＭＳ ゴシック" w:hAnsi="ＭＳ ゴシック" w:hint="eastAsia"/>
                <w:sz w:val="18"/>
                <w:szCs w:val="18"/>
                <w:u w:val="single"/>
              </w:rPr>
              <w:t xml:space="preserve">　ターミナルケアマネジメント加算については、在宅で死亡した利用者の死亡月に加算することとするが、利用者の居宅を最後に訪問した日の属する月と、利用者の死亡月が異なる場合には、死亡月に算定</w:t>
            </w:r>
            <w:r w:rsidR="005938EF" w:rsidRPr="00D62546">
              <w:rPr>
                <w:rFonts w:ascii="ＭＳ ゴシック" w:eastAsia="ＭＳ ゴシック" w:hAnsi="ＭＳ ゴシック" w:hint="eastAsia"/>
                <w:sz w:val="18"/>
                <w:szCs w:val="18"/>
                <w:u w:val="single"/>
              </w:rPr>
              <w:t>しているか</w:t>
            </w:r>
            <w:r w:rsidR="00F739C2" w:rsidRPr="00D62546">
              <w:rPr>
                <w:rFonts w:ascii="ＭＳ ゴシック" w:eastAsia="ＭＳ ゴシック" w:hAnsi="ＭＳ ゴシック" w:hint="eastAsia"/>
                <w:sz w:val="18"/>
                <w:szCs w:val="18"/>
                <w:u w:val="single"/>
              </w:rPr>
              <w:t>。</w:t>
            </w:r>
          </w:p>
          <w:p w:rsidR="00047722" w:rsidRPr="00D62546" w:rsidRDefault="00047722" w:rsidP="00047722">
            <w:pPr>
              <w:pStyle w:val="a3"/>
              <w:spacing w:line="240" w:lineRule="exact"/>
              <w:ind w:left="360" w:hangingChars="200" w:hanging="36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rPr>
              <w:t xml:space="preserve">　</w:t>
            </w:r>
            <w:r w:rsidRPr="00D62546">
              <w:rPr>
                <w:rFonts w:ascii="ＭＳ ゴシック" w:eastAsia="ＭＳ ゴシック" w:hAnsi="ＭＳ ゴシック" w:hint="eastAsia"/>
                <w:sz w:val="18"/>
                <w:szCs w:val="18"/>
                <w:u w:val="single"/>
              </w:rPr>
              <w:t>※</w:t>
            </w:r>
            <w:r w:rsidR="00F337CC" w:rsidRPr="00D62546">
              <w:rPr>
                <w:rFonts w:ascii="ＭＳ ゴシック" w:eastAsia="ＭＳ ゴシック" w:hAnsi="ＭＳ ゴシック" w:hint="eastAsia"/>
                <w:sz w:val="18"/>
                <w:szCs w:val="18"/>
                <w:u w:val="single"/>
              </w:rPr>
              <w:t xml:space="preserve">　</w:t>
            </w:r>
            <w:r w:rsidRPr="00D62546">
              <w:rPr>
                <w:rFonts w:ascii="ＭＳ ゴシック" w:eastAsia="ＭＳ ゴシック" w:hAnsi="ＭＳ ゴシック" w:hint="eastAsia"/>
                <w:sz w:val="18"/>
                <w:szCs w:val="18"/>
                <w:u w:val="single"/>
              </w:rPr>
              <w:t>「居宅介護支援に係るﾀｰﾐﾅﾙｹｱﾏﾈｼﾞﾒﾝﾄ加算の取扱いについて」（平成30年4月13日付け事務連絡）</w:t>
            </w:r>
          </w:p>
          <w:p w:rsidR="00047722" w:rsidRPr="00D62546" w:rsidRDefault="00047722" w:rsidP="00047722">
            <w:pPr>
              <w:pStyle w:val="a3"/>
              <w:spacing w:line="240" w:lineRule="exact"/>
              <w:ind w:left="360" w:hangingChars="200" w:hanging="360"/>
              <w:rPr>
                <w:rFonts w:ascii="ＭＳ ゴシック" w:eastAsia="ＭＳ ゴシック" w:hAnsi="ＭＳ ゴシック"/>
                <w:spacing w:val="-2"/>
                <w:sz w:val="18"/>
                <w:szCs w:val="18"/>
                <w:u w:val="single"/>
              </w:rPr>
            </w:pPr>
            <w:r w:rsidRPr="00D62546">
              <w:rPr>
                <w:rFonts w:ascii="ＭＳ ゴシック" w:eastAsia="ＭＳ ゴシック" w:hAnsi="ＭＳ ゴシック" w:hint="eastAsia"/>
                <w:sz w:val="18"/>
                <w:szCs w:val="18"/>
              </w:rPr>
              <w:t xml:space="preserve">　　</w:t>
            </w:r>
            <w:r w:rsidR="00F337CC" w:rsidRPr="00D62546">
              <w:rPr>
                <w:rFonts w:ascii="ＭＳ ゴシック" w:eastAsia="ＭＳ ゴシック" w:hAnsi="ＭＳ ゴシック" w:hint="eastAsia"/>
                <w:sz w:val="18"/>
                <w:szCs w:val="18"/>
              </w:rPr>
              <w:t xml:space="preserve">　</w:t>
            </w:r>
            <w:r w:rsidR="00F337CC" w:rsidRPr="00D62546">
              <w:rPr>
                <w:rFonts w:ascii="ＭＳ ゴシック" w:eastAsia="ＭＳ ゴシック" w:hAnsi="ＭＳ ゴシック" w:hint="eastAsia"/>
                <w:spacing w:val="-2"/>
                <w:sz w:val="18"/>
                <w:szCs w:val="18"/>
                <w:u w:val="single"/>
              </w:rPr>
              <w:t>国保連によるシステム改修が終了するまでの間は、「利用者の居宅を最後に訪問した日の属する月と、利用者の死亡月が異なる場合」、「利用者の居宅を最後に訪問した日の属する月」に当該加算を算定することとする。</w:t>
            </w:r>
          </w:p>
          <w:p w:rsidR="00F739C2" w:rsidRPr="00D62546" w:rsidRDefault="00047722" w:rsidP="00F739C2">
            <w:pPr>
              <w:pStyle w:val="a3"/>
              <w:spacing w:line="240" w:lineRule="exact"/>
              <w:ind w:left="180" w:hangingChars="100" w:hanging="18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⑵</w:t>
            </w:r>
            <w:r w:rsidR="00F739C2" w:rsidRPr="00D62546">
              <w:rPr>
                <w:rFonts w:ascii="ＭＳ ゴシック" w:eastAsia="ＭＳ ゴシック" w:hAnsi="ＭＳ ゴシック" w:hint="eastAsia"/>
                <w:sz w:val="18"/>
                <w:szCs w:val="18"/>
                <w:u w:val="single"/>
              </w:rPr>
              <w:t xml:space="preserve">　ターミナルケアマネジメント加算は、１人の利用者に対し、１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w:t>
            </w:r>
            <w:r w:rsidR="005938EF" w:rsidRPr="00D62546">
              <w:rPr>
                <w:rFonts w:ascii="ＭＳ ゴシック" w:eastAsia="ＭＳ ゴシック" w:hAnsi="ＭＳ ゴシック" w:hint="eastAsia"/>
                <w:sz w:val="18"/>
                <w:szCs w:val="18"/>
                <w:u w:val="single"/>
              </w:rPr>
              <w:t>しているか</w:t>
            </w:r>
            <w:r w:rsidR="00F739C2" w:rsidRPr="00D62546">
              <w:rPr>
                <w:rFonts w:ascii="ＭＳ ゴシック" w:eastAsia="ＭＳ ゴシック" w:hAnsi="ＭＳ ゴシック" w:hint="eastAsia"/>
                <w:sz w:val="18"/>
                <w:szCs w:val="18"/>
                <w:u w:val="single"/>
              </w:rPr>
              <w:t>。</w:t>
            </w:r>
          </w:p>
          <w:p w:rsidR="00F739C2" w:rsidRPr="00D62546" w:rsidRDefault="00047722" w:rsidP="00F739C2">
            <w:pPr>
              <w:pStyle w:val="a3"/>
              <w:spacing w:line="240" w:lineRule="exact"/>
              <w:ind w:left="180" w:hangingChars="100" w:hanging="18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⑶</w:t>
            </w:r>
            <w:r w:rsidR="00F739C2" w:rsidRPr="00D62546">
              <w:rPr>
                <w:rFonts w:ascii="ＭＳ ゴシック" w:eastAsia="ＭＳ ゴシック" w:hAnsi="ＭＳ ゴシック" w:hint="eastAsia"/>
                <w:sz w:val="18"/>
                <w:szCs w:val="18"/>
                <w:u w:val="single"/>
              </w:rPr>
              <w:t xml:space="preserve">　</w:t>
            </w:r>
            <w:r w:rsidR="00F739C2" w:rsidRPr="00D62546">
              <w:rPr>
                <w:rFonts w:ascii="ＭＳ ゴシック" w:eastAsia="ＭＳ ゴシック" w:hAnsi="ＭＳ ゴシック" w:hint="eastAsia"/>
                <w:spacing w:val="-6"/>
                <w:sz w:val="18"/>
                <w:szCs w:val="18"/>
                <w:u w:val="single"/>
              </w:rPr>
              <w:t>ターミナルケアマネジメントを受けることについて利用者が同意した時点以降は、次に掲げる事項を支援経過として居宅サービス計画等に記録し</w:t>
            </w:r>
            <w:r w:rsidR="005938EF" w:rsidRPr="00D62546">
              <w:rPr>
                <w:rFonts w:ascii="ＭＳ ゴシック" w:eastAsia="ＭＳ ゴシック" w:hAnsi="ＭＳ ゴシック" w:hint="eastAsia"/>
                <w:spacing w:val="-6"/>
                <w:sz w:val="18"/>
                <w:szCs w:val="18"/>
                <w:u w:val="single"/>
              </w:rPr>
              <w:t>ているか</w:t>
            </w:r>
            <w:r w:rsidR="00F739C2" w:rsidRPr="00D62546">
              <w:rPr>
                <w:rFonts w:ascii="ＭＳ ゴシック" w:eastAsia="ＭＳ ゴシック" w:hAnsi="ＭＳ ゴシック" w:hint="eastAsia"/>
                <w:spacing w:val="-6"/>
                <w:sz w:val="18"/>
                <w:szCs w:val="18"/>
                <w:u w:val="single"/>
              </w:rPr>
              <w:t>。</w:t>
            </w:r>
          </w:p>
          <w:p w:rsidR="00F739C2" w:rsidRPr="00D62546" w:rsidRDefault="00F739C2" w:rsidP="00F739C2">
            <w:pPr>
              <w:pStyle w:val="a3"/>
              <w:spacing w:line="240" w:lineRule="exact"/>
              <w:ind w:left="360" w:hangingChars="200" w:hanging="36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rPr>
              <w:t xml:space="preserve">　</w:t>
            </w:r>
            <w:r w:rsidRPr="00D62546">
              <w:rPr>
                <w:rFonts w:ascii="ＭＳ ゴシック" w:eastAsia="ＭＳ ゴシック" w:hAnsi="ＭＳ ゴシック" w:hint="eastAsia"/>
                <w:sz w:val="18"/>
                <w:szCs w:val="18"/>
                <w:u w:val="single"/>
              </w:rPr>
              <w:t>①　終末期の利用者の心身又は家族の状況の変化や環境の変化及びこれらに対して居宅介護支援事業者が行った支援についての記録</w:t>
            </w:r>
          </w:p>
          <w:p w:rsidR="005938EF" w:rsidRPr="00D62546" w:rsidRDefault="005938EF" w:rsidP="005938EF">
            <w:pPr>
              <w:pStyle w:val="a3"/>
              <w:spacing w:line="240" w:lineRule="exact"/>
              <w:ind w:left="360" w:hangingChars="200" w:hanging="36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rPr>
              <w:t xml:space="preserve">　</w:t>
            </w:r>
            <w:r w:rsidRPr="00D62546">
              <w:rPr>
                <w:rFonts w:ascii="ＭＳ ゴシック" w:eastAsia="ＭＳ ゴシック" w:hAnsi="ＭＳ ゴシック" w:hint="eastAsia"/>
                <w:sz w:val="18"/>
                <w:szCs w:val="18"/>
                <w:u w:val="single"/>
              </w:rPr>
              <w:t>②　利用者への支援にあたり、主治の医師及び居宅サービス計画に位置付けた指定居宅サービス事業者等と行った連絡調整に関する記録</w:t>
            </w:r>
          </w:p>
          <w:p w:rsidR="00F739C2" w:rsidRPr="00D62546" w:rsidRDefault="00047722" w:rsidP="005938EF">
            <w:pPr>
              <w:pStyle w:val="a3"/>
              <w:spacing w:line="240" w:lineRule="exact"/>
              <w:ind w:left="180" w:hangingChars="100" w:hanging="180"/>
              <w:rPr>
                <w:rFonts w:ascii="ＭＳ ゴシック" w:eastAsia="ＭＳ ゴシック" w:hAnsi="ＭＳ ゴシック"/>
                <w:sz w:val="18"/>
                <w:szCs w:val="18"/>
                <w:u w:val="single"/>
              </w:rPr>
            </w:pPr>
            <w:r w:rsidRPr="00D62546">
              <w:rPr>
                <w:rFonts w:ascii="ＭＳ ゴシック" w:eastAsia="ＭＳ ゴシック" w:hAnsi="ＭＳ ゴシック" w:hint="eastAsia"/>
                <w:sz w:val="18"/>
                <w:szCs w:val="18"/>
                <w:u w:val="single"/>
              </w:rPr>
              <w:t>⑷</w:t>
            </w:r>
            <w:r w:rsidR="005938EF" w:rsidRPr="00D62546">
              <w:rPr>
                <w:rFonts w:ascii="ＭＳ ゴシック" w:eastAsia="ＭＳ ゴシック" w:hAnsi="ＭＳ ゴシック" w:hint="eastAsia"/>
                <w:sz w:val="18"/>
                <w:szCs w:val="18"/>
                <w:u w:val="single"/>
              </w:rPr>
              <w:t xml:space="preserve">　ターミナルケアマネジメントを受けている利用者が、死亡診断を目的として医療機関へ搬送され、24 時間以内に死亡が確認される場合等については、ターミナルケアマネジメント加算を算定することができる。</w:t>
            </w:r>
          </w:p>
        </w:tc>
        <w:tc>
          <w:tcPr>
            <w:tcW w:w="428" w:type="dxa"/>
            <w:vAlign w:val="center"/>
          </w:tcPr>
          <w:p w:rsidR="00E24801" w:rsidRPr="00D62546" w:rsidRDefault="00E24801" w:rsidP="00E24801">
            <w:pPr>
              <w:jc w:val="center"/>
              <w:rPr>
                <w:rFonts w:ascii="ＭＳ ゴシック" w:eastAsia="ＭＳ ゴシック" w:hAnsi="ＭＳ ゴシック"/>
                <w:sz w:val="24"/>
                <w:szCs w:val="24"/>
              </w:rPr>
            </w:pPr>
            <w:r w:rsidRPr="00D62546">
              <w:rPr>
                <w:rFonts w:ascii="ＭＳ ゴシック" w:eastAsia="ＭＳ ゴシック" w:hAnsi="ＭＳ ゴシック" w:hint="eastAsia"/>
                <w:sz w:val="24"/>
                <w:szCs w:val="24"/>
              </w:rPr>
              <w:t>□</w:t>
            </w:r>
          </w:p>
        </w:tc>
        <w:tc>
          <w:tcPr>
            <w:tcW w:w="429" w:type="dxa"/>
            <w:vAlign w:val="center"/>
          </w:tcPr>
          <w:p w:rsidR="00E24801" w:rsidRPr="00D62546" w:rsidRDefault="00E24801" w:rsidP="00E24801">
            <w:pPr>
              <w:jc w:val="center"/>
              <w:rPr>
                <w:rFonts w:ascii="ＭＳ ゴシック" w:eastAsia="ＭＳ ゴシック" w:hAnsi="ＭＳ ゴシック"/>
                <w:sz w:val="24"/>
                <w:szCs w:val="24"/>
              </w:rPr>
            </w:pPr>
            <w:r w:rsidRPr="00D62546">
              <w:rPr>
                <w:rFonts w:ascii="ＭＳ ゴシック" w:eastAsia="ＭＳ ゴシック" w:hAnsi="ＭＳ ゴシック" w:hint="eastAsia"/>
                <w:sz w:val="24"/>
                <w:szCs w:val="24"/>
              </w:rPr>
              <w:t>□</w:t>
            </w:r>
          </w:p>
        </w:tc>
        <w:tc>
          <w:tcPr>
            <w:tcW w:w="429" w:type="dxa"/>
            <w:vAlign w:val="center"/>
          </w:tcPr>
          <w:p w:rsidR="00E24801" w:rsidRPr="00D62546" w:rsidRDefault="00E24801" w:rsidP="00E24801">
            <w:pPr>
              <w:jc w:val="center"/>
              <w:rPr>
                <w:rFonts w:ascii="ＭＳ ゴシック" w:eastAsia="ＭＳ ゴシック" w:hAnsi="ＭＳ ゴシック"/>
                <w:sz w:val="24"/>
                <w:szCs w:val="24"/>
              </w:rPr>
            </w:pPr>
            <w:r w:rsidRPr="00D62546">
              <w:rPr>
                <w:rFonts w:ascii="ＭＳ ゴシック" w:eastAsia="ＭＳ ゴシック" w:hAnsi="ＭＳ ゴシック" w:hint="eastAsia"/>
                <w:sz w:val="24"/>
                <w:szCs w:val="24"/>
              </w:rPr>
              <w:t>□</w:t>
            </w:r>
          </w:p>
        </w:tc>
        <w:tc>
          <w:tcPr>
            <w:tcW w:w="853" w:type="dxa"/>
          </w:tcPr>
          <w:p w:rsidR="00E24801" w:rsidRPr="00D62546" w:rsidRDefault="00E24801" w:rsidP="00E24801">
            <w:pPr>
              <w:spacing w:line="240" w:lineRule="exact"/>
              <w:rPr>
                <w:rFonts w:ascii="ＭＳ ゴシック" w:eastAsia="ＭＳ ゴシック" w:hAnsi="ＭＳ ゴシック"/>
                <w:spacing w:val="-6"/>
                <w:sz w:val="18"/>
                <w:szCs w:val="18"/>
                <w:u w:val="single"/>
              </w:rPr>
            </w:pPr>
            <w:r w:rsidRPr="00D62546">
              <w:rPr>
                <w:rFonts w:ascii="ＭＳ ゴシック" w:eastAsia="ＭＳ ゴシック" w:hAnsi="ＭＳ ゴシック" w:hint="eastAsia"/>
                <w:spacing w:val="-6"/>
                <w:sz w:val="18"/>
                <w:szCs w:val="18"/>
                <w:u w:val="single"/>
              </w:rPr>
              <w:t>H12 厚告 20</w:t>
            </w:r>
          </w:p>
          <w:p w:rsidR="00E24801" w:rsidRPr="00D62546" w:rsidRDefault="00E24801" w:rsidP="00E24801">
            <w:pPr>
              <w:spacing w:line="240" w:lineRule="exact"/>
              <w:rPr>
                <w:rFonts w:ascii="ＭＳ ゴシック" w:eastAsia="ＭＳ ゴシック" w:hAnsi="ＭＳ ゴシック"/>
                <w:spacing w:val="-6"/>
                <w:sz w:val="18"/>
                <w:szCs w:val="18"/>
                <w:u w:val="single"/>
              </w:rPr>
            </w:pPr>
            <w:r w:rsidRPr="00D62546">
              <w:rPr>
                <w:rFonts w:ascii="ＭＳ ゴシック" w:eastAsia="ＭＳ ゴシック" w:hAnsi="ＭＳ ゴシック" w:hint="eastAsia"/>
                <w:spacing w:val="-6"/>
                <w:sz w:val="18"/>
                <w:szCs w:val="18"/>
                <w:u w:val="single"/>
              </w:rPr>
              <w:t>ﾘ・注</w:t>
            </w:r>
          </w:p>
          <w:p w:rsidR="00F739C2" w:rsidRPr="00D62546" w:rsidRDefault="00F739C2" w:rsidP="00F739C2">
            <w:pPr>
              <w:spacing w:line="240" w:lineRule="exact"/>
              <w:rPr>
                <w:rFonts w:ascii="ＭＳ ゴシック" w:eastAsia="ＭＳ ゴシック" w:hAnsi="ＭＳ ゴシック"/>
                <w:spacing w:val="-6"/>
                <w:sz w:val="18"/>
                <w:szCs w:val="18"/>
                <w:u w:val="single"/>
              </w:rPr>
            </w:pPr>
            <w:r w:rsidRPr="00D62546">
              <w:rPr>
                <w:rFonts w:ascii="ＭＳ ゴシック" w:eastAsia="ＭＳ ゴシック" w:hAnsi="ＭＳ ゴシック" w:hint="eastAsia"/>
                <w:spacing w:val="-6"/>
                <w:sz w:val="18"/>
                <w:szCs w:val="18"/>
                <w:u w:val="single"/>
              </w:rPr>
              <w:t>老企第36号</w:t>
            </w:r>
          </w:p>
          <w:p w:rsidR="00F739C2" w:rsidRPr="00D62546" w:rsidRDefault="00F739C2" w:rsidP="00F739C2">
            <w:pPr>
              <w:spacing w:line="240" w:lineRule="exact"/>
              <w:rPr>
                <w:rFonts w:ascii="ＭＳ ゴシック" w:eastAsia="ＭＳ ゴシック" w:hAnsi="ＭＳ ゴシック"/>
                <w:spacing w:val="-6"/>
                <w:sz w:val="18"/>
                <w:szCs w:val="18"/>
                <w:u w:val="single"/>
              </w:rPr>
            </w:pPr>
            <w:r w:rsidRPr="00D62546">
              <w:rPr>
                <w:rFonts w:ascii="ＭＳ ゴシック" w:eastAsia="ＭＳ ゴシック" w:hAnsi="ＭＳ ゴシック" w:hint="eastAsia"/>
                <w:spacing w:val="-6"/>
                <w:sz w:val="18"/>
                <w:szCs w:val="18"/>
                <w:u w:val="single"/>
              </w:rPr>
              <w:t>第3-17</w:t>
            </w:r>
          </w:p>
          <w:p w:rsidR="00E24801" w:rsidRPr="00D62546" w:rsidRDefault="00E24801" w:rsidP="00E24801">
            <w:pPr>
              <w:spacing w:line="240" w:lineRule="exact"/>
              <w:rPr>
                <w:rFonts w:ascii="ＭＳ ゴシック" w:eastAsia="ＭＳ ゴシック" w:hAnsi="ＭＳ ゴシック"/>
                <w:spacing w:val="-6"/>
                <w:sz w:val="18"/>
                <w:szCs w:val="18"/>
              </w:rPr>
            </w:pPr>
          </w:p>
        </w:tc>
      </w:tr>
      <w:tr w:rsidR="009216DD" w:rsidRPr="002602A3" w:rsidTr="001B34EB">
        <w:trPr>
          <w:cantSplit/>
          <w:trHeight w:val="978"/>
        </w:trPr>
        <w:tc>
          <w:tcPr>
            <w:tcW w:w="2425" w:type="dxa"/>
            <w:tcBorders>
              <w:top w:val="single" w:sz="4" w:space="0" w:color="auto"/>
              <w:left w:val="single" w:sz="4" w:space="0" w:color="auto"/>
              <w:bottom w:val="single" w:sz="4" w:space="0" w:color="auto"/>
              <w:right w:val="single" w:sz="4" w:space="0" w:color="auto"/>
            </w:tcBorders>
          </w:tcPr>
          <w:p w:rsidR="009216DD" w:rsidRPr="00C331FB" w:rsidRDefault="009216DD" w:rsidP="00525131">
            <w:pPr>
              <w:spacing w:line="240" w:lineRule="exact"/>
              <w:ind w:left="180" w:hangingChars="100" w:hanging="180"/>
              <w:rPr>
                <w:rFonts w:ascii="ＭＳ ゴシック" w:eastAsia="ＭＳ ゴシック" w:hAnsi="ＭＳ ゴシック"/>
                <w:sz w:val="18"/>
                <w:szCs w:val="18"/>
              </w:rPr>
            </w:pPr>
            <w:r w:rsidRPr="00D62546">
              <w:rPr>
                <w:rFonts w:ascii="ＭＳ ゴシック" w:eastAsia="ＭＳ ゴシック" w:hAnsi="ＭＳ ゴシック" w:hint="eastAsia"/>
                <w:sz w:val="18"/>
                <w:szCs w:val="18"/>
                <w:u w:val="single"/>
              </w:rPr>
              <w:lastRenderedPageBreak/>
              <w:t>1</w:t>
            </w:r>
            <w:r w:rsidR="00D62546" w:rsidRPr="00D62546">
              <w:rPr>
                <w:rFonts w:ascii="ＭＳ ゴシック" w:eastAsia="ＭＳ ゴシック" w:hAnsi="ＭＳ ゴシック" w:hint="eastAsia"/>
                <w:sz w:val="18"/>
                <w:szCs w:val="18"/>
                <w:u w:val="single"/>
              </w:rPr>
              <w:t>2</w:t>
            </w:r>
            <w:r w:rsidRPr="00C331FB">
              <w:rPr>
                <w:rFonts w:ascii="ＭＳ ゴシック" w:eastAsia="ＭＳ ゴシック" w:hAnsi="ＭＳ ゴシック" w:hint="eastAsia"/>
                <w:sz w:val="18"/>
                <w:szCs w:val="18"/>
              </w:rPr>
              <w:t xml:space="preserve">　サービス種類相互の算定関係</w:t>
            </w:r>
          </w:p>
          <w:p w:rsidR="009216DD" w:rsidRPr="00C331FB" w:rsidRDefault="009216DD" w:rsidP="00525131">
            <w:pPr>
              <w:spacing w:line="240" w:lineRule="exact"/>
              <w:ind w:left="180" w:hangingChars="100" w:hanging="180"/>
              <w:rPr>
                <w:rFonts w:ascii="ＭＳ ゴシック" w:eastAsia="ＭＳ ゴシック" w:hAnsi="ＭＳ ゴシック"/>
                <w:sz w:val="18"/>
                <w:szCs w:val="18"/>
              </w:rPr>
            </w:pPr>
          </w:p>
        </w:tc>
        <w:tc>
          <w:tcPr>
            <w:tcW w:w="6336" w:type="dxa"/>
            <w:gridSpan w:val="2"/>
            <w:tcBorders>
              <w:top w:val="single" w:sz="4" w:space="0" w:color="auto"/>
              <w:left w:val="single" w:sz="4" w:space="0" w:color="auto"/>
              <w:bottom w:val="single" w:sz="4" w:space="0" w:color="auto"/>
              <w:right w:val="single" w:sz="4" w:space="0" w:color="auto"/>
            </w:tcBorders>
            <w:vAlign w:val="center"/>
          </w:tcPr>
          <w:p w:rsidR="009216DD" w:rsidRPr="00CA5499" w:rsidRDefault="009216DD" w:rsidP="00F01E19">
            <w:pPr>
              <w:pStyle w:val="a3"/>
              <w:spacing w:line="240" w:lineRule="exact"/>
              <w:rPr>
                <w:rFonts w:ascii="ＭＳ ゴシック" w:eastAsia="ＭＳ ゴシック" w:hAnsi="ＭＳ ゴシック"/>
                <w:spacing w:val="-2"/>
                <w:sz w:val="18"/>
                <w:szCs w:val="18"/>
              </w:rPr>
            </w:pPr>
            <w:r w:rsidRPr="00CA5499">
              <w:rPr>
                <w:rFonts w:ascii="ＭＳ ゴシック" w:eastAsia="ＭＳ ゴシック" w:hAnsi="ＭＳ ゴシック" w:hint="eastAsia"/>
                <w:spacing w:val="-2"/>
                <w:sz w:val="18"/>
                <w:szCs w:val="18"/>
              </w:rPr>
              <w:t>利用者が月を通じて特定施設入居者生活介護（短期利用特定施設入所者生活介護費を算定する場合を除く。）又は</w:t>
            </w:r>
            <w:r w:rsidRPr="00CA5499">
              <w:rPr>
                <w:rFonts w:ascii="ＭＳ ゴシック" w:eastAsia="ＭＳ ゴシック" w:hAnsi="ＭＳ ゴシック" w:hint="eastAsia"/>
                <w:bCs/>
                <w:spacing w:val="-2"/>
                <w:sz w:val="18"/>
                <w:szCs w:val="18"/>
              </w:rPr>
              <w:t>小規模多機能型居宅介護</w:t>
            </w:r>
            <w:r w:rsidR="00F01E19" w:rsidRPr="00CA5499">
              <w:rPr>
                <w:rFonts w:ascii="ＭＳ ゴシック" w:eastAsia="ＭＳ ゴシック" w:hAnsi="ＭＳ ゴシック" w:hint="eastAsia"/>
                <w:spacing w:val="-2"/>
                <w:sz w:val="18"/>
                <w:szCs w:val="18"/>
              </w:rPr>
              <w:t>（短期利用居宅介護費を算定する場合を除く。）</w:t>
            </w:r>
            <w:r w:rsidRPr="00CA5499">
              <w:rPr>
                <w:rFonts w:ascii="ＭＳ ゴシック" w:eastAsia="ＭＳ ゴシック" w:hAnsi="ＭＳ ゴシック" w:hint="eastAsia"/>
                <w:bCs/>
                <w:spacing w:val="-2"/>
                <w:sz w:val="18"/>
                <w:szCs w:val="18"/>
              </w:rPr>
              <w:t>、</w:t>
            </w:r>
            <w:r w:rsidRPr="00CA5499">
              <w:rPr>
                <w:rFonts w:ascii="ＭＳ ゴシック" w:eastAsia="ＭＳ ゴシック" w:hAnsi="ＭＳ ゴシック" w:hint="eastAsia"/>
                <w:spacing w:val="-2"/>
                <w:sz w:val="18"/>
                <w:szCs w:val="18"/>
              </w:rPr>
              <w:t>認知症対応型共同生活介護（短期利用</w:t>
            </w:r>
            <w:r w:rsidR="00F01E19" w:rsidRPr="00CA5499">
              <w:rPr>
                <w:rFonts w:ascii="ＭＳ ゴシック" w:eastAsia="ＭＳ ゴシック" w:hAnsi="ＭＳ ゴシック" w:hint="eastAsia"/>
                <w:spacing w:val="-2"/>
                <w:sz w:val="18"/>
                <w:szCs w:val="18"/>
              </w:rPr>
              <w:t>認知症対応型</w:t>
            </w:r>
            <w:r w:rsidRPr="00CA5499">
              <w:rPr>
                <w:rFonts w:ascii="ＭＳ ゴシック" w:eastAsia="ＭＳ ゴシック" w:hAnsi="ＭＳ ゴシック" w:hint="eastAsia"/>
                <w:spacing w:val="-2"/>
                <w:sz w:val="18"/>
                <w:szCs w:val="18"/>
              </w:rPr>
              <w:t>共同生活介護費を算定する場合を除く。）、</w:t>
            </w:r>
            <w:r w:rsidRPr="00CA5499">
              <w:rPr>
                <w:rFonts w:ascii="ＭＳ ゴシック" w:eastAsia="ＭＳ ゴシック" w:hAnsi="ＭＳ ゴシック" w:hint="eastAsia"/>
                <w:bCs/>
                <w:spacing w:val="-2"/>
                <w:sz w:val="18"/>
                <w:szCs w:val="18"/>
              </w:rPr>
              <w:t>地域密着型特定施設入居者生活介護</w:t>
            </w:r>
            <w:r w:rsidRPr="00CA5499">
              <w:rPr>
                <w:rFonts w:ascii="ＭＳ ゴシック" w:eastAsia="ＭＳ ゴシック" w:hAnsi="ＭＳ ゴシック" w:hint="eastAsia"/>
                <w:spacing w:val="-2"/>
                <w:sz w:val="18"/>
                <w:szCs w:val="18"/>
              </w:rPr>
              <w:t>（短期利用地域密着型特定施設入所者生活介護費を算定する場合を除く。）若しくは複合型サービス</w:t>
            </w:r>
            <w:r w:rsidR="00F01E19" w:rsidRPr="00CA5499">
              <w:rPr>
                <w:rFonts w:ascii="ＭＳ ゴシック" w:eastAsia="ＭＳ ゴシック" w:hAnsi="ＭＳ ゴシック" w:hint="eastAsia"/>
                <w:spacing w:val="-2"/>
                <w:sz w:val="18"/>
                <w:szCs w:val="18"/>
              </w:rPr>
              <w:t>（短期利用居宅介護費を算定する場合を除く。）</w:t>
            </w:r>
            <w:r w:rsidRPr="00CA5499">
              <w:rPr>
                <w:rFonts w:ascii="ＭＳ ゴシック" w:eastAsia="ＭＳ ゴシック" w:hAnsi="ＭＳ ゴシック" w:hint="eastAsia"/>
                <w:spacing w:val="-2"/>
                <w:sz w:val="18"/>
                <w:szCs w:val="18"/>
              </w:rPr>
              <w:t>を受けている場合は、当該月について居宅介護支援費を算定していないか。</w:t>
            </w:r>
          </w:p>
        </w:tc>
        <w:tc>
          <w:tcPr>
            <w:tcW w:w="428" w:type="dxa"/>
            <w:tcBorders>
              <w:top w:val="single" w:sz="4" w:space="0" w:color="auto"/>
              <w:left w:val="single" w:sz="4" w:space="0" w:color="auto"/>
              <w:bottom w:val="single" w:sz="4" w:space="0" w:color="auto"/>
              <w:right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tcBorders>
              <w:top w:val="single" w:sz="4" w:space="0" w:color="auto"/>
              <w:left w:val="single" w:sz="4" w:space="0" w:color="auto"/>
              <w:bottom w:val="single" w:sz="4" w:space="0" w:color="auto"/>
              <w:right w:val="single" w:sz="4" w:space="0" w:color="auto"/>
            </w:tcBorders>
          </w:tcPr>
          <w:p w:rsidR="009216DD" w:rsidRPr="002602A3" w:rsidRDefault="009216DD" w:rsidP="00525131">
            <w:pPr>
              <w:spacing w:line="240" w:lineRule="exact"/>
              <w:jc w:val="center"/>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H12厚告20別表イ注7</w:t>
            </w:r>
          </w:p>
        </w:tc>
      </w:tr>
    </w:tbl>
    <w:p w:rsidR="009216DD" w:rsidRPr="00C331FB" w:rsidRDefault="009216DD" w:rsidP="009D103E">
      <w:pPr>
        <w:spacing w:line="120" w:lineRule="exact"/>
      </w:pPr>
    </w:p>
    <w:p w:rsidR="00DE2B66" w:rsidRPr="00824E37" w:rsidRDefault="007778EC" w:rsidP="00116B19">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273050</wp:posOffset>
                </wp:positionH>
                <wp:positionV relativeFrom="paragraph">
                  <wp:posOffset>243840</wp:posOffset>
                </wp:positionV>
                <wp:extent cx="5257800" cy="3463290"/>
                <wp:effectExtent l="0" t="0" r="0" b="3810"/>
                <wp:wrapNone/>
                <wp:docPr id="7"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63290"/>
                        </a:xfrm>
                        <a:prstGeom prst="rect">
                          <a:avLst/>
                        </a:prstGeom>
                        <a:solidFill>
                          <a:srgbClr val="FFFFFF"/>
                        </a:solidFill>
                        <a:ln w="9525">
                          <a:solidFill>
                            <a:srgbClr val="000000"/>
                          </a:solidFill>
                          <a:miter lim="800000"/>
                          <a:headEnd/>
                          <a:tailEnd/>
                        </a:ln>
                      </wps:spPr>
                      <wps:txbx>
                        <w:txbxContent>
                          <w:p w:rsidR="001A6126" w:rsidRDefault="001A6126" w:rsidP="009D103E">
                            <w:pPr>
                              <w:spacing w:line="260" w:lineRule="exact"/>
                              <w:rPr>
                                <w:sz w:val="20"/>
                              </w:rPr>
                            </w:pPr>
                            <w:r w:rsidRPr="006E252A">
                              <w:rPr>
                                <w:rFonts w:hint="eastAsia"/>
                                <w:sz w:val="20"/>
                              </w:rPr>
                              <w:t>★大阪府の考え方</w:t>
                            </w:r>
                            <w:r>
                              <w:rPr>
                                <w:rFonts w:hint="eastAsia"/>
                                <w:sz w:val="20"/>
                              </w:rPr>
                              <w:t>（兼務が認められる場合）</w:t>
                            </w:r>
                          </w:p>
                          <w:p w:rsidR="001A6126" w:rsidRPr="00DE2B66" w:rsidRDefault="001A6126" w:rsidP="009D103E">
                            <w:pPr>
                              <w:spacing w:line="26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A6126" w:rsidRPr="00EE3E48" w:rsidTr="00DE2B66">
                              <w:trPr>
                                <w:trHeight w:val="277"/>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A6126" w:rsidRPr="00EE3E48" w:rsidTr="00DE2B66">
                              <w:trPr>
                                <w:trHeight w:val="277"/>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1A6126" w:rsidRPr="00DE2B66" w:rsidRDefault="001A6126" w:rsidP="009D103E">
                            <w:pPr>
                              <w:spacing w:line="260" w:lineRule="exact"/>
                              <w:rPr>
                                <w:sz w:val="18"/>
                                <w:szCs w:val="18"/>
                              </w:rPr>
                            </w:pPr>
                            <w:r w:rsidRPr="00DE2B66">
                              <w:rPr>
                                <w:rFonts w:hint="eastAsia"/>
                                <w:sz w:val="18"/>
                                <w:szCs w:val="18"/>
                              </w:rPr>
                              <w:t>②　併設する（同一敷地内にある）他の事業所との兼務</w:t>
                            </w:r>
                          </w:p>
                          <w:p w:rsidR="001A6126" w:rsidRPr="00DE2B66" w:rsidRDefault="001A6126" w:rsidP="009D103E">
                            <w:pPr>
                              <w:spacing w:line="260" w:lineRule="exact"/>
                              <w:rPr>
                                <w:sz w:val="18"/>
                                <w:szCs w:val="18"/>
                              </w:rPr>
                            </w:pPr>
                            <w:r w:rsidRPr="00DE2B66">
                              <w:rPr>
                                <w:rFonts w:hint="eastAsia"/>
                                <w:sz w:val="18"/>
                                <w:szCs w:val="18"/>
                              </w:rPr>
                              <w:t>管理者のみの兼務に限る。</w:t>
                            </w:r>
                          </w:p>
                          <w:p w:rsidR="001A6126" w:rsidRPr="00DE2B66" w:rsidRDefault="001A6126" w:rsidP="009D103E">
                            <w:pPr>
                              <w:spacing w:line="260" w:lineRule="exact"/>
                              <w:rPr>
                                <w:sz w:val="18"/>
                                <w:szCs w:val="18"/>
                              </w:rPr>
                            </w:pPr>
                            <w:r w:rsidRPr="00DE2B66">
                              <w:rPr>
                                <w:rFonts w:hint="eastAsia"/>
                                <w:sz w:val="18"/>
                                <w:szCs w:val="18"/>
                              </w:rPr>
                              <w:t>（例）訪問介護事業所の管理者と（介護予防）訪問看護事業所の管理者の兼務</w:t>
                            </w:r>
                          </w:p>
                          <w:p w:rsidR="001A6126" w:rsidRPr="00DE2B66" w:rsidRDefault="001A6126" w:rsidP="009D103E">
                            <w:pPr>
                              <w:spacing w:line="260" w:lineRule="exact"/>
                              <w:rPr>
                                <w:sz w:val="18"/>
                                <w:szCs w:val="18"/>
                              </w:rPr>
                            </w:pPr>
                            <w:r w:rsidRPr="00DE2B66">
                              <w:rPr>
                                <w:rFonts w:hint="eastAsia"/>
                                <w:sz w:val="18"/>
                                <w:szCs w:val="18"/>
                              </w:rPr>
                              <w:t>※　①及び②の両方の兼務は認めないものとする。</w:t>
                            </w:r>
                          </w:p>
                          <w:p w:rsidR="001A6126" w:rsidRDefault="001A6126" w:rsidP="009D103E">
                            <w:pPr>
                              <w:spacing w:line="260" w:lineRule="exact"/>
                              <w:rPr>
                                <w:sz w:val="18"/>
                                <w:szCs w:val="18"/>
                              </w:rPr>
                            </w:pPr>
                            <w:r w:rsidRPr="00DE2B66">
                              <w:rPr>
                                <w:rFonts w:hint="eastAsia"/>
                                <w:sz w:val="18"/>
                                <w:szCs w:val="18"/>
                              </w:rPr>
                              <w:t>※　以上の考え方に該当しない個別事例については、人員基準の趣旨を踏まえ、個別に判断する。</w:t>
                            </w:r>
                          </w:p>
                          <w:p w:rsidR="001A6126" w:rsidRPr="00DE2B66" w:rsidRDefault="001A6126" w:rsidP="00DE2B66">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9" o:spid="_x0000_s1029" type="#_x0000_t202" style="position:absolute;left:0;text-align:left;margin-left:21.5pt;margin-top:19.2pt;width:414pt;height:2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">
                <v:textbox inset="5.85pt,.7pt,5.85pt,.7pt">
                  <w:txbxContent>
                    <w:p w:rsidR="001A6126" w:rsidRDefault="001A6126" w:rsidP="009D103E">
                      <w:pPr>
                        <w:spacing w:line="260" w:lineRule="exact"/>
                        <w:rPr>
                          <w:sz w:val="20"/>
                        </w:rPr>
                      </w:pPr>
                      <w:r w:rsidRPr="006E252A">
                        <w:rPr>
                          <w:rFonts w:hint="eastAsia"/>
                          <w:sz w:val="20"/>
                        </w:rPr>
                        <w:t>★大阪府の考え方</w:t>
                      </w:r>
                      <w:r>
                        <w:rPr>
                          <w:rFonts w:hint="eastAsia"/>
                          <w:sz w:val="20"/>
                        </w:rPr>
                        <w:t>（兼務が認められる場合）</w:t>
                      </w:r>
                    </w:p>
                    <w:p w:rsidR="001A6126" w:rsidRPr="00DE2B66" w:rsidRDefault="001A6126" w:rsidP="009D103E">
                      <w:pPr>
                        <w:spacing w:line="26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A6126" w:rsidRPr="00EE3E48" w:rsidTr="00DE2B66">
                        <w:trPr>
                          <w:trHeight w:val="277"/>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A6126" w:rsidRPr="00EE3E48" w:rsidTr="00DE2B66">
                        <w:trPr>
                          <w:trHeight w:val="261"/>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A6126" w:rsidRPr="00EE3E48" w:rsidTr="00DE2B66">
                        <w:trPr>
                          <w:trHeight w:val="277"/>
                          <w:jc w:val="center"/>
                        </w:trPr>
                        <w:tc>
                          <w:tcPr>
                            <w:tcW w:w="407"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A6126" w:rsidRPr="00EE3E48" w:rsidRDefault="001A612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1A6126" w:rsidRPr="00DE2B66" w:rsidRDefault="001A6126" w:rsidP="009D103E">
                      <w:pPr>
                        <w:spacing w:line="260" w:lineRule="exact"/>
                        <w:rPr>
                          <w:sz w:val="18"/>
                          <w:szCs w:val="18"/>
                        </w:rPr>
                      </w:pPr>
                      <w:r w:rsidRPr="00DE2B66">
                        <w:rPr>
                          <w:rFonts w:hint="eastAsia"/>
                          <w:sz w:val="18"/>
                          <w:szCs w:val="18"/>
                        </w:rPr>
                        <w:t>②　併設する（同一敷地内にある）他の事業所との兼務</w:t>
                      </w:r>
                    </w:p>
                    <w:p w:rsidR="001A6126" w:rsidRPr="00DE2B66" w:rsidRDefault="001A6126" w:rsidP="009D103E">
                      <w:pPr>
                        <w:spacing w:line="260" w:lineRule="exact"/>
                        <w:rPr>
                          <w:sz w:val="18"/>
                          <w:szCs w:val="18"/>
                        </w:rPr>
                      </w:pPr>
                      <w:r w:rsidRPr="00DE2B66">
                        <w:rPr>
                          <w:rFonts w:hint="eastAsia"/>
                          <w:sz w:val="18"/>
                          <w:szCs w:val="18"/>
                        </w:rPr>
                        <w:t>管理者のみの兼務に限る。</w:t>
                      </w:r>
                    </w:p>
                    <w:p w:rsidR="001A6126" w:rsidRPr="00DE2B66" w:rsidRDefault="001A6126" w:rsidP="009D103E">
                      <w:pPr>
                        <w:spacing w:line="260" w:lineRule="exact"/>
                        <w:rPr>
                          <w:sz w:val="18"/>
                          <w:szCs w:val="18"/>
                        </w:rPr>
                      </w:pPr>
                      <w:r w:rsidRPr="00DE2B66">
                        <w:rPr>
                          <w:rFonts w:hint="eastAsia"/>
                          <w:sz w:val="18"/>
                          <w:szCs w:val="18"/>
                        </w:rPr>
                        <w:t>（例）訪問介護事業所の管理者と（介護予防）訪問看護事業所の管理者の兼務</w:t>
                      </w:r>
                    </w:p>
                    <w:p w:rsidR="001A6126" w:rsidRPr="00DE2B66" w:rsidRDefault="001A6126" w:rsidP="009D103E">
                      <w:pPr>
                        <w:spacing w:line="260" w:lineRule="exact"/>
                        <w:rPr>
                          <w:sz w:val="18"/>
                          <w:szCs w:val="18"/>
                        </w:rPr>
                      </w:pPr>
                      <w:r w:rsidRPr="00DE2B66">
                        <w:rPr>
                          <w:rFonts w:hint="eastAsia"/>
                          <w:sz w:val="18"/>
                          <w:szCs w:val="18"/>
                        </w:rPr>
                        <w:t>※　①及び②の両方の兼務は認めないものとする。</w:t>
                      </w:r>
                    </w:p>
                    <w:p w:rsidR="001A6126" w:rsidRDefault="001A6126" w:rsidP="009D103E">
                      <w:pPr>
                        <w:spacing w:line="260" w:lineRule="exact"/>
                        <w:rPr>
                          <w:sz w:val="18"/>
                          <w:szCs w:val="18"/>
                        </w:rPr>
                      </w:pPr>
                      <w:r w:rsidRPr="00DE2B66">
                        <w:rPr>
                          <w:rFonts w:hint="eastAsia"/>
                          <w:sz w:val="18"/>
                          <w:szCs w:val="18"/>
                        </w:rPr>
                        <w:t>※　以上の考え方に該当しない個別事例については、人員基準の趣旨を踏まえ、個別に判断する。</w:t>
                      </w:r>
                    </w:p>
                    <w:p w:rsidR="001A6126" w:rsidRPr="00DE2B66" w:rsidRDefault="001A6126" w:rsidP="00DE2B66">
                      <w:pPr>
                        <w:rPr>
                          <w:sz w:val="18"/>
                          <w:szCs w:val="18"/>
                        </w:rPr>
                      </w:pP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656704" behindDoc="0" locked="0" layoutInCell="1" allowOverlap="1">
                <wp:simplePos x="0" y="0"/>
                <wp:positionH relativeFrom="column">
                  <wp:posOffset>511175</wp:posOffset>
                </wp:positionH>
                <wp:positionV relativeFrom="paragraph">
                  <wp:posOffset>2897505</wp:posOffset>
                </wp:positionV>
                <wp:extent cx="4006215" cy="751840"/>
                <wp:effectExtent l="9525" t="12700" r="3810" b="0"/>
                <wp:wrapNone/>
                <wp:docPr id="1"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2" name="Text Box 811"/>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1A6126" w:rsidRPr="009E4007" w:rsidRDefault="001A6126" w:rsidP="00DE2B66">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3" name="Text Box 812"/>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1A6126" w:rsidRPr="009E4007" w:rsidRDefault="001A6126" w:rsidP="00DE2B66">
                              <w:pPr>
                                <w:rPr>
                                  <w:sz w:val="20"/>
                                </w:rPr>
                              </w:pPr>
                              <w:r>
                                <w:rPr>
                                  <w:rFonts w:hint="eastAsia"/>
                                  <w:sz w:val="20"/>
                                </w:rPr>
                                <w:t>②</w:t>
                              </w:r>
                            </w:p>
                          </w:txbxContent>
                        </wps:txbx>
                        <wps:bodyPr rot="0" vert="horz" wrap="square" lIns="74295" tIns="8890" rIns="74295" bIns="8890" anchor="t" anchorCtr="0" upright="1">
                          <a:noAutofit/>
                        </wps:bodyPr>
                      </wps:wsp>
                      <wps:wsp>
                        <wps:cNvPr id="4" name="Text Box 813"/>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1A6126" w:rsidRPr="009E4007" w:rsidRDefault="001A6126" w:rsidP="00DE2B66">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5" name="Picture 8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17" o:spid="_x0000_s1030" style="position:absolute;left:0;text-align:left;margin-left:40.25pt;margin-top:228.15pt;width:315.45pt;height:59.2pt;z-index:251656704"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">
                <v:shape id="Text Box 811" o:spid="_x0000_s1031"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" strokecolor="white">
                  <v:fill opacity="0"/>
                  <v:textbox inset="5.85pt,.7pt,5.85pt,.7pt">
                    <w:txbxContent>
                      <w:p w:rsidR="001A6126" w:rsidRPr="009E4007" w:rsidRDefault="001A6126" w:rsidP="00DE2B66">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812" o:spid="_x0000_s1032"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" strokecolor="white">
                  <v:fill opacity="0"/>
                  <v:textbox inset="5.85pt,.7pt,5.85pt,.7pt">
                    <w:txbxContent>
                      <w:p w:rsidR="001A6126" w:rsidRPr="009E4007" w:rsidRDefault="001A6126" w:rsidP="00DE2B66">
                        <w:pPr>
                          <w:rPr>
                            <w:sz w:val="20"/>
                          </w:rPr>
                        </w:pPr>
                        <w:r>
                          <w:rPr>
                            <w:rFonts w:hint="eastAsia"/>
                            <w:sz w:val="20"/>
                          </w:rPr>
                          <w:t>②</w:t>
                        </w:r>
                      </w:p>
                    </w:txbxContent>
                  </v:textbox>
                </v:shape>
                <v:shape id="Text Box 813" o:spid="_x0000_s1033"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EJwgAAANoAAAAPAAAAZHJzL2Rvd25yZXYueG1sRI/RisIw&#10;FETfF/yHcAXf1rQq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BOBhEJwgAAANoAAAAPAAAA&#10;AAAAAAAAAAAAAAcCAABkcnMvZG93bnJldi54bWxQSwUGAAAAAAMAAwC3AAAA9gIAAAAA&#10;" strokecolor="white">
                  <v:fill opacity="0"/>
                  <v:textbox inset="5.85pt,.7pt,5.85pt,.7pt">
                    <w:txbxContent>
                      <w:p w:rsidR="001A6126" w:rsidRPr="009E4007" w:rsidRDefault="001A6126" w:rsidP="00DE2B66">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 o:spid="_x0000_s1034"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">
                  <v:imagedata r:id="rId10" o:title=""/>
                </v:shape>
                <v:shape id="Picture 815" o:spid="_x0000_s1035"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">
                  <v:imagedata r:id="rId11" o:title=""/>
                </v:shape>
              </v:group>
            </w:pict>
          </mc:Fallback>
        </mc:AlternateContent>
      </w:r>
      <w:r w:rsidR="002A550E" w:rsidRPr="00824E37">
        <w:rPr>
          <w:rFonts w:ascii="ＭＳ ゴシック" w:eastAsia="ＭＳ ゴシック" w:hAnsi="ＭＳ ゴシック" w:hint="eastAsia"/>
        </w:rPr>
        <w:t>◆</w:t>
      </w:r>
      <w:r w:rsidR="002A550E" w:rsidRPr="00824E37">
        <w:rPr>
          <w:rFonts w:ascii="ＭＳ ゴシック" w:eastAsia="ＭＳ ゴシック" w:hAnsi="ＭＳ ゴシック"/>
        </w:rPr>
        <w:t>管理者の業務に支障がないとして他の</w:t>
      </w:r>
      <w:r w:rsidR="002A550E" w:rsidRPr="00824E37">
        <w:rPr>
          <w:rFonts w:ascii="ＭＳ ゴシック" w:eastAsia="ＭＳ ゴシック" w:hAnsi="ＭＳ ゴシック" w:hint="eastAsia"/>
        </w:rPr>
        <w:t>従業者</w:t>
      </w:r>
      <w:r w:rsidR="002A550E" w:rsidRPr="00824E37">
        <w:rPr>
          <w:rFonts w:ascii="ＭＳ ゴシック" w:eastAsia="ＭＳ ゴシック" w:hAnsi="ＭＳ ゴシック"/>
        </w:rPr>
        <w:t>との兼務が認められる場合</w:t>
      </w:r>
    </w:p>
    <w:sectPr w:rsidR="00DE2B66" w:rsidRPr="00824E37" w:rsidSect="00455DC8">
      <w:footerReference w:type="default" r:id="rId12"/>
      <w:type w:val="continuous"/>
      <w:pgSz w:w="11906" w:h="16838" w:code="9"/>
      <w:pgMar w:top="454" w:right="340" w:bottom="454" w:left="680" w:header="737"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6D" w:rsidRDefault="0057316D">
      <w:r>
        <w:separator/>
      </w:r>
    </w:p>
  </w:endnote>
  <w:endnote w:type="continuationSeparator" w:id="0">
    <w:p w:rsidR="0057316D" w:rsidRDefault="005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26" w:rsidRDefault="001A6126" w:rsidP="00791AAB">
    <w:pPr>
      <w:pStyle w:val="a5"/>
      <w:jc w:val="center"/>
    </w:pPr>
    <w:r>
      <w:rPr>
        <w:rStyle w:val="a6"/>
      </w:rPr>
      <w:fldChar w:fldCharType="begin"/>
    </w:r>
    <w:r>
      <w:rPr>
        <w:rStyle w:val="a6"/>
      </w:rPr>
      <w:instrText xml:space="preserve"> PAGE </w:instrText>
    </w:r>
    <w:r>
      <w:rPr>
        <w:rStyle w:val="a6"/>
      </w:rPr>
      <w:fldChar w:fldCharType="separate"/>
    </w:r>
    <w:r w:rsidR="007778EC">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6D" w:rsidRDefault="0057316D">
      <w:r>
        <w:separator/>
      </w:r>
    </w:p>
  </w:footnote>
  <w:footnote w:type="continuationSeparator" w:id="0">
    <w:p w:rsidR="0057316D" w:rsidRDefault="00573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DB9"/>
    <w:multiLevelType w:val="hybridMultilevel"/>
    <w:tmpl w:val="0D48C634"/>
    <w:lvl w:ilvl="0" w:tplc="C65A1D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4473EA5"/>
    <w:multiLevelType w:val="hybridMultilevel"/>
    <w:tmpl w:val="3E022252"/>
    <w:lvl w:ilvl="0" w:tplc="77FC7BF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DD69F5"/>
    <w:multiLevelType w:val="hybridMultilevel"/>
    <w:tmpl w:val="6FA6D72C"/>
    <w:lvl w:ilvl="0" w:tplc="752A579E">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E3684F"/>
    <w:multiLevelType w:val="hybridMultilevel"/>
    <w:tmpl w:val="7236DEC8"/>
    <w:lvl w:ilvl="0" w:tplc="B2F021A4">
      <w:start w:val="1"/>
      <w:numFmt w:val="aiueoFullWidth"/>
      <w:lvlText w:val="%1"/>
      <w:lvlJc w:val="left"/>
      <w:pPr>
        <w:tabs>
          <w:tab w:val="num" w:pos="502"/>
        </w:tabs>
        <w:ind w:left="445" w:hanging="340"/>
      </w:pPr>
      <w:rPr>
        <w:rFonts w:ascii="ＭＳ ゴシック" w:eastAsia="ＭＳ ゴシック" w:hint="eastAsia"/>
        <w:b w:val="0"/>
        <w:i w:val="0"/>
        <w:sz w:val="18"/>
        <w:szCs w:val="1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BE56874"/>
    <w:multiLevelType w:val="hybridMultilevel"/>
    <w:tmpl w:val="2C54EDEA"/>
    <w:lvl w:ilvl="0" w:tplc="51188700">
      <w:start w:val="1"/>
      <w:numFmt w:val="decimal"/>
      <w:lvlText w:val="(%1)"/>
      <w:lvlJc w:val="left"/>
      <w:pPr>
        <w:tabs>
          <w:tab w:val="num" w:pos="555"/>
        </w:tabs>
        <w:ind w:left="555" w:hanging="450"/>
      </w:pPr>
      <w:rPr>
        <w:rFonts w:ascii="ＭＳ ゴシック" w:eastAsia="ＭＳ ゴシック" w:hint="eastAsia"/>
        <w:sz w:val="20"/>
        <w:szCs w:val="20"/>
      </w:rPr>
    </w:lvl>
    <w:lvl w:ilvl="1" w:tplc="D0DE81A0">
      <w:start w:val="1"/>
      <w:numFmt w:val="decimalFullWidth"/>
      <w:lvlText w:val="(%2)"/>
      <w:lvlJc w:val="left"/>
      <w:pPr>
        <w:tabs>
          <w:tab w:val="num" w:pos="675"/>
        </w:tabs>
        <w:ind w:left="675" w:hanging="360"/>
      </w:pPr>
      <w:rPr>
        <w:rFonts w:hint="eastAsia"/>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1D835CFD"/>
    <w:multiLevelType w:val="hybridMultilevel"/>
    <w:tmpl w:val="349EF67E"/>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5CA8500">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6" w15:restartNumberingAfterBreak="0">
    <w:nsid w:val="23095C13"/>
    <w:multiLevelType w:val="hybridMultilevel"/>
    <w:tmpl w:val="116A7612"/>
    <w:lvl w:ilvl="0" w:tplc="0AA24742">
      <w:start w:val="1"/>
      <w:numFmt w:val="iroha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518"/>
        </w:tabs>
        <w:ind w:left="518" w:hanging="420"/>
      </w:pPr>
    </w:lvl>
    <w:lvl w:ilvl="2" w:tplc="04090011" w:tentative="1">
      <w:start w:val="1"/>
      <w:numFmt w:val="decimalEnclosedCircle"/>
      <w:lvlText w:val="%3"/>
      <w:lvlJc w:val="left"/>
      <w:pPr>
        <w:tabs>
          <w:tab w:val="num" w:pos="938"/>
        </w:tabs>
        <w:ind w:left="938" w:hanging="420"/>
      </w:pPr>
    </w:lvl>
    <w:lvl w:ilvl="3" w:tplc="0409000F" w:tentative="1">
      <w:start w:val="1"/>
      <w:numFmt w:val="decimal"/>
      <w:lvlText w:val="%4."/>
      <w:lvlJc w:val="left"/>
      <w:pPr>
        <w:tabs>
          <w:tab w:val="num" w:pos="1358"/>
        </w:tabs>
        <w:ind w:left="1358" w:hanging="420"/>
      </w:pPr>
    </w:lvl>
    <w:lvl w:ilvl="4" w:tplc="04090017" w:tentative="1">
      <w:start w:val="1"/>
      <w:numFmt w:val="aiueoFullWidth"/>
      <w:lvlText w:val="(%5)"/>
      <w:lvlJc w:val="left"/>
      <w:pPr>
        <w:tabs>
          <w:tab w:val="num" w:pos="1778"/>
        </w:tabs>
        <w:ind w:left="1778" w:hanging="420"/>
      </w:pPr>
    </w:lvl>
    <w:lvl w:ilvl="5" w:tplc="04090011" w:tentative="1">
      <w:start w:val="1"/>
      <w:numFmt w:val="decimalEnclosedCircle"/>
      <w:lvlText w:val="%6"/>
      <w:lvlJc w:val="left"/>
      <w:pPr>
        <w:tabs>
          <w:tab w:val="num" w:pos="2198"/>
        </w:tabs>
        <w:ind w:left="2198" w:hanging="420"/>
      </w:pPr>
    </w:lvl>
    <w:lvl w:ilvl="6" w:tplc="0409000F" w:tentative="1">
      <w:start w:val="1"/>
      <w:numFmt w:val="decimal"/>
      <w:lvlText w:val="%7."/>
      <w:lvlJc w:val="left"/>
      <w:pPr>
        <w:tabs>
          <w:tab w:val="num" w:pos="2618"/>
        </w:tabs>
        <w:ind w:left="2618" w:hanging="420"/>
      </w:pPr>
    </w:lvl>
    <w:lvl w:ilvl="7" w:tplc="04090017" w:tentative="1">
      <w:start w:val="1"/>
      <w:numFmt w:val="aiueoFullWidth"/>
      <w:lvlText w:val="(%8)"/>
      <w:lvlJc w:val="left"/>
      <w:pPr>
        <w:tabs>
          <w:tab w:val="num" w:pos="3038"/>
        </w:tabs>
        <w:ind w:left="3038" w:hanging="420"/>
      </w:pPr>
    </w:lvl>
    <w:lvl w:ilvl="8" w:tplc="04090011" w:tentative="1">
      <w:start w:val="1"/>
      <w:numFmt w:val="decimalEnclosedCircle"/>
      <w:lvlText w:val="%9"/>
      <w:lvlJc w:val="left"/>
      <w:pPr>
        <w:tabs>
          <w:tab w:val="num" w:pos="3458"/>
        </w:tabs>
        <w:ind w:left="3458" w:hanging="420"/>
      </w:pPr>
    </w:lvl>
  </w:abstractNum>
  <w:abstractNum w:abstractNumId="7" w15:restartNumberingAfterBreak="0">
    <w:nsid w:val="27D14230"/>
    <w:multiLevelType w:val="hybridMultilevel"/>
    <w:tmpl w:val="2E5E3D3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8" w15:restartNumberingAfterBreak="0">
    <w:nsid w:val="284C204A"/>
    <w:multiLevelType w:val="hybridMultilevel"/>
    <w:tmpl w:val="B4F823A8"/>
    <w:lvl w:ilvl="0" w:tplc="DC380C06">
      <w:start w:val="1"/>
      <w:numFmt w:val="decimal"/>
      <w:lvlText w:val="(%1)"/>
      <w:lvlJc w:val="left"/>
      <w:pPr>
        <w:tabs>
          <w:tab w:val="num" w:pos="435"/>
        </w:tabs>
        <w:ind w:left="435" w:hanging="435"/>
      </w:pPr>
      <w:rPr>
        <w:rFonts w:hint="default"/>
      </w:rPr>
    </w:lvl>
    <w:lvl w:ilvl="1" w:tplc="2B48F8A6">
      <w:start w:val="1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316BB"/>
    <w:multiLevelType w:val="hybridMultilevel"/>
    <w:tmpl w:val="8BF495C6"/>
    <w:lvl w:ilvl="0" w:tplc="98CAEA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D24AB"/>
    <w:multiLevelType w:val="hybridMultilevel"/>
    <w:tmpl w:val="909E5F6A"/>
    <w:lvl w:ilvl="0" w:tplc="7E26D706">
      <w:start w:val="1"/>
      <w:numFmt w:val="irohaFullWidth"/>
      <w:lvlText w:val="%1"/>
      <w:lvlJc w:val="left"/>
      <w:pPr>
        <w:tabs>
          <w:tab w:val="num" w:pos="-23"/>
        </w:tabs>
        <w:ind w:left="-80" w:hanging="340"/>
      </w:pPr>
      <w:rPr>
        <w:rFonts w:ascii="ＭＳ ゴシック" w:eastAsia="ＭＳ ゴシック"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C0290F"/>
    <w:multiLevelType w:val="hybridMultilevel"/>
    <w:tmpl w:val="43C0A1A2"/>
    <w:lvl w:ilvl="0" w:tplc="FE70AE7E">
      <w:start w:val="1"/>
      <w:numFmt w:val="decimalEnclosedCircle"/>
      <w:lvlText w:val="%1"/>
      <w:lvlJc w:val="left"/>
      <w:pPr>
        <w:tabs>
          <w:tab w:val="num" w:pos="360"/>
        </w:tabs>
        <w:ind w:left="360" w:hanging="360"/>
      </w:pPr>
      <w:rPr>
        <w:rFonts w:hint="eastAsia"/>
      </w:rPr>
    </w:lvl>
    <w:lvl w:ilvl="1" w:tplc="5A606848">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C6A67"/>
    <w:multiLevelType w:val="multilevel"/>
    <w:tmpl w:val="94C6D96E"/>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33090B42"/>
    <w:multiLevelType w:val="hybridMultilevel"/>
    <w:tmpl w:val="068EC0D8"/>
    <w:lvl w:ilvl="0" w:tplc="C16CD46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69564D"/>
    <w:multiLevelType w:val="hybridMultilevel"/>
    <w:tmpl w:val="11122854"/>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5" w15:restartNumberingAfterBreak="0">
    <w:nsid w:val="362903F1"/>
    <w:multiLevelType w:val="hybridMultilevel"/>
    <w:tmpl w:val="02AA8062"/>
    <w:lvl w:ilvl="0" w:tplc="917CC7EA">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369827B8"/>
    <w:multiLevelType w:val="hybridMultilevel"/>
    <w:tmpl w:val="7FE88E8C"/>
    <w:lvl w:ilvl="0" w:tplc="ED8A5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A4510B"/>
    <w:multiLevelType w:val="multilevel"/>
    <w:tmpl w:val="C9DED926"/>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20"/>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37F6205A"/>
    <w:multiLevelType w:val="hybridMultilevel"/>
    <w:tmpl w:val="9C923DDA"/>
    <w:lvl w:ilvl="0" w:tplc="8DBE4BD4">
      <w:start w:val="1"/>
      <w:numFmt w:val="aiueo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718"/>
        </w:tabs>
        <w:ind w:left="718" w:hanging="420"/>
      </w:pPr>
    </w:lvl>
    <w:lvl w:ilvl="2" w:tplc="04090011" w:tentative="1">
      <w:start w:val="1"/>
      <w:numFmt w:val="decimalEnclosedCircle"/>
      <w:lvlText w:val="%3"/>
      <w:lvlJc w:val="left"/>
      <w:pPr>
        <w:tabs>
          <w:tab w:val="num" w:pos="1138"/>
        </w:tabs>
        <w:ind w:left="1138" w:hanging="420"/>
      </w:pPr>
    </w:lvl>
    <w:lvl w:ilvl="3" w:tplc="0409000F" w:tentative="1">
      <w:start w:val="1"/>
      <w:numFmt w:val="decimal"/>
      <w:lvlText w:val="%4."/>
      <w:lvlJc w:val="left"/>
      <w:pPr>
        <w:tabs>
          <w:tab w:val="num" w:pos="1558"/>
        </w:tabs>
        <w:ind w:left="1558" w:hanging="420"/>
      </w:pPr>
    </w:lvl>
    <w:lvl w:ilvl="4" w:tplc="04090017" w:tentative="1">
      <w:start w:val="1"/>
      <w:numFmt w:val="aiueoFullWidth"/>
      <w:lvlText w:val="(%5)"/>
      <w:lvlJc w:val="left"/>
      <w:pPr>
        <w:tabs>
          <w:tab w:val="num" w:pos="1978"/>
        </w:tabs>
        <w:ind w:left="1978" w:hanging="420"/>
      </w:pPr>
    </w:lvl>
    <w:lvl w:ilvl="5" w:tplc="04090011" w:tentative="1">
      <w:start w:val="1"/>
      <w:numFmt w:val="decimalEnclosedCircle"/>
      <w:lvlText w:val="%6"/>
      <w:lvlJc w:val="left"/>
      <w:pPr>
        <w:tabs>
          <w:tab w:val="num" w:pos="2398"/>
        </w:tabs>
        <w:ind w:left="2398" w:hanging="420"/>
      </w:pPr>
    </w:lvl>
    <w:lvl w:ilvl="6" w:tplc="0409000F" w:tentative="1">
      <w:start w:val="1"/>
      <w:numFmt w:val="decimal"/>
      <w:lvlText w:val="%7."/>
      <w:lvlJc w:val="left"/>
      <w:pPr>
        <w:tabs>
          <w:tab w:val="num" w:pos="2818"/>
        </w:tabs>
        <w:ind w:left="2818" w:hanging="420"/>
      </w:pPr>
    </w:lvl>
    <w:lvl w:ilvl="7" w:tplc="04090017" w:tentative="1">
      <w:start w:val="1"/>
      <w:numFmt w:val="aiueoFullWidth"/>
      <w:lvlText w:val="(%8)"/>
      <w:lvlJc w:val="left"/>
      <w:pPr>
        <w:tabs>
          <w:tab w:val="num" w:pos="3238"/>
        </w:tabs>
        <w:ind w:left="3238" w:hanging="420"/>
      </w:pPr>
    </w:lvl>
    <w:lvl w:ilvl="8" w:tplc="04090011" w:tentative="1">
      <w:start w:val="1"/>
      <w:numFmt w:val="decimalEnclosedCircle"/>
      <w:lvlText w:val="%9"/>
      <w:lvlJc w:val="left"/>
      <w:pPr>
        <w:tabs>
          <w:tab w:val="num" w:pos="3658"/>
        </w:tabs>
        <w:ind w:left="3658" w:hanging="420"/>
      </w:pPr>
    </w:lvl>
  </w:abstractNum>
  <w:abstractNum w:abstractNumId="19" w15:restartNumberingAfterBreak="0">
    <w:nsid w:val="3A087AFE"/>
    <w:multiLevelType w:val="hybridMultilevel"/>
    <w:tmpl w:val="7B6ECACC"/>
    <w:lvl w:ilvl="0" w:tplc="561C0102">
      <w:start w:val="1"/>
      <w:numFmt w:val="decimal"/>
      <w:lvlText w:val="%1"/>
      <w:lvlJc w:val="left"/>
      <w:pPr>
        <w:tabs>
          <w:tab w:val="num" w:pos="360"/>
        </w:tabs>
        <w:ind w:left="360" w:hanging="360"/>
      </w:pPr>
      <w:rPr>
        <w:rFonts w:hint="default"/>
      </w:rPr>
    </w:lvl>
    <w:lvl w:ilvl="1" w:tplc="7A8CB78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0F0D53"/>
    <w:multiLevelType w:val="hybridMultilevel"/>
    <w:tmpl w:val="B7DC2AFA"/>
    <w:lvl w:ilvl="0" w:tplc="B21C55F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1622A9"/>
    <w:multiLevelType w:val="hybridMultilevel"/>
    <w:tmpl w:val="EA0C6C42"/>
    <w:lvl w:ilvl="0" w:tplc="6E8EDC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0E3BAC"/>
    <w:multiLevelType w:val="multilevel"/>
    <w:tmpl w:val="7F86A1BA"/>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57"/>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23" w15:restartNumberingAfterBreak="0">
    <w:nsid w:val="43265944"/>
    <w:multiLevelType w:val="hybridMultilevel"/>
    <w:tmpl w:val="A75AD092"/>
    <w:lvl w:ilvl="0" w:tplc="614C292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531892"/>
    <w:multiLevelType w:val="hybridMultilevel"/>
    <w:tmpl w:val="C3123886"/>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25" w15:restartNumberingAfterBreak="0">
    <w:nsid w:val="48A5317E"/>
    <w:multiLevelType w:val="hybridMultilevel"/>
    <w:tmpl w:val="FE6ADA4E"/>
    <w:lvl w:ilvl="0" w:tplc="883AB212">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lang w:val="en-US"/>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FDAA2E72">
      <w:start w:val="3"/>
      <w:numFmt w:val="decimal"/>
      <w:lvlText w:val="（%3）"/>
      <w:lvlJc w:val="left"/>
      <w:pPr>
        <w:tabs>
          <w:tab w:val="num" w:pos="1560"/>
        </w:tabs>
        <w:ind w:left="1560" w:hanging="720"/>
      </w:pPr>
      <w:rPr>
        <w:rFonts w:hAnsi="ＭＳ 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5A4C62"/>
    <w:multiLevelType w:val="hybridMultilevel"/>
    <w:tmpl w:val="18865440"/>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AA24742">
      <w:start w:val="1"/>
      <w:numFmt w:val="irohaFullWidth"/>
      <w:lvlText w:val="%2"/>
      <w:lvlJc w:val="left"/>
      <w:pPr>
        <w:tabs>
          <w:tab w:val="num" w:pos="-23"/>
        </w:tabs>
        <w:ind w:left="-80" w:hanging="340"/>
      </w:pPr>
      <w:rPr>
        <w:rFonts w:ascii="ＭＳ ゴシック" w:eastAsia="ＭＳ ゴシック" w:hint="eastAsia"/>
        <w:sz w:val="18"/>
        <w:szCs w:val="18"/>
      </w:rPr>
    </w:lvl>
    <w:lvl w:ilvl="2" w:tplc="A9CCA066">
      <w:start w:val="1"/>
      <w:numFmt w:val="ideographDigital"/>
      <w:lvlText w:val="%3"/>
      <w:lvlJc w:val="left"/>
      <w:pPr>
        <w:tabs>
          <w:tab w:val="num" w:pos="360"/>
        </w:tabs>
        <w:ind w:left="360" w:hanging="360"/>
      </w:pPr>
      <w:rPr>
        <w:rFonts w:ascii="ＭＳ ゴシック" w:eastAsia="ＭＳ ゴシック" w:hAnsi="Century" w:cs="Times New Roman" w:hint="eastAsia"/>
      </w:r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7" w15:restartNumberingAfterBreak="0">
    <w:nsid w:val="49783F95"/>
    <w:multiLevelType w:val="hybridMultilevel"/>
    <w:tmpl w:val="E2A2FB10"/>
    <w:lvl w:ilvl="0" w:tplc="C3727754">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B30F08"/>
    <w:multiLevelType w:val="hybridMultilevel"/>
    <w:tmpl w:val="D3DC5548"/>
    <w:lvl w:ilvl="0" w:tplc="DD8E18AC">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C948E5"/>
    <w:multiLevelType w:val="hybridMultilevel"/>
    <w:tmpl w:val="5FD855FC"/>
    <w:lvl w:ilvl="0" w:tplc="197C1AF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9F55AF"/>
    <w:multiLevelType w:val="hybridMultilevel"/>
    <w:tmpl w:val="F1865EE8"/>
    <w:lvl w:ilvl="0" w:tplc="906292F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7DE2313"/>
    <w:multiLevelType w:val="hybridMultilevel"/>
    <w:tmpl w:val="FEF0CF50"/>
    <w:lvl w:ilvl="0" w:tplc="FBC2E0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5E133AFC"/>
    <w:multiLevelType w:val="hybridMultilevel"/>
    <w:tmpl w:val="0A0CAF5C"/>
    <w:lvl w:ilvl="0" w:tplc="A6E2D3B8">
      <w:start w:val="1"/>
      <w:numFmt w:val="bullet"/>
      <w:lvlText w:val="※"/>
      <w:lvlJc w:val="left"/>
      <w:pPr>
        <w:tabs>
          <w:tab w:val="num" w:pos="448"/>
        </w:tabs>
        <w:ind w:left="448" w:hanging="420"/>
      </w:pPr>
      <w:rPr>
        <w:rFonts w:ascii="ＭＳ ゴシック" w:eastAsia="ＭＳ ゴシック" w:hAnsi="ＭＳ ゴシック" w:hint="eastAsia"/>
      </w:rPr>
    </w:lvl>
    <w:lvl w:ilvl="1" w:tplc="22FEB3E2">
      <w:start w:val="1"/>
      <w:numFmt w:val="decimal"/>
      <w:lvlText w:val="(%2)"/>
      <w:lvlJc w:val="left"/>
      <w:pPr>
        <w:tabs>
          <w:tab w:val="num" w:pos="0"/>
        </w:tabs>
        <w:ind w:left="450" w:hanging="450"/>
      </w:pPr>
      <w:rPr>
        <w:rFonts w:ascii="ＭＳ ゴシック" w:eastAsia="ＭＳ ゴシック" w:hint="eastAsia"/>
        <w:sz w:val="16"/>
        <w:szCs w:val="20"/>
      </w:rPr>
    </w:lvl>
    <w:lvl w:ilvl="2" w:tplc="DD40A336">
      <w:start w:val="1"/>
      <w:numFmt w:val="decimal"/>
      <w:lvlText w:val="%3"/>
      <w:lvlJc w:val="left"/>
      <w:pPr>
        <w:tabs>
          <w:tab w:val="num" w:pos="360"/>
        </w:tabs>
        <w:ind w:left="360" w:hanging="360"/>
      </w:pPr>
      <w:rPr>
        <w:rFonts w:ascii="ＭＳ ゴシック" w:eastAsia="ＭＳ ゴシック" w:hint="eastAsia"/>
        <w:sz w:val="18"/>
        <w:szCs w:val="18"/>
      </w:rPr>
    </w:lvl>
    <w:lvl w:ilvl="3" w:tplc="51188700">
      <w:start w:val="1"/>
      <w:numFmt w:val="decimal"/>
      <w:lvlText w:val="(%4)"/>
      <w:lvlJc w:val="left"/>
      <w:pPr>
        <w:tabs>
          <w:tab w:val="num" w:pos="555"/>
        </w:tabs>
        <w:ind w:left="555" w:hanging="450"/>
      </w:pPr>
      <w:rPr>
        <w:rFonts w:ascii="ＭＳ ゴシック" w:eastAsia="ＭＳ ゴシック" w:hint="eastAsia"/>
        <w:sz w:val="20"/>
        <w:szCs w:val="20"/>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606956C0"/>
    <w:multiLevelType w:val="hybridMultilevel"/>
    <w:tmpl w:val="AA18E7FA"/>
    <w:lvl w:ilvl="0" w:tplc="D102CC3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636C6BE2"/>
    <w:multiLevelType w:val="hybridMultilevel"/>
    <w:tmpl w:val="F54E4614"/>
    <w:lvl w:ilvl="0" w:tplc="4686F1A6">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F41C4C"/>
    <w:multiLevelType w:val="hybridMultilevel"/>
    <w:tmpl w:val="58427062"/>
    <w:lvl w:ilvl="0" w:tplc="EE68BA44">
      <w:start w:val="1"/>
      <w:numFmt w:val="decimalEnclosedCircle"/>
      <w:lvlText w:val="%1"/>
      <w:lvlJc w:val="left"/>
      <w:pPr>
        <w:tabs>
          <w:tab w:val="num" w:pos="471"/>
        </w:tabs>
        <w:ind w:left="471" w:hanging="360"/>
      </w:pPr>
      <w:rPr>
        <w:rFonts w:hint="eastAsia"/>
        <w:sz w:val="20"/>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36"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7" w15:restartNumberingAfterBreak="0">
    <w:nsid w:val="6C3460F6"/>
    <w:multiLevelType w:val="hybridMultilevel"/>
    <w:tmpl w:val="002CEF14"/>
    <w:lvl w:ilvl="0" w:tplc="9DB83BE4">
      <w:numFmt w:val="bullet"/>
      <w:lvlText w:val="※"/>
      <w:lvlJc w:val="left"/>
      <w:pPr>
        <w:tabs>
          <w:tab w:val="num" w:pos="282"/>
        </w:tabs>
        <w:ind w:left="2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62"/>
        </w:tabs>
        <w:ind w:left="762" w:hanging="420"/>
      </w:pPr>
      <w:rPr>
        <w:rFonts w:ascii="Wingdings" w:hAnsi="Wingdings" w:hint="default"/>
      </w:rPr>
    </w:lvl>
    <w:lvl w:ilvl="2" w:tplc="0409000D" w:tentative="1">
      <w:start w:val="1"/>
      <w:numFmt w:val="bullet"/>
      <w:lvlText w:val=""/>
      <w:lvlJc w:val="left"/>
      <w:pPr>
        <w:tabs>
          <w:tab w:val="num" w:pos="1182"/>
        </w:tabs>
        <w:ind w:left="1182" w:hanging="420"/>
      </w:pPr>
      <w:rPr>
        <w:rFonts w:ascii="Wingdings" w:hAnsi="Wingdings" w:hint="default"/>
      </w:rPr>
    </w:lvl>
    <w:lvl w:ilvl="3" w:tplc="04090001" w:tentative="1">
      <w:start w:val="1"/>
      <w:numFmt w:val="bullet"/>
      <w:lvlText w:val=""/>
      <w:lvlJc w:val="left"/>
      <w:pPr>
        <w:tabs>
          <w:tab w:val="num" w:pos="1602"/>
        </w:tabs>
        <w:ind w:left="1602" w:hanging="420"/>
      </w:pPr>
      <w:rPr>
        <w:rFonts w:ascii="Wingdings" w:hAnsi="Wingdings" w:hint="default"/>
      </w:rPr>
    </w:lvl>
    <w:lvl w:ilvl="4" w:tplc="0409000B" w:tentative="1">
      <w:start w:val="1"/>
      <w:numFmt w:val="bullet"/>
      <w:lvlText w:val=""/>
      <w:lvlJc w:val="left"/>
      <w:pPr>
        <w:tabs>
          <w:tab w:val="num" w:pos="2022"/>
        </w:tabs>
        <w:ind w:left="2022" w:hanging="420"/>
      </w:pPr>
      <w:rPr>
        <w:rFonts w:ascii="Wingdings" w:hAnsi="Wingdings" w:hint="default"/>
      </w:rPr>
    </w:lvl>
    <w:lvl w:ilvl="5" w:tplc="0409000D" w:tentative="1">
      <w:start w:val="1"/>
      <w:numFmt w:val="bullet"/>
      <w:lvlText w:val=""/>
      <w:lvlJc w:val="left"/>
      <w:pPr>
        <w:tabs>
          <w:tab w:val="num" w:pos="2442"/>
        </w:tabs>
        <w:ind w:left="2442" w:hanging="420"/>
      </w:pPr>
      <w:rPr>
        <w:rFonts w:ascii="Wingdings" w:hAnsi="Wingdings" w:hint="default"/>
      </w:rPr>
    </w:lvl>
    <w:lvl w:ilvl="6" w:tplc="04090001" w:tentative="1">
      <w:start w:val="1"/>
      <w:numFmt w:val="bullet"/>
      <w:lvlText w:val=""/>
      <w:lvlJc w:val="left"/>
      <w:pPr>
        <w:tabs>
          <w:tab w:val="num" w:pos="2862"/>
        </w:tabs>
        <w:ind w:left="2862" w:hanging="420"/>
      </w:pPr>
      <w:rPr>
        <w:rFonts w:ascii="Wingdings" w:hAnsi="Wingdings" w:hint="default"/>
      </w:rPr>
    </w:lvl>
    <w:lvl w:ilvl="7" w:tplc="0409000B" w:tentative="1">
      <w:start w:val="1"/>
      <w:numFmt w:val="bullet"/>
      <w:lvlText w:val=""/>
      <w:lvlJc w:val="left"/>
      <w:pPr>
        <w:tabs>
          <w:tab w:val="num" w:pos="3282"/>
        </w:tabs>
        <w:ind w:left="3282" w:hanging="420"/>
      </w:pPr>
      <w:rPr>
        <w:rFonts w:ascii="Wingdings" w:hAnsi="Wingdings" w:hint="default"/>
      </w:rPr>
    </w:lvl>
    <w:lvl w:ilvl="8" w:tplc="0409000D" w:tentative="1">
      <w:start w:val="1"/>
      <w:numFmt w:val="bullet"/>
      <w:lvlText w:val=""/>
      <w:lvlJc w:val="left"/>
      <w:pPr>
        <w:tabs>
          <w:tab w:val="num" w:pos="3702"/>
        </w:tabs>
        <w:ind w:left="3702" w:hanging="420"/>
      </w:pPr>
      <w:rPr>
        <w:rFonts w:ascii="Wingdings" w:hAnsi="Wingdings" w:hint="default"/>
      </w:rPr>
    </w:lvl>
  </w:abstractNum>
  <w:abstractNum w:abstractNumId="38" w15:restartNumberingAfterBreak="0">
    <w:nsid w:val="7141276A"/>
    <w:multiLevelType w:val="hybridMultilevel"/>
    <w:tmpl w:val="B6DCA95C"/>
    <w:lvl w:ilvl="0" w:tplc="C72C81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5767C9"/>
    <w:multiLevelType w:val="hybridMultilevel"/>
    <w:tmpl w:val="D5A4B5E2"/>
    <w:lvl w:ilvl="0" w:tplc="8ABA8756">
      <w:start w:val="1"/>
      <w:numFmt w:val="decimalFullWidth"/>
      <w:lvlText w:val="(%1)"/>
      <w:lvlJc w:val="left"/>
      <w:pPr>
        <w:tabs>
          <w:tab w:val="num" w:pos="435"/>
        </w:tabs>
        <w:ind w:left="435" w:hanging="435"/>
      </w:pPr>
      <w:rPr>
        <w:rFonts w:hint="default"/>
        <w:sz w:val="20"/>
        <w:szCs w:val="20"/>
      </w:rPr>
    </w:lvl>
    <w:lvl w:ilvl="1" w:tplc="3202D6FE">
      <w:start w:val="1"/>
      <w:numFmt w:val="decimalEnclosedCircle"/>
      <w:lvlText w:val="%2"/>
      <w:lvlJc w:val="left"/>
      <w:pPr>
        <w:tabs>
          <w:tab w:val="num" w:pos="660"/>
        </w:tabs>
        <w:ind w:left="660" w:hanging="450"/>
      </w:pPr>
      <w:rPr>
        <w:rFonts w:ascii="ＭＳ ゴシック" w:eastAsia="ＭＳ ゴシック" w:hAnsi="ＭＳ ゴシック" w:cs="Times New Roman"/>
        <w:sz w:val="20"/>
        <w:szCs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45C2D4E"/>
    <w:multiLevelType w:val="hybridMultilevel"/>
    <w:tmpl w:val="7C2C0DAA"/>
    <w:lvl w:ilvl="0" w:tplc="3508E8F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4B3958"/>
    <w:multiLevelType w:val="hybridMultilevel"/>
    <w:tmpl w:val="EC5C2AC8"/>
    <w:lvl w:ilvl="0" w:tplc="AC8E4900">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2A6503"/>
    <w:multiLevelType w:val="hybridMultilevel"/>
    <w:tmpl w:val="280E0AA2"/>
    <w:lvl w:ilvl="0" w:tplc="98CAEA10">
      <w:start w:val="1"/>
      <w:numFmt w:val="decimal"/>
      <w:lvlText w:val="%1"/>
      <w:lvlJc w:val="left"/>
      <w:pPr>
        <w:tabs>
          <w:tab w:val="num" w:pos="360"/>
        </w:tabs>
        <w:ind w:left="360" w:hanging="360"/>
      </w:pPr>
      <w:rPr>
        <w:rFonts w:hint="eastAsia"/>
      </w:rPr>
    </w:lvl>
    <w:lvl w:ilvl="1" w:tplc="D4B488EE">
      <w:start w:val="1"/>
      <w:numFmt w:val="aiueoFullWidth"/>
      <w:lvlText w:val="%2"/>
      <w:lvlJc w:val="left"/>
      <w:pPr>
        <w:tabs>
          <w:tab w:val="num" w:pos="397"/>
        </w:tabs>
        <w:ind w:left="340" w:hanging="340"/>
      </w:pPr>
      <w:rPr>
        <w:rFonts w:ascii="ＭＳ ゴシック" w:eastAsia="ＭＳ ゴシック"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C35B3D"/>
    <w:multiLevelType w:val="hybridMultilevel"/>
    <w:tmpl w:val="FA3C83FA"/>
    <w:lvl w:ilvl="0" w:tplc="74BE185C">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715EC4"/>
    <w:multiLevelType w:val="hybridMultilevel"/>
    <w:tmpl w:val="7CE872EC"/>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5" w15:restartNumberingAfterBreak="0">
    <w:nsid w:val="7DD41309"/>
    <w:multiLevelType w:val="hybridMultilevel"/>
    <w:tmpl w:val="FCEEE61E"/>
    <w:lvl w:ilvl="0" w:tplc="DC380C0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0"/>
  </w:num>
  <w:num w:numId="3">
    <w:abstractNumId w:val="3"/>
  </w:num>
  <w:num w:numId="4">
    <w:abstractNumId w:val="11"/>
  </w:num>
  <w:num w:numId="5">
    <w:abstractNumId w:val="44"/>
  </w:num>
  <w:num w:numId="6">
    <w:abstractNumId w:val="36"/>
  </w:num>
  <w:num w:numId="7">
    <w:abstractNumId w:val="6"/>
  </w:num>
  <w:num w:numId="8">
    <w:abstractNumId w:val="24"/>
  </w:num>
  <w:num w:numId="9">
    <w:abstractNumId w:val="5"/>
  </w:num>
  <w:num w:numId="10">
    <w:abstractNumId w:val="14"/>
  </w:num>
  <w:num w:numId="11">
    <w:abstractNumId w:val="31"/>
  </w:num>
  <w:num w:numId="12">
    <w:abstractNumId w:val="32"/>
  </w:num>
  <w:num w:numId="13">
    <w:abstractNumId w:val="35"/>
  </w:num>
  <w:num w:numId="14">
    <w:abstractNumId w:val="26"/>
  </w:num>
  <w:num w:numId="15">
    <w:abstractNumId w:val="38"/>
  </w:num>
  <w:num w:numId="16">
    <w:abstractNumId w:val="0"/>
  </w:num>
  <w:num w:numId="17">
    <w:abstractNumId w:val="33"/>
  </w:num>
  <w:num w:numId="18">
    <w:abstractNumId w:val="1"/>
  </w:num>
  <w:num w:numId="19">
    <w:abstractNumId w:val="39"/>
  </w:num>
  <w:num w:numId="20">
    <w:abstractNumId w:val="25"/>
  </w:num>
  <w:num w:numId="21">
    <w:abstractNumId w:val="43"/>
  </w:num>
  <w:num w:numId="22">
    <w:abstractNumId w:val="34"/>
  </w:num>
  <w:num w:numId="23">
    <w:abstractNumId w:val="10"/>
  </w:num>
  <w:num w:numId="24">
    <w:abstractNumId w:val="4"/>
  </w:num>
  <w:num w:numId="25">
    <w:abstractNumId w:val="16"/>
  </w:num>
  <w:num w:numId="26">
    <w:abstractNumId w:val="18"/>
  </w:num>
  <w:num w:numId="27">
    <w:abstractNumId w:val="20"/>
  </w:num>
  <w:num w:numId="28">
    <w:abstractNumId w:val="23"/>
  </w:num>
  <w:num w:numId="29">
    <w:abstractNumId w:val="19"/>
  </w:num>
  <w:num w:numId="30">
    <w:abstractNumId w:val="42"/>
  </w:num>
  <w:num w:numId="31">
    <w:abstractNumId w:val="13"/>
  </w:num>
  <w:num w:numId="32">
    <w:abstractNumId w:val="37"/>
  </w:num>
  <w:num w:numId="33">
    <w:abstractNumId w:val="9"/>
  </w:num>
  <w:num w:numId="34">
    <w:abstractNumId w:val="21"/>
  </w:num>
  <w:num w:numId="35">
    <w:abstractNumId w:val="8"/>
  </w:num>
  <w:num w:numId="36">
    <w:abstractNumId w:val="28"/>
  </w:num>
  <w:num w:numId="37">
    <w:abstractNumId w:val="2"/>
  </w:num>
  <w:num w:numId="38">
    <w:abstractNumId w:val="29"/>
  </w:num>
  <w:num w:numId="39">
    <w:abstractNumId w:val="27"/>
  </w:num>
  <w:num w:numId="40">
    <w:abstractNumId w:val="40"/>
  </w:num>
  <w:num w:numId="41">
    <w:abstractNumId w:val="45"/>
  </w:num>
  <w:num w:numId="42">
    <w:abstractNumId w:val="17"/>
  </w:num>
  <w:num w:numId="43">
    <w:abstractNumId w:val="12"/>
  </w:num>
  <w:num w:numId="44">
    <w:abstractNumId w:val="22"/>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1531"/>
    <w:rsid w:val="000018D4"/>
    <w:rsid w:val="000025D5"/>
    <w:rsid w:val="0000345B"/>
    <w:rsid w:val="00003538"/>
    <w:rsid w:val="00003BEC"/>
    <w:rsid w:val="00004A05"/>
    <w:rsid w:val="000059B8"/>
    <w:rsid w:val="000061AD"/>
    <w:rsid w:val="00006499"/>
    <w:rsid w:val="00007B54"/>
    <w:rsid w:val="00010A8D"/>
    <w:rsid w:val="00011C1D"/>
    <w:rsid w:val="000129AC"/>
    <w:rsid w:val="0001401F"/>
    <w:rsid w:val="000142B2"/>
    <w:rsid w:val="000210B8"/>
    <w:rsid w:val="00021CF8"/>
    <w:rsid w:val="00022997"/>
    <w:rsid w:val="000230F6"/>
    <w:rsid w:val="00023888"/>
    <w:rsid w:val="00026D32"/>
    <w:rsid w:val="00027919"/>
    <w:rsid w:val="0003054A"/>
    <w:rsid w:val="00030A8A"/>
    <w:rsid w:val="00030C92"/>
    <w:rsid w:val="00030D27"/>
    <w:rsid w:val="000312EC"/>
    <w:rsid w:val="0003148B"/>
    <w:rsid w:val="00032056"/>
    <w:rsid w:val="0003484A"/>
    <w:rsid w:val="00035CF6"/>
    <w:rsid w:val="00035FF8"/>
    <w:rsid w:val="00036A0C"/>
    <w:rsid w:val="0004019B"/>
    <w:rsid w:val="00040D31"/>
    <w:rsid w:val="000442F3"/>
    <w:rsid w:val="00044719"/>
    <w:rsid w:val="00044DCA"/>
    <w:rsid w:val="00046C6A"/>
    <w:rsid w:val="00047722"/>
    <w:rsid w:val="00051143"/>
    <w:rsid w:val="00051A6B"/>
    <w:rsid w:val="000525A3"/>
    <w:rsid w:val="0005452F"/>
    <w:rsid w:val="00054A97"/>
    <w:rsid w:val="00055C69"/>
    <w:rsid w:val="00056A5D"/>
    <w:rsid w:val="00057D19"/>
    <w:rsid w:val="00057D87"/>
    <w:rsid w:val="0006033F"/>
    <w:rsid w:val="00060637"/>
    <w:rsid w:val="000606EC"/>
    <w:rsid w:val="00061327"/>
    <w:rsid w:val="0006198B"/>
    <w:rsid w:val="00061F0E"/>
    <w:rsid w:val="000623A2"/>
    <w:rsid w:val="000639DE"/>
    <w:rsid w:val="000642F7"/>
    <w:rsid w:val="000651CE"/>
    <w:rsid w:val="0006528E"/>
    <w:rsid w:val="0006668F"/>
    <w:rsid w:val="00066716"/>
    <w:rsid w:val="000672EA"/>
    <w:rsid w:val="00067EAF"/>
    <w:rsid w:val="00070B53"/>
    <w:rsid w:val="00070C0E"/>
    <w:rsid w:val="00071248"/>
    <w:rsid w:val="00071D2F"/>
    <w:rsid w:val="0007418F"/>
    <w:rsid w:val="000741F2"/>
    <w:rsid w:val="00074223"/>
    <w:rsid w:val="00074721"/>
    <w:rsid w:val="00076A3A"/>
    <w:rsid w:val="00076A4C"/>
    <w:rsid w:val="000774C8"/>
    <w:rsid w:val="00077F95"/>
    <w:rsid w:val="0008046E"/>
    <w:rsid w:val="00080800"/>
    <w:rsid w:val="00081693"/>
    <w:rsid w:val="00082455"/>
    <w:rsid w:val="000826F3"/>
    <w:rsid w:val="00084641"/>
    <w:rsid w:val="00084647"/>
    <w:rsid w:val="00090114"/>
    <w:rsid w:val="00091F4F"/>
    <w:rsid w:val="00093686"/>
    <w:rsid w:val="00093D2D"/>
    <w:rsid w:val="0009555F"/>
    <w:rsid w:val="00096660"/>
    <w:rsid w:val="0009787D"/>
    <w:rsid w:val="000A026E"/>
    <w:rsid w:val="000A1D6C"/>
    <w:rsid w:val="000A49D2"/>
    <w:rsid w:val="000A4DD4"/>
    <w:rsid w:val="000A6761"/>
    <w:rsid w:val="000A7AB1"/>
    <w:rsid w:val="000A7DB2"/>
    <w:rsid w:val="000B07DC"/>
    <w:rsid w:val="000B13E6"/>
    <w:rsid w:val="000B1A54"/>
    <w:rsid w:val="000B1AAB"/>
    <w:rsid w:val="000B1B32"/>
    <w:rsid w:val="000B22C7"/>
    <w:rsid w:val="000B2766"/>
    <w:rsid w:val="000B29DB"/>
    <w:rsid w:val="000B2F2D"/>
    <w:rsid w:val="000B490E"/>
    <w:rsid w:val="000B5635"/>
    <w:rsid w:val="000B56C6"/>
    <w:rsid w:val="000B57C6"/>
    <w:rsid w:val="000B60B5"/>
    <w:rsid w:val="000B6717"/>
    <w:rsid w:val="000B7687"/>
    <w:rsid w:val="000B7ACF"/>
    <w:rsid w:val="000C1BBC"/>
    <w:rsid w:val="000C2043"/>
    <w:rsid w:val="000C331B"/>
    <w:rsid w:val="000C5686"/>
    <w:rsid w:val="000C5B04"/>
    <w:rsid w:val="000C72D8"/>
    <w:rsid w:val="000C7433"/>
    <w:rsid w:val="000C7D90"/>
    <w:rsid w:val="000D015B"/>
    <w:rsid w:val="000D0FF5"/>
    <w:rsid w:val="000D2364"/>
    <w:rsid w:val="000D26C9"/>
    <w:rsid w:val="000D409D"/>
    <w:rsid w:val="000D4A62"/>
    <w:rsid w:val="000D67CA"/>
    <w:rsid w:val="000D6EF3"/>
    <w:rsid w:val="000E03BF"/>
    <w:rsid w:val="000E12E3"/>
    <w:rsid w:val="000E31FE"/>
    <w:rsid w:val="000E3401"/>
    <w:rsid w:val="000E359E"/>
    <w:rsid w:val="000E66AB"/>
    <w:rsid w:val="000E6F1F"/>
    <w:rsid w:val="000E701A"/>
    <w:rsid w:val="000E7C51"/>
    <w:rsid w:val="000F0626"/>
    <w:rsid w:val="000F0D23"/>
    <w:rsid w:val="000F114F"/>
    <w:rsid w:val="000F1D23"/>
    <w:rsid w:val="000F29BC"/>
    <w:rsid w:val="000F3910"/>
    <w:rsid w:val="000F5CDD"/>
    <w:rsid w:val="000F64BB"/>
    <w:rsid w:val="000F75FE"/>
    <w:rsid w:val="000F7D0C"/>
    <w:rsid w:val="00102118"/>
    <w:rsid w:val="00102779"/>
    <w:rsid w:val="00102EF4"/>
    <w:rsid w:val="0010662E"/>
    <w:rsid w:val="00107D43"/>
    <w:rsid w:val="00107E9E"/>
    <w:rsid w:val="001111C7"/>
    <w:rsid w:val="00114201"/>
    <w:rsid w:val="0011538E"/>
    <w:rsid w:val="00116B19"/>
    <w:rsid w:val="001229CA"/>
    <w:rsid w:val="00122A87"/>
    <w:rsid w:val="00124610"/>
    <w:rsid w:val="00124999"/>
    <w:rsid w:val="0012587F"/>
    <w:rsid w:val="00126C90"/>
    <w:rsid w:val="00127779"/>
    <w:rsid w:val="00127C61"/>
    <w:rsid w:val="00131DC4"/>
    <w:rsid w:val="001320AF"/>
    <w:rsid w:val="00132126"/>
    <w:rsid w:val="0013248C"/>
    <w:rsid w:val="0013257B"/>
    <w:rsid w:val="00132CD9"/>
    <w:rsid w:val="0013501D"/>
    <w:rsid w:val="001357D9"/>
    <w:rsid w:val="00136CFA"/>
    <w:rsid w:val="00137457"/>
    <w:rsid w:val="00137BA5"/>
    <w:rsid w:val="001420C6"/>
    <w:rsid w:val="0014349D"/>
    <w:rsid w:val="00144BD6"/>
    <w:rsid w:val="00145549"/>
    <w:rsid w:val="00145571"/>
    <w:rsid w:val="001457C9"/>
    <w:rsid w:val="001466C9"/>
    <w:rsid w:val="0014685D"/>
    <w:rsid w:val="00146F2B"/>
    <w:rsid w:val="00147916"/>
    <w:rsid w:val="00147F7C"/>
    <w:rsid w:val="00150FB9"/>
    <w:rsid w:val="00151238"/>
    <w:rsid w:val="00151F45"/>
    <w:rsid w:val="001520DF"/>
    <w:rsid w:val="00152570"/>
    <w:rsid w:val="00152598"/>
    <w:rsid w:val="00152B51"/>
    <w:rsid w:val="001565D0"/>
    <w:rsid w:val="00157A81"/>
    <w:rsid w:val="00157DF4"/>
    <w:rsid w:val="0016041C"/>
    <w:rsid w:val="00161534"/>
    <w:rsid w:val="0016326F"/>
    <w:rsid w:val="00163E70"/>
    <w:rsid w:val="00164508"/>
    <w:rsid w:val="00164D72"/>
    <w:rsid w:val="00165B3B"/>
    <w:rsid w:val="001667D3"/>
    <w:rsid w:val="001679DA"/>
    <w:rsid w:val="00167B00"/>
    <w:rsid w:val="00167DFD"/>
    <w:rsid w:val="00170520"/>
    <w:rsid w:val="00170FAA"/>
    <w:rsid w:val="001713F5"/>
    <w:rsid w:val="00171711"/>
    <w:rsid w:val="00171D8D"/>
    <w:rsid w:val="00172E07"/>
    <w:rsid w:val="00173C91"/>
    <w:rsid w:val="001743E4"/>
    <w:rsid w:val="0017448D"/>
    <w:rsid w:val="001751B2"/>
    <w:rsid w:val="00175926"/>
    <w:rsid w:val="0018085C"/>
    <w:rsid w:val="00180EC8"/>
    <w:rsid w:val="00182D05"/>
    <w:rsid w:val="00182D86"/>
    <w:rsid w:val="00183375"/>
    <w:rsid w:val="001841B6"/>
    <w:rsid w:val="0018500D"/>
    <w:rsid w:val="00186A56"/>
    <w:rsid w:val="0018753E"/>
    <w:rsid w:val="00187F45"/>
    <w:rsid w:val="00191535"/>
    <w:rsid w:val="00192DF4"/>
    <w:rsid w:val="0019312A"/>
    <w:rsid w:val="00194774"/>
    <w:rsid w:val="001964AA"/>
    <w:rsid w:val="00197251"/>
    <w:rsid w:val="00197AB8"/>
    <w:rsid w:val="001A0198"/>
    <w:rsid w:val="001A053A"/>
    <w:rsid w:val="001A0F20"/>
    <w:rsid w:val="001A11EF"/>
    <w:rsid w:val="001A1880"/>
    <w:rsid w:val="001A2B10"/>
    <w:rsid w:val="001A2FAF"/>
    <w:rsid w:val="001A40A7"/>
    <w:rsid w:val="001A458A"/>
    <w:rsid w:val="001A5A5A"/>
    <w:rsid w:val="001A6126"/>
    <w:rsid w:val="001A7327"/>
    <w:rsid w:val="001A784C"/>
    <w:rsid w:val="001B1932"/>
    <w:rsid w:val="001B2D97"/>
    <w:rsid w:val="001B34EB"/>
    <w:rsid w:val="001B3CF2"/>
    <w:rsid w:val="001B43D6"/>
    <w:rsid w:val="001B5BA5"/>
    <w:rsid w:val="001B676E"/>
    <w:rsid w:val="001B7E88"/>
    <w:rsid w:val="001C0417"/>
    <w:rsid w:val="001C1314"/>
    <w:rsid w:val="001C2B91"/>
    <w:rsid w:val="001C4016"/>
    <w:rsid w:val="001C4307"/>
    <w:rsid w:val="001C5188"/>
    <w:rsid w:val="001C5FB1"/>
    <w:rsid w:val="001C631C"/>
    <w:rsid w:val="001C7795"/>
    <w:rsid w:val="001D06AE"/>
    <w:rsid w:val="001D23A9"/>
    <w:rsid w:val="001D272B"/>
    <w:rsid w:val="001D285F"/>
    <w:rsid w:val="001D3CAC"/>
    <w:rsid w:val="001D3E8C"/>
    <w:rsid w:val="001D52E7"/>
    <w:rsid w:val="001D5454"/>
    <w:rsid w:val="001D667F"/>
    <w:rsid w:val="001D6B1F"/>
    <w:rsid w:val="001D6C97"/>
    <w:rsid w:val="001E1DC8"/>
    <w:rsid w:val="001E2456"/>
    <w:rsid w:val="001E268D"/>
    <w:rsid w:val="001E2D95"/>
    <w:rsid w:val="001E3868"/>
    <w:rsid w:val="001E4439"/>
    <w:rsid w:val="001E4E46"/>
    <w:rsid w:val="001E5463"/>
    <w:rsid w:val="001E5BF5"/>
    <w:rsid w:val="001E5F88"/>
    <w:rsid w:val="001E700F"/>
    <w:rsid w:val="001F0DC0"/>
    <w:rsid w:val="001F184A"/>
    <w:rsid w:val="001F26B2"/>
    <w:rsid w:val="001F307B"/>
    <w:rsid w:val="001F3628"/>
    <w:rsid w:val="001F3A97"/>
    <w:rsid w:val="001F7103"/>
    <w:rsid w:val="001F728F"/>
    <w:rsid w:val="001F78D7"/>
    <w:rsid w:val="00202287"/>
    <w:rsid w:val="002027D3"/>
    <w:rsid w:val="0020301D"/>
    <w:rsid w:val="002036DE"/>
    <w:rsid w:val="002037E1"/>
    <w:rsid w:val="002066D2"/>
    <w:rsid w:val="00211380"/>
    <w:rsid w:val="002118DA"/>
    <w:rsid w:val="00211958"/>
    <w:rsid w:val="00212902"/>
    <w:rsid w:val="002129D7"/>
    <w:rsid w:val="002132F0"/>
    <w:rsid w:val="00213E0C"/>
    <w:rsid w:val="00215586"/>
    <w:rsid w:val="002156D1"/>
    <w:rsid w:val="0021597C"/>
    <w:rsid w:val="002160EE"/>
    <w:rsid w:val="00217EBE"/>
    <w:rsid w:val="00220B9C"/>
    <w:rsid w:val="0022286F"/>
    <w:rsid w:val="00223446"/>
    <w:rsid w:val="00223FB9"/>
    <w:rsid w:val="00224452"/>
    <w:rsid w:val="0022513D"/>
    <w:rsid w:val="00226B5A"/>
    <w:rsid w:val="002308AB"/>
    <w:rsid w:val="00231B60"/>
    <w:rsid w:val="00233254"/>
    <w:rsid w:val="00233E19"/>
    <w:rsid w:val="002347AF"/>
    <w:rsid w:val="0023755B"/>
    <w:rsid w:val="00237670"/>
    <w:rsid w:val="002379ED"/>
    <w:rsid w:val="00237E7C"/>
    <w:rsid w:val="002401E5"/>
    <w:rsid w:val="0024107B"/>
    <w:rsid w:val="0024159F"/>
    <w:rsid w:val="00242709"/>
    <w:rsid w:val="00242A47"/>
    <w:rsid w:val="00242E63"/>
    <w:rsid w:val="002430AF"/>
    <w:rsid w:val="0024399C"/>
    <w:rsid w:val="00245828"/>
    <w:rsid w:val="00245D0F"/>
    <w:rsid w:val="00245E2D"/>
    <w:rsid w:val="00246092"/>
    <w:rsid w:val="0024740A"/>
    <w:rsid w:val="00250175"/>
    <w:rsid w:val="00251379"/>
    <w:rsid w:val="00252186"/>
    <w:rsid w:val="002528A9"/>
    <w:rsid w:val="002539EA"/>
    <w:rsid w:val="00256E9B"/>
    <w:rsid w:val="002602A3"/>
    <w:rsid w:val="00260586"/>
    <w:rsid w:val="0026186B"/>
    <w:rsid w:val="00261C14"/>
    <w:rsid w:val="00262BB4"/>
    <w:rsid w:val="00262CF2"/>
    <w:rsid w:val="00264742"/>
    <w:rsid w:val="0026501E"/>
    <w:rsid w:val="00265022"/>
    <w:rsid w:val="0026549B"/>
    <w:rsid w:val="00265B11"/>
    <w:rsid w:val="00265D7A"/>
    <w:rsid w:val="002664F3"/>
    <w:rsid w:val="00267540"/>
    <w:rsid w:val="00274ACB"/>
    <w:rsid w:val="00280108"/>
    <w:rsid w:val="00280B8C"/>
    <w:rsid w:val="002822E1"/>
    <w:rsid w:val="00283406"/>
    <w:rsid w:val="002841E0"/>
    <w:rsid w:val="002857D0"/>
    <w:rsid w:val="00287175"/>
    <w:rsid w:val="00287748"/>
    <w:rsid w:val="00291609"/>
    <w:rsid w:val="002928F3"/>
    <w:rsid w:val="00293DAC"/>
    <w:rsid w:val="00293E71"/>
    <w:rsid w:val="00294207"/>
    <w:rsid w:val="00295035"/>
    <w:rsid w:val="002957CD"/>
    <w:rsid w:val="00295E73"/>
    <w:rsid w:val="00295FB4"/>
    <w:rsid w:val="00297CC3"/>
    <w:rsid w:val="00297ED9"/>
    <w:rsid w:val="002A0347"/>
    <w:rsid w:val="002A0CC7"/>
    <w:rsid w:val="002A25F1"/>
    <w:rsid w:val="002A2DC1"/>
    <w:rsid w:val="002A313E"/>
    <w:rsid w:val="002A473D"/>
    <w:rsid w:val="002A550E"/>
    <w:rsid w:val="002A6977"/>
    <w:rsid w:val="002A7C4A"/>
    <w:rsid w:val="002B0A6E"/>
    <w:rsid w:val="002B109E"/>
    <w:rsid w:val="002B1259"/>
    <w:rsid w:val="002B1EAE"/>
    <w:rsid w:val="002B25A2"/>
    <w:rsid w:val="002B2AD6"/>
    <w:rsid w:val="002B2B9E"/>
    <w:rsid w:val="002B3E09"/>
    <w:rsid w:val="002B5DE1"/>
    <w:rsid w:val="002B7FB7"/>
    <w:rsid w:val="002C038F"/>
    <w:rsid w:val="002C1D3C"/>
    <w:rsid w:val="002C309C"/>
    <w:rsid w:val="002C3754"/>
    <w:rsid w:val="002C3FC1"/>
    <w:rsid w:val="002D0AAA"/>
    <w:rsid w:val="002D29C1"/>
    <w:rsid w:val="002D2BD2"/>
    <w:rsid w:val="002D486C"/>
    <w:rsid w:val="002D5F43"/>
    <w:rsid w:val="002D65C0"/>
    <w:rsid w:val="002D778B"/>
    <w:rsid w:val="002D7C11"/>
    <w:rsid w:val="002E3610"/>
    <w:rsid w:val="002E526D"/>
    <w:rsid w:val="002E61B7"/>
    <w:rsid w:val="002E744A"/>
    <w:rsid w:val="002E751C"/>
    <w:rsid w:val="002E7571"/>
    <w:rsid w:val="002E79CE"/>
    <w:rsid w:val="002F037B"/>
    <w:rsid w:val="002F1567"/>
    <w:rsid w:val="002F1CF7"/>
    <w:rsid w:val="002F2C02"/>
    <w:rsid w:val="002F576D"/>
    <w:rsid w:val="002F58FA"/>
    <w:rsid w:val="002F5FD3"/>
    <w:rsid w:val="002F6A20"/>
    <w:rsid w:val="002F7376"/>
    <w:rsid w:val="002F7764"/>
    <w:rsid w:val="0030013D"/>
    <w:rsid w:val="003008B1"/>
    <w:rsid w:val="00300968"/>
    <w:rsid w:val="0030157A"/>
    <w:rsid w:val="0030172F"/>
    <w:rsid w:val="0030200A"/>
    <w:rsid w:val="003020C2"/>
    <w:rsid w:val="0030355A"/>
    <w:rsid w:val="00304895"/>
    <w:rsid w:val="003068FC"/>
    <w:rsid w:val="003070AE"/>
    <w:rsid w:val="0031028A"/>
    <w:rsid w:val="00311805"/>
    <w:rsid w:val="003122F9"/>
    <w:rsid w:val="00312CC8"/>
    <w:rsid w:val="00312E88"/>
    <w:rsid w:val="003133B5"/>
    <w:rsid w:val="00313733"/>
    <w:rsid w:val="00313AFE"/>
    <w:rsid w:val="00314180"/>
    <w:rsid w:val="003157D6"/>
    <w:rsid w:val="003159CB"/>
    <w:rsid w:val="00315D58"/>
    <w:rsid w:val="0031654A"/>
    <w:rsid w:val="003178EA"/>
    <w:rsid w:val="003215FA"/>
    <w:rsid w:val="0032223B"/>
    <w:rsid w:val="00322E19"/>
    <w:rsid w:val="00323130"/>
    <w:rsid w:val="00323720"/>
    <w:rsid w:val="00324343"/>
    <w:rsid w:val="003248E1"/>
    <w:rsid w:val="00324DB2"/>
    <w:rsid w:val="00324DBF"/>
    <w:rsid w:val="003253D4"/>
    <w:rsid w:val="00325B2E"/>
    <w:rsid w:val="003262F8"/>
    <w:rsid w:val="00330262"/>
    <w:rsid w:val="0033099A"/>
    <w:rsid w:val="00332198"/>
    <w:rsid w:val="00332902"/>
    <w:rsid w:val="00333F6D"/>
    <w:rsid w:val="00335520"/>
    <w:rsid w:val="00335FED"/>
    <w:rsid w:val="00340EA1"/>
    <w:rsid w:val="00342514"/>
    <w:rsid w:val="00342A82"/>
    <w:rsid w:val="00342C68"/>
    <w:rsid w:val="00342F42"/>
    <w:rsid w:val="003434DD"/>
    <w:rsid w:val="00343969"/>
    <w:rsid w:val="0034470E"/>
    <w:rsid w:val="003457CC"/>
    <w:rsid w:val="003468F5"/>
    <w:rsid w:val="00346907"/>
    <w:rsid w:val="00350B1B"/>
    <w:rsid w:val="003516EF"/>
    <w:rsid w:val="00352150"/>
    <w:rsid w:val="00352C2D"/>
    <w:rsid w:val="00352EB4"/>
    <w:rsid w:val="003535D8"/>
    <w:rsid w:val="00353E12"/>
    <w:rsid w:val="003542BF"/>
    <w:rsid w:val="0035447C"/>
    <w:rsid w:val="0035459E"/>
    <w:rsid w:val="003549F8"/>
    <w:rsid w:val="003563B8"/>
    <w:rsid w:val="00356940"/>
    <w:rsid w:val="00357C90"/>
    <w:rsid w:val="003602C2"/>
    <w:rsid w:val="0036031A"/>
    <w:rsid w:val="00363769"/>
    <w:rsid w:val="003638EE"/>
    <w:rsid w:val="00365153"/>
    <w:rsid w:val="00365AB3"/>
    <w:rsid w:val="00365B43"/>
    <w:rsid w:val="00365E77"/>
    <w:rsid w:val="0036752D"/>
    <w:rsid w:val="00370569"/>
    <w:rsid w:val="00370944"/>
    <w:rsid w:val="00370A6E"/>
    <w:rsid w:val="00370E35"/>
    <w:rsid w:val="00370E4D"/>
    <w:rsid w:val="003732A4"/>
    <w:rsid w:val="003733F8"/>
    <w:rsid w:val="003736F0"/>
    <w:rsid w:val="00373973"/>
    <w:rsid w:val="00373F13"/>
    <w:rsid w:val="003744E9"/>
    <w:rsid w:val="003748BB"/>
    <w:rsid w:val="00375DE0"/>
    <w:rsid w:val="00376038"/>
    <w:rsid w:val="003768BD"/>
    <w:rsid w:val="003771AD"/>
    <w:rsid w:val="00377933"/>
    <w:rsid w:val="00377F00"/>
    <w:rsid w:val="00380EA3"/>
    <w:rsid w:val="003821B0"/>
    <w:rsid w:val="003821D7"/>
    <w:rsid w:val="003834C0"/>
    <w:rsid w:val="00383D0A"/>
    <w:rsid w:val="00384055"/>
    <w:rsid w:val="003845B9"/>
    <w:rsid w:val="003856C1"/>
    <w:rsid w:val="003859DE"/>
    <w:rsid w:val="00385A3D"/>
    <w:rsid w:val="0038694F"/>
    <w:rsid w:val="00386CD8"/>
    <w:rsid w:val="00390375"/>
    <w:rsid w:val="00390592"/>
    <w:rsid w:val="00391D6F"/>
    <w:rsid w:val="003922AD"/>
    <w:rsid w:val="003922E0"/>
    <w:rsid w:val="0039338E"/>
    <w:rsid w:val="003933FC"/>
    <w:rsid w:val="0039473D"/>
    <w:rsid w:val="00394A48"/>
    <w:rsid w:val="00395493"/>
    <w:rsid w:val="003963D4"/>
    <w:rsid w:val="0039766D"/>
    <w:rsid w:val="003A0350"/>
    <w:rsid w:val="003A1C0D"/>
    <w:rsid w:val="003A267B"/>
    <w:rsid w:val="003A2CD7"/>
    <w:rsid w:val="003A393B"/>
    <w:rsid w:val="003A39A0"/>
    <w:rsid w:val="003A5D13"/>
    <w:rsid w:val="003A5F9E"/>
    <w:rsid w:val="003A6CC0"/>
    <w:rsid w:val="003A7426"/>
    <w:rsid w:val="003B00B0"/>
    <w:rsid w:val="003B0442"/>
    <w:rsid w:val="003B0A14"/>
    <w:rsid w:val="003B2E37"/>
    <w:rsid w:val="003B41E3"/>
    <w:rsid w:val="003B4693"/>
    <w:rsid w:val="003B4B68"/>
    <w:rsid w:val="003B6386"/>
    <w:rsid w:val="003B6585"/>
    <w:rsid w:val="003B7104"/>
    <w:rsid w:val="003C0140"/>
    <w:rsid w:val="003C1072"/>
    <w:rsid w:val="003C178C"/>
    <w:rsid w:val="003C6BD6"/>
    <w:rsid w:val="003C72E9"/>
    <w:rsid w:val="003D3643"/>
    <w:rsid w:val="003D477E"/>
    <w:rsid w:val="003D4B61"/>
    <w:rsid w:val="003D62D8"/>
    <w:rsid w:val="003D6466"/>
    <w:rsid w:val="003D6935"/>
    <w:rsid w:val="003D73B1"/>
    <w:rsid w:val="003E1165"/>
    <w:rsid w:val="003E1918"/>
    <w:rsid w:val="003E3CD8"/>
    <w:rsid w:val="003E6BAC"/>
    <w:rsid w:val="003F0081"/>
    <w:rsid w:val="003F0661"/>
    <w:rsid w:val="003F23A3"/>
    <w:rsid w:val="003F3E08"/>
    <w:rsid w:val="003F5F75"/>
    <w:rsid w:val="003F61B3"/>
    <w:rsid w:val="003F6682"/>
    <w:rsid w:val="003F7258"/>
    <w:rsid w:val="00400D5F"/>
    <w:rsid w:val="00401153"/>
    <w:rsid w:val="0040140B"/>
    <w:rsid w:val="004028CA"/>
    <w:rsid w:val="00402AA2"/>
    <w:rsid w:val="00402F42"/>
    <w:rsid w:val="0040362F"/>
    <w:rsid w:val="00403783"/>
    <w:rsid w:val="004051E6"/>
    <w:rsid w:val="00405239"/>
    <w:rsid w:val="0041145D"/>
    <w:rsid w:val="004121D0"/>
    <w:rsid w:val="004121D8"/>
    <w:rsid w:val="004131CD"/>
    <w:rsid w:val="00415E64"/>
    <w:rsid w:val="00416558"/>
    <w:rsid w:val="00416643"/>
    <w:rsid w:val="00420C20"/>
    <w:rsid w:val="00421099"/>
    <w:rsid w:val="004210F2"/>
    <w:rsid w:val="00422AC9"/>
    <w:rsid w:val="00424389"/>
    <w:rsid w:val="00427C90"/>
    <w:rsid w:val="00430546"/>
    <w:rsid w:val="004313AB"/>
    <w:rsid w:val="00432076"/>
    <w:rsid w:val="0043282B"/>
    <w:rsid w:val="00433381"/>
    <w:rsid w:val="00434BD6"/>
    <w:rsid w:val="00435736"/>
    <w:rsid w:val="0043578F"/>
    <w:rsid w:val="004406CB"/>
    <w:rsid w:val="00440CCB"/>
    <w:rsid w:val="00440CE7"/>
    <w:rsid w:val="0044244C"/>
    <w:rsid w:val="00443339"/>
    <w:rsid w:val="004434AF"/>
    <w:rsid w:val="00443C4C"/>
    <w:rsid w:val="00444857"/>
    <w:rsid w:val="00444A32"/>
    <w:rsid w:val="00444E8E"/>
    <w:rsid w:val="00444E95"/>
    <w:rsid w:val="00445B60"/>
    <w:rsid w:val="00450203"/>
    <w:rsid w:val="004515C0"/>
    <w:rsid w:val="0045181F"/>
    <w:rsid w:val="00452A4B"/>
    <w:rsid w:val="00453C41"/>
    <w:rsid w:val="00453E5E"/>
    <w:rsid w:val="00455DC8"/>
    <w:rsid w:val="00456845"/>
    <w:rsid w:val="00457555"/>
    <w:rsid w:val="00457FF3"/>
    <w:rsid w:val="0046152C"/>
    <w:rsid w:val="004616C7"/>
    <w:rsid w:val="004621FA"/>
    <w:rsid w:val="00463B35"/>
    <w:rsid w:val="004647B7"/>
    <w:rsid w:val="00464821"/>
    <w:rsid w:val="00464B14"/>
    <w:rsid w:val="00464F77"/>
    <w:rsid w:val="00466351"/>
    <w:rsid w:val="00467D7C"/>
    <w:rsid w:val="00470DFC"/>
    <w:rsid w:val="004727AD"/>
    <w:rsid w:val="004728BB"/>
    <w:rsid w:val="00474D80"/>
    <w:rsid w:val="00475A6E"/>
    <w:rsid w:val="004802CB"/>
    <w:rsid w:val="00481D11"/>
    <w:rsid w:val="00481E42"/>
    <w:rsid w:val="004843C4"/>
    <w:rsid w:val="004858A1"/>
    <w:rsid w:val="00486CF2"/>
    <w:rsid w:val="00486D55"/>
    <w:rsid w:val="0049054F"/>
    <w:rsid w:val="00491A2C"/>
    <w:rsid w:val="004930D8"/>
    <w:rsid w:val="004932BD"/>
    <w:rsid w:val="00493575"/>
    <w:rsid w:val="00496C08"/>
    <w:rsid w:val="004972AA"/>
    <w:rsid w:val="004A2CA1"/>
    <w:rsid w:val="004A2D26"/>
    <w:rsid w:val="004A3477"/>
    <w:rsid w:val="004A43F8"/>
    <w:rsid w:val="004A5507"/>
    <w:rsid w:val="004A650B"/>
    <w:rsid w:val="004A6868"/>
    <w:rsid w:val="004A7636"/>
    <w:rsid w:val="004B011F"/>
    <w:rsid w:val="004B0721"/>
    <w:rsid w:val="004B0A93"/>
    <w:rsid w:val="004B19E4"/>
    <w:rsid w:val="004B4119"/>
    <w:rsid w:val="004B42C9"/>
    <w:rsid w:val="004B7F50"/>
    <w:rsid w:val="004C0497"/>
    <w:rsid w:val="004C099F"/>
    <w:rsid w:val="004C18CB"/>
    <w:rsid w:val="004C381C"/>
    <w:rsid w:val="004C3BCF"/>
    <w:rsid w:val="004C3DE8"/>
    <w:rsid w:val="004C49D4"/>
    <w:rsid w:val="004C6143"/>
    <w:rsid w:val="004D19B6"/>
    <w:rsid w:val="004D2514"/>
    <w:rsid w:val="004D29B6"/>
    <w:rsid w:val="004D65FA"/>
    <w:rsid w:val="004E16D1"/>
    <w:rsid w:val="004E2637"/>
    <w:rsid w:val="004E435E"/>
    <w:rsid w:val="004E4761"/>
    <w:rsid w:val="004E54A1"/>
    <w:rsid w:val="004E5F16"/>
    <w:rsid w:val="004E649A"/>
    <w:rsid w:val="004E6D10"/>
    <w:rsid w:val="004E6E4F"/>
    <w:rsid w:val="004F01A9"/>
    <w:rsid w:val="004F0D25"/>
    <w:rsid w:val="004F1362"/>
    <w:rsid w:val="004F1D9A"/>
    <w:rsid w:val="004F2E8F"/>
    <w:rsid w:val="004F31F3"/>
    <w:rsid w:val="004F3BF7"/>
    <w:rsid w:val="004F49E6"/>
    <w:rsid w:val="004F4D64"/>
    <w:rsid w:val="004F4F46"/>
    <w:rsid w:val="004F518C"/>
    <w:rsid w:val="004F5963"/>
    <w:rsid w:val="004F6ABC"/>
    <w:rsid w:val="004F6B79"/>
    <w:rsid w:val="004F7853"/>
    <w:rsid w:val="0050015D"/>
    <w:rsid w:val="00500232"/>
    <w:rsid w:val="0050032C"/>
    <w:rsid w:val="00500ABF"/>
    <w:rsid w:val="00501EEA"/>
    <w:rsid w:val="005052DF"/>
    <w:rsid w:val="0050635A"/>
    <w:rsid w:val="00506400"/>
    <w:rsid w:val="00506C05"/>
    <w:rsid w:val="00510A9B"/>
    <w:rsid w:val="00511EC0"/>
    <w:rsid w:val="005135F3"/>
    <w:rsid w:val="005136AD"/>
    <w:rsid w:val="005137E4"/>
    <w:rsid w:val="0051387A"/>
    <w:rsid w:val="00514476"/>
    <w:rsid w:val="00515BD0"/>
    <w:rsid w:val="00515DF1"/>
    <w:rsid w:val="0051760E"/>
    <w:rsid w:val="00525131"/>
    <w:rsid w:val="00525361"/>
    <w:rsid w:val="005262D5"/>
    <w:rsid w:val="0052714F"/>
    <w:rsid w:val="00527D46"/>
    <w:rsid w:val="00527E27"/>
    <w:rsid w:val="005303CF"/>
    <w:rsid w:val="00530879"/>
    <w:rsid w:val="0053217E"/>
    <w:rsid w:val="005324F6"/>
    <w:rsid w:val="005348AE"/>
    <w:rsid w:val="00535142"/>
    <w:rsid w:val="0053537E"/>
    <w:rsid w:val="00540EC9"/>
    <w:rsid w:val="0054139F"/>
    <w:rsid w:val="00541D24"/>
    <w:rsid w:val="00543158"/>
    <w:rsid w:val="00543415"/>
    <w:rsid w:val="00545E5F"/>
    <w:rsid w:val="0054754F"/>
    <w:rsid w:val="00547C91"/>
    <w:rsid w:val="00550803"/>
    <w:rsid w:val="005513D8"/>
    <w:rsid w:val="00551BA6"/>
    <w:rsid w:val="005525C6"/>
    <w:rsid w:val="00552A0F"/>
    <w:rsid w:val="00552A78"/>
    <w:rsid w:val="005544DA"/>
    <w:rsid w:val="0055486E"/>
    <w:rsid w:val="0055580B"/>
    <w:rsid w:val="00557E46"/>
    <w:rsid w:val="00560C0D"/>
    <w:rsid w:val="00560C40"/>
    <w:rsid w:val="005614BC"/>
    <w:rsid w:val="0056209D"/>
    <w:rsid w:val="00563BDE"/>
    <w:rsid w:val="00564B73"/>
    <w:rsid w:val="00567342"/>
    <w:rsid w:val="00567951"/>
    <w:rsid w:val="00570437"/>
    <w:rsid w:val="00570E7A"/>
    <w:rsid w:val="0057262A"/>
    <w:rsid w:val="0057316D"/>
    <w:rsid w:val="0057349A"/>
    <w:rsid w:val="005735F7"/>
    <w:rsid w:val="00574631"/>
    <w:rsid w:val="005767F8"/>
    <w:rsid w:val="00577387"/>
    <w:rsid w:val="00577521"/>
    <w:rsid w:val="00577D0D"/>
    <w:rsid w:val="00580342"/>
    <w:rsid w:val="00581571"/>
    <w:rsid w:val="00581D3F"/>
    <w:rsid w:val="00583EC7"/>
    <w:rsid w:val="00584634"/>
    <w:rsid w:val="0058551D"/>
    <w:rsid w:val="005877AF"/>
    <w:rsid w:val="00587ABA"/>
    <w:rsid w:val="0059062E"/>
    <w:rsid w:val="00591F0F"/>
    <w:rsid w:val="005938EF"/>
    <w:rsid w:val="005947CC"/>
    <w:rsid w:val="005947FA"/>
    <w:rsid w:val="00595F30"/>
    <w:rsid w:val="005966B3"/>
    <w:rsid w:val="0059784E"/>
    <w:rsid w:val="005A02AB"/>
    <w:rsid w:val="005A0DDD"/>
    <w:rsid w:val="005A1B09"/>
    <w:rsid w:val="005A1DE5"/>
    <w:rsid w:val="005A2397"/>
    <w:rsid w:val="005A2A1B"/>
    <w:rsid w:val="005A3CBA"/>
    <w:rsid w:val="005A45BC"/>
    <w:rsid w:val="005A5501"/>
    <w:rsid w:val="005A6D85"/>
    <w:rsid w:val="005A7590"/>
    <w:rsid w:val="005B04C8"/>
    <w:rsid w:val="005B0D14"/>
    <w:rsid w:val="005B2378"/>
    <w:rsid w:val="005B4092"/>
    <w:rsid w:val="005B4D4B"/>
    <w:rsid w:val="005B6627"/>
    <w:rsid w:val="005B68C0"/>
    <w:rsid w:val="005B6C04"/>
    <w:rsid w:val="005B7A31"/>
    <w:rsid w:val="005C2EF4"/>
    <w:rsid w:val="005C3095"/>
    <w:rsid w:val="005C30D7"/>
    <w:rsid w:val="005C33A1"/>
    <w:rsid w:val="005C39EC"/>
    <w:rsid w:val="005C45A0"/>
    <w:rsid w:val="005C631F"/>
    <w:rsid w:val="005C6716"/>
    <w:rsid w:val="005C6D24"/>
    <w:rsid w:val="005C6DDF"/>
    <w:rsid w:val="005D4210"/>
    <w:rsid w:val="005D4C95"/>
    <w:rsid w:val="005D5300"/>
    <w:rsid w:val="005D67F1"/>
    <w:rsid w:val="005D6F0C"/>
    <w:rsid w:val="005E0F9A"/>
    <w:rsid w:val="005E132A"/>
    <w:rsid w:val="005E136A"/>
    <w:rsid w:val="005E4F7B"/>
    <w:rsid w:val="005E5E02"/>
    <w:rsid w:val="005E5F3A"/>
    <w:rsid w:val="005E7F63"/>
    <w:rsid w:val="005F0173"/>
    <w:rsid w:val="005F0AA4"/>
    <w:rsid w:val="005F107A"/>
    <w:rsid w:val="005F11B6"/>
    <w:rsid w:val="005F3C92"/>
    <w:rsid w:val="005F78FE"/>
    <w:rsid w:val="006000A8"/>
    <w:rsid w:val="0060011A"/>
    <w:rsid w:val="00600120"/>
    <w:rsid w:val="00600B5A"/>
    <w:rsid w:val="006027D4"/>
    <w:rsid w:val="006035BE"/>
    <w:rsid w:val="00603FD8"/>
    <w:rsid w:val="00604D3A"/>
    <w:rsid w:val="00607E9C"/>
    <w:rsid w:val="0061008A"/>
    <w:rsid w:val="00610E78"/>
    <w:rsid w:val="006139EE"/>
    <w:rsid w:val="00613F6A"/>
    <w:rsid w:val="00614A32"/>
    <w:rsid w:val="00614B3C"/>
    <w:rsid w:val="00615CBD"/>
    <w:rsid w:val="00616D45"/>
    <w:rsid w:val="006175E5"/>
    <w:rsid w:val="00621ABF"/>
    <w:rsid w:val="00623D98"/>
    <w:rsid w:val="00624415"/>
    <w:rsid w:val="00624421"/>
    <w:rsid w:val="00626A5F"/>
    <w:rsid w:val="00626FD4"/>
    <w:rsid w:val="00633904"/>
    <w:rsid w:val="00633D72"/>
    <w:rsid w:val="006342F1"/>
    <w:rsid w:val="00634A59"/>
    <w:rsid w:val="00634C77"/>
    <w:rsid w:val="0063735C"/>
    <w:rsid w:val="0063769C"/>
    <w:rsid w:val="00640160"/>
    <w:rsid w:val="0064032B"/>
    <w:rsid w:val="00644312"/>
    <w:rsid w:val="00644EB0"/>
    <w:rsid w:val="00645717"/>
    <w:rsid w:val="00645B66"/>
    <w:rsid w:val="00650CA4"/>
    <w:rsid w:val="00652177"/>
    <w:rsid w:val="0065294F"/>
    <w:rsid w:val="00655963"/>
    <w:rsid w:val="006565B0"/>
    <w:rsid w:val="0066063A"/>
    <w:rsid w:val="00661BEF"/>
    <w:rsid w:val="006644FB"/>
    <w:rsid w:val="00664AAC"/>
    <w:rsid w:val="00665334"/>
    <w:rsid w:val="00665E0D"/>
    <w:rsid w:val="00665E38"/>
    <w:rsid w:val="006665EF"/>
    <w:rsid w:val="00667942"/>
    <w:rsid w:val="00671369"/>
    <w:rsid w:val="0067316A"/>
    <w:rsid w:val="00673A00"/>
    <w:rsid w:val="00673B11"/>
    <w:rsid w:val="00673F26"/>
    <w:rsid w:val="00674700"/>
    <w:rsid w:val="00675109"/>
    <w:rsid w:val="006769E1"/>
    <w:rsid w:val="00676A45"/>
    <w:rsid w:val="00677CE9"/>
    <w:rsid w:val="00680A97"/>
    <w:rsid w:val="0068195D"/>
    <w:rsid w:val="00682971"/>
    <w:rsid w:val="00687EEA"/>
    <w:rsid w:val="00691A6F"/>
    <w:rsid w:val="00691B4A"/>
    <w:rsid w:val="006925EF"/>
    <w:rsid w:val="00694004"/>
    <w:rsid w:val="0069639C"/>
    <w:rsid w:val="006964FB"/>
    <w:rsid w:val="00696BC1"/>
    <w:rsid w:val="006A15F8"/>
    <w:rsid w:val="006A1BE9"/>
    <w:rsid w:val="006A4157"/>
    <w:rsid w:val="006A4966"/>
    <w:rsid w:val="006A50A9"/>
    <w:rsid w:val="006A6319"/>
    <w:rsid w:val="006A672F"/>
    <w:rsid w:val="006A6F98"/>
    <w:rsid w:val="006B0923"/>
    <w:rsid w:val="006B1693"/>
    <w:rsid w:val="006B23F6"/>
    <w:rsid w:val="006B2584"/>
    <w:rsid w:val="006B3816"/>
    <w:rsid w:val="006B41A2"/>
    <w:rsid w:val="006B5A87"/>
    <w:rsid w:val="006B5FCB"/>
    <w:rsid w:val="006B6A78"/>
    <w:rsid w:val="006B7F3F"/>
    <w:rsid w:val="006C3898"/>
    <w:rsid w:val="006C5D3C"/>
    <w:rsid w:val="006C633F"/>
    <w:rsid w:val="006C6467"/>
    <w:rsid w:val="006C71DD"/>
    <w:rsid w:val="006C76B8"/>
    <w:rsid w:val="006C79AE"/>
    <w:rsid w:val="006C7A47"/>
    <w:rsid w:val="006D0487"/>
    <w:rsid w:val="006D0E23"/>
    <w:rsid w:val="006D20FB"/>
    <w:rsid w:val="006D30ED"/>
    <w:rsid w:val="006D3FD3"/>
    <w:rsid w:val="006D49DE"/>
    <w:rsid w:val="006D5248"/>
    <w:rsid w:val="006D5599"/>
    <w:rsid w:val="006D55CF"/>
    <w:rsid w:val="006D5B8C"/>
    <w:rsid w:val="006D6AA5"/>
    <w:rsid w:val="006D6E93"/>
    <w:rsid w:val="006D7DE6"/>
    <w:rsid w:val="006E04B1"/>
    <w:rsid w:val="006E1CAC"/>
    <w:rsid w:val="006E3161"/>
    <w:rsid w:val="006E3854"/>
    <w:rsid w:val="006E58C6"/>
    <w:rsid w:val="006E5DB0"/>
    <w:rsid w:val="006E609B"/>
    <w:rsid w:val="006E6D97"/>
    <w:rsid w:val="006F0303"/>
    <w:rsid w:val="006F04E0"/>
    <w:rsid w:val="006F08FA"/>
    <w:rsid w:val="006F17D4"/>
    <w:rsid w:val="006F27CF"/>
    <w:rsid w:val="006F3666"/>
    <w:rsid w:val="006F5098"/>
    <w:rsid w:val="006F5692"/>
    <w:rsid w:val="006F61B7"/>
    <w:rsid w:val="006F68AC"/>
    <w:rsid w:val="006F6C16"/>
    <w:rsid w:val="006F6D93"/>
    <w:rsid w:val="006F6DBC"/>
    <w:rsid w:val="007005E4"/>
    <w:rsid w:val="00703472"/>
    <w:rsid w:val="00705778"/>
    <w:rsid w:val="00705C25"/>
    <w:rsid w:val="00705D24"/>
    <w:rsid w:val="007068D4"/>
    <w:rsid w:val="00707077"/>
    <w:rsid w:val="00707371"/>
    <w:rsid w:val="007073C1"/>
    <w:rsid w:val="00707E6B"/>
    <w:rsid w:val="00710F17"/>
    <w:rsid w:val="00710F74"/>
    <w:rsid w:val="00711E0F"/>
    <w:rsid w:val="00712296"/>
    <w:rsid w:val="0071323E"/>
    <w:rsid w:val="007140BE"/>
    <w:rsid w:val="00714782"/>
    <w:rsid w:val="00715541"/>
    <w:rsid w:val="0071604C"/>
    <w:rsid w:val="007162AA"/>
    <w:rsid w:val="007162AB"/>
    <w:rsid w:val="007169C0"/>
    <w:rsid w:val="00716ADC"/>
    <w:rsid w:val="007170F9"/>
    <w:rsid w:val="0071747D"/>
    <w:rsid w:val="0072164B"/>
    <w:rsid w:val="00721906"/>
    <w:rsid w:val="0072327A"/>
    <w:rsid w:val="00726876"/>
    <w:rsid w:val="00727C88"/>
    <w:rsid w:val="00730C04"/>
    <w:rsid w:val="00730E1A"/>
    <w:rsid w:val="007315BA"/>
    <w:rsid w:val="00731ED3"/>
    <w:rsid w:val="007320B9"/>
    <w:rsid w:val="0073373C"/>
    <w:rsid w:val="00734CBD"/>
    <w:rsid w:val="00734F51"/>
    <w:rsid w:val="00735C72"/>
    <w:rsid w:val="00736899"/>
    <w:rsid w:val="0074066B"/>
    <w:rsid w:val="007410E6"/>
    <w:rsid w:val="00741B26"/>
    <w:rsid w:val="00742A65"/>
    <w:rsid w:val="00743D15"/>
    <w:rsid w:val="00744F73"/>
    <w:rsid w:val="0074659D"/>
    <w:rsid w:val="00746F2A"/>
    <w:rsid w:val="00750CCF"/>
    <w:rsid w:val="00750F6E"/>
    <w:rsid w:val="00751A4F"/>
    <w:rsid w:val="00753ACB"/>
    <w:rsid w:val="007549DC"/>
    <w:rsid w:val="00754E74"/>
    <w:rsid w:val="00755691"/>
    <w:rsid w:val="00755989"/>
    <w:rsid w:val="00757461"/>
    <w:rsid w:val="0075789C"/>
    <w:rsid w:val="00757BA4"/>
    <w:rsid w:val="00760421"/>
    <w:rsid w:val="0076078B"/>
    <w:rsid w:val="007612D4"/>
    <w:rsid w:val="00761EE6"/>
    <w:rsid w:val="007621DD"/>
    <w:rsid w:val="0076288D"/>
    <w:rsid w:val="0076298D"/>
    <w:rsid w:val="00765398"/>
    <w:rsid w:val="0076566D"/>
    <w:rsid w:val="00765C1B"/>
    <w:rsid w:val="00765E58"/>
    <w:rsid w:val="0076742D"/>
    <w:rsid w:val="0076768D"/>
    <w:rsid w:val="00770A36"/>
    <w:rsid w:val="007710EE"/>
    <w:rsid w:val="0077213A"/>
    <w:rsid w:val="007722C7"/>
    <w:rsid w:val="00772A25"/>
    <w:rsid w:val="0077308C"/>
    <w:rsid w:val="00773227"/>
    <w:rsid w:val="007744E3"/>
    <w:rsid w:val="00774F0A"/>
    <w:rsid w:val="00776D9F"/>
    <w:rsid w:val="00776E01"/>
    <w:rsid w:val="00777765"/>
    <w:rsid w:val="007778EC"/>
    <w:rsid w:val="00780F84"/>
    <w:rsid w:val="007813AF"/>
    <w:rsid w:val="007817A3"/>
    <w:rsid w:val="00782836"/>
    <w:rsid w:val="00782844"/>
    <w:rsid w:val="00783917"/>
    <w:rsid w:val="007839FC"/>
    <w:rsid w:val="00783A0C"/>
    <w:rsid w:val="00783AFF"/>
    <w:rsid w:val="00783C54"/>
    <w:rsid w:val="007849CB"/>
    <w:rsid w:val="00784A01"/>
    <w:rsid w:val="00784CFB"/>
    <w:rsid w:val="00785C8A"/>
    <w:rsid w:val="00786766"/>
    <w:rsid w:val="007869AA"/>
    <w:rsid w:val="007875E1"/>
    <w:rsid w:val="007902C9"/>
    <w:rsid w:val="00791459"/>
    <w:rsid w:val="00791AAB"/>
    <w:rsid w:val="0079257B"/>
    <w:rsid w:val="007928EA"/>
    <w:rsid w:val="0079355D"/>
    <w:rsid w:val="00794FE9"/>
    <w:rsid w:val="00795D99"/>
    <w:rsid w:val="007964C6"/>
    <w:rsid w:val="007A0C51"/>
    <w:rsid w:val="007A14DA"/>
    <w:rsid w:val="007A1C90"/>
    <w:rsid w:val="007A1DDF"/>
    <w:rsid w:val="007A27C3"/>
    <w:rsid w:val="007A2F93"/>
    <w:rsid w:val="007A57CF"/>
    <w:rsid w:val="007B16F0"/>
    <w:rsid w:val="007B33E1"/>
    <w:rsid w:val="007B3E92"/>
    <w:rsid w:val="007B4764"/>
    <w:rsid w:val="007B4992"/>
    <w:rsid w:val="007B5612"/>
    <w:rsid w:val="007B7CC4"/>
    <w:rsid w:val="007C119A"/>
    <w:rsid w:val="007C13A4"/>
    <w:rsid w:val="007C2AAA"/>
    <w:rsid w:val="007C39F0"/>
    <w:rsid w:val="007C3AAC"/>
    <w:rsid w:val="007C3F72"/>
    <w:rsid w:val="007C4B7A"/>
    <w:rsid w:val="007C50FE"/>
    <w:rsid w:val="007D0884"/>
    <w:rsid w:val="007D0A5C"/>
    <w:rsid w:val="007D1D25"/>
    <w:rsid w:val="007D28FC"/>
    <w:rsid w:val="007D2C61"/>
    <w:rsid w:val="007D3922"/>
    <w:rsid w:val="007D3CC4"/>
    <w:rsid w:val="007D56B5"/>
    <w:rsid w:val="007D5967"/>
    <w:rsid w:val="007D5EBB"/>
    <w:rsid w:val="007D6F2E"/>
    <w:rsid w:val="007E1B9C"/>
    <w:rsid w:val="007E2071"/>
    <w:rsid w:val="007E3082"/>
    <w:rsid w:val="007E31CE"/>
    <w:rsid w:val="007E5944"/>
    <w:rsid w:val="007E5C2C"/>
    <w:rsid w:val="007E62C3"/>
    <w:rsid w:val="007E7C1E"/>
    <w:rsid w:val="007F3136"/>
    <w:rsid w:val="007F426F"/>
    <w:rsid w:val="007F525E"/>
    <w:rsid w:val="007F6F9F"/>
    <w:rsid w:val="007F79DA"/>
    <w:rsid w:val="008017FC"/>
    <w:rsid w:val="00801844"/>
    <w:rsid w:val="00802891"/>
    <w:rsid w:val="00803847"/>
    <w:rsid w:val="00804179"/>
    <w:rsid w:val="00805D8B"/>
    <w:rsid w:val="00805F93"/>
    <w:rsid w:val="00806063"/>
    <w:rsid w:val="00807FCD"/>
    <w:rsid w:val="0081051C"/>
    <w:rsid w:val="00811507"/>
    <w:rsid w:val="00811604"/>
    <w:rsid w:val="00811A59"/>
    <w:rsid w:val="00816D6A"/>
    <w:rsid w:val="00817579"/>
    <w:rsid w:val="0082028F"/>
    <w:rsid w:val="008215CB"/>
    <w:rsid w:val="008220EC"/>
    <w:rsid w:val="00822F31"/>
    <w:rsid w:val="0082337C"/>
    <w:rsid w:val="00823C4D"/>
    <w:rsid w:val="008242C1"/>
    <w:rsid w:val="00824E37"/>
    <w:rsid w:val="00825047"/>
    <w:rsid w:val="008253DB"/>
    <w:rsid w:val="0082638C"/>
    <w:rsid w:val="00827057"/>
    <w:rsid w:val="00827455"/>
    <w:rsid w:val="00827BF0"/>
    <w:rsid w:val="008313A4"/>
    <w:rsid w:val="00831CC3"/>
    <w:rsid w:val="0083249E"/>
    <w:rsid w:val="00832924"/>
    <w:rsid w:val="0083419B"/>
    <w:rsid w:val="00834503"/>
    <w:rsid w:val="00834AC5"/>
    <w:rsid w:val="00835529"/>
    <w:rsid w:val="00835A51"/>
    <w:rsid w:val="0083641F"/>
    <w:rsid w:val="00837101"/>
    <w:rsid w:val="0083739B"/>
    <w:rsid w:val="00837475"/>
    <w:rsid w:val="00837CB6"/>
    <w:rsid w:val="00837EAA"/>
    <w:rsid w:val="0084008F"/>
    <w:rsid w:val="0084097C"/>
    <w:rsid w:val="00843562"/>
    <w:rsid w:val="00845014"/>
    <w:rsid w:val="00846A72"/>
    <w:rsid w:val="008470E9"/>
    <w:rsid w:val="008473A3"/>
    <w:rsid w:val="0084789C"/>
    <w:rsid w:val="00850921"/>
    <w:rsid w:val="00851286"/>
    <w:rsid w:val="008515CF"/>
    <w:rsid w:val="008524A1"/>
    <w:rsid w:val="008524D1"/>
    <w:rsid w:val="00852F75"/>
    <w:rsid w:val="00853691"/>
    <w:rsid w:val="008538A3"/>
    <w:rsid w:val="008549F8"/>
    <w:rsid w:val="008552B0"/>
    <w:rsid w:val="00855E63"/>
    <w:rsid w:val="00856D62"/>
    <w:rsid w:val="00856E7C"/>
    <w:rsid w:val="00856F7D"/>
    <w:rsid w:val="008606DC"/>
    <w:rsid w:val="008614F7"/>
    <w:rsid w:val="00861DAE"/>
    <w:rsid w:val="0086233A"/>
    <w:rsid w:val="00864CA9"/>
    <w:rsid w:val="00865AA4"/>
    <w:rsid w:val="00866229"/>
    <w:rsid w:val="00866496"/>
    <w:rsid w:val="0086709E"/>
    <w:rsid w:val="00867D21"/>
    <w:rsid w:val="00873694"/>
    <w:rsid w:val="00873C71"/>
    <w:rsid w:val="00873CD1"/>
    <w:rsid w:val="00874944"/>
    <w:rsid w:val="00874A9D"/>
    <w:rsid w:val="0087649B"/>
    <w:rsid w:val="0088166A"/>
    <w:rsid w:val="00881DB5"/>
    <w:rsid w:val="00884266"/>
    <w:rsid w:val="008842EB"/>
    <w:rsid w:val="00884937"/>
    <w:rsid w:val="00884B81"/>
    <w:rsid w:val="008853E9"/>
    <w:rsid w:val="00885891"/>
    <w:rsid w:val="0088695E"/>
    <w:rsid w:val="00886A8E"/>
    <w:rsid w:val="00886C71"/>
    <w:rsid w:val="00887121"/>
    <w:rsid w:val="0088741F"/>
    <w:rsid w:val="00887960"/>
    <w:rsid w:val="00887C10"/>
    <w:rsid w:val="008903DF"/>
    <w:rsid w:val="008905DA"/>
    <w:rsid w:val="008907C2"/>
    <w:rsid w:val="00890AD3"/>
    <w:rsid w:val="0089154F"/>
    <w:rsid w:val="00891631"/>
    <w:rsid w:val="0089231A"/>
    <w:rsid w:val="00892671"/>
    <w:rsid w:val="00892907"/>
    <w:rsid w:val="008937E4"/>
    <w:rsid w:val="008949BA"/>
    <w:rsid w:val="008953B3"/>
    <w:rsid w:val="00897106"/>
    <w:rsid w:val="00897F02"/>
    <w:rsid w:val="008A07C2"/>
    <w:rsid w:val="008A0929"/>
    <w:rsid w:val="008A0F41"/>
    <w:rsid w:val="008A135F"/>
    <w:rsid w:val="008A2DAF"/>
    <w:rsid w:val="008A378A"/>
    <w:rsid w:val="008A471F"/>
    <w:rsid w:val="008A4EFB"/>
    <w:rsid w:val="008A64A5"/>
    <w:rsid w:val="008A718E"/>
    <w:rsid w:val="008A79E1"/>
    <w:rsid w:val="008B016C"/>
    <w:rsid w:val="008B29D5"/>
    <w:rsid w:val="008B38F7"/>
    <w:rsid w:val="008B3AF6"/>
    <w:rsid w:val="008B4A39"/>
    <w:rsid w:val="008B5748"/>
    <w:rsid w:val="008B5DC6"/>
    <w:rsid w:val="008B6230"/>
    <w:rsid w:val="008B6394"/>
    <w:rsid w:val="008B6D81"/>
    <w:rsid w:val="008B725C"/>
    <w:rsid w:val="008B7A7E"/>
    <w:rsid w:val="008B7D71"/>
    <w:rsid w:val="008C0300"/>
    <w:rsid w:val="008C21D5"/>
    <w:rsid w:val="008C35C9"/>
    <w:rsid w:val="008C36A6"/>
    <w:rsid w:val="008C3704"/>
    <w:rsid w:val="008C3750"/>
    <w:rsid w:val="008C3AED"/>
    <w:rsid w:val="008C3B12"/>
    <w:rsid w:val="008C4183"/>
    <w:rsid w:val="008C41C1"/>
    <w:rsid w:val="008C432F"/>
    <w:rsid w:val="008C54B4"/>
    <w:rsid w:val="008C61FC"/>
    <w:rsid w:val="008C669C"/>
    <w:rsid w:val="008C7B4B"/>
    <w:rsid w:val="008C7B6E"/>
    <w:rsid w:val="008D11D8"/>
    <w:rsid w:val="008D14C5"/>
    <w:rsid w:val="008D1CD6"/>
    <w:rsid w:val="008D30B9"/>
    <w:rsid w:val="008D66D6"/>
    <w:rsid w:val="008D67AE"/>
    <w:rsid w:val="008D6ECD"/>
    <w:rsid w:val="008D787F"/>
    <w:rsid w:val="008D79CA"/>
    <w:rsid w:val="008E00EB"/>
    <w:rsid w:val="008E1947"/>
    <w:rsid w:val="008E2241"/>
    <w:rsid w:val="008E33F8"/>
    <w:rsid w:val="008E348B"/>
    <w:rsid w:val="008E4226"/>
    <w:rsid w:val="008E5C82"/>
    <w:rsid w:val="008E5E3D"/>
    <w:rsid w:val="008E61DF"/>
    <w:rsid w:val="008E6EAA"/>
    <w:rsid w:val="008E7801"/>
    <w:rsid w:val="008F03A7"/>
    <w:rsid w:val="008F0656"/>
    <w:rsid w:val="008F085B"/>
    <w:rsid w:val="008F0D08"/>
    <w:rsid w:val="008F2E60"/>
    <w:rsid w:val="008F38CC"/>
    <w:rsid w:val="008F3DAB"/>
    <w:rsid w:val="008F453F"/>
    <w:rsid w:val="008F4E77"/>
    <w:rsid w:val="008F53CF"/>
    <w:rsid w:val="008F590B"/>
    <w:rsid w:val="008F6469"/>
    <w:rsid w:val="008F7F3D"/>
    <w:rsid w:val="00900575"/>
    <w:rsid w:val="00900738"/>
    <w:rsid w:val="00901E94"/>
    <w:rsid w:val="009027BE"/>
    <w:rsid w:val="00903274"/>
    <w:rsid w:val="009034E2"/>
    <w:rsid w:val="009044BF"/>
    <w:rsid w:val="00905003"/>
    <w:rsid w:val="009074D1"/>
    <w:rsid w:val="00907716"/>
    <w:rsid w:val="00910D4B"/>
    <w:rsid w:val="00911222"/>
    <w:rsid w:val="009112D9"/>
    <w:rsid w:val="009116C0"/>
    <w:rsid w:val="00911BA2"/>
    <w:rsid w:val="00913765"/>
    <w:rsid w:val="00914D72"/>
    <w:rsid w:val="0091555F"/>
    <w:rsid w:val="00915F7B"/>
    <w:rsid w:val="00917E60"/>
    <w:rsid w:val="00920779"/>
    <w:rsid w:val="009216DD"/>
    <w:rsid w:val="009237D8"/>
    <w:rsid w:val="0092636B"/>
    <w:rsid w:val="009302B8"/>
    <w:rsid w:val="009309CF"/>
    <w:rsid w:val="0093472E"/>
    <w:rsid w:val="00935EC5"/>
    <w:rsid w:val="00937EFE"/>
    <w:rsid w:val="00937F1B"/>
    <w:rsid w:val="0094097E"/>
    <w:rsid w:val="00940DD9"/>
    <w:rsid w:val="0094117E"/>
    <w:rsid w:val="00941FB5"/>
    <w:rsid w:val="0094266A"/>
    <w:rsid w:val="0094351D"/>
    <w:rsid w:val="00944742"/>
    <w:rsid w:val="00945732"/>
    <w:rsid w:val="00945D08"/>
    <w:rsid w:val="00946529"/>
    <w:rsid w:val="0095391E"/>
    <w:rsid w:val="00955EDB"/>
    <w:rsid w:val="00956A4B"/>
    <w:rsid w:val="00956CD9"/>
    <w:rsid w:val="00960D18"/>
    <w:rsid w:val="009613BD"/>
    <w:rsid w:val="00961BAF"/>
    <w:rsid w:val="009622DB"/>
    <w:rsid w:val="009635D7"/>
    <w:rsid w:val="00966BEC"/>
    <w:rsid w:val="009676F9"/>
    <w:rsid w:val="0097009A"/>
    <w:rsid w:val="00970122"/>
    <w:rsid w:val="00971DE2"/>
    <w:rsid w:val="009728B2"/>
    <w:rsid w:val="009729FE"/>
    <w:rsid w:val="00972F7C"/>
    <w:rsid w:val="0097413B"/>
    <w:rsid w:val="009741BB"/>
    <w:rsid w:val="00975736"/>
    <w:rsid w:val="009802FA"/>
    <w:rsid w:val="0098052D"/>
    <w:rsid w:val="00980C98"/>
    <w:rsid w:val="00981316"/>
    <w:rsid w:val="009813AF"/>
    <w:rsid w:val="00981BC5"/>
    <w:rsid w:val="009829E5"/>
    <w:rsid w:val="00982BBE"/>
    <w:rsid w:val="009845DE"/>
    <w:rsid w:val="009849FC"/>
    <w:rsid w:val="00985AE2"/>
    <w:rsid w:val="00986500"/>
    <w:rsid w:val="00986EAD"/>
    <w:rsid w:val="0098780F"/>
    <w:rsid w:val="00991D89"/>
    <w:rsid w:val="00992657"/>
    <w:rsid w:val="00992B02"/>
    <w:rsid w:val="00992B7B"/>
    <w:rsid w:val="00993E8F"/>
    <w:rsid w:val="0099436B"/>
    <w:rsid w:val="00994E0E"/>
    <w:rsid w:val="00995442"/>
    <w:rsid w:val="009956A1"/>
    <w:rsid w:val="009971B5"/>
    <w:rsid w:val="009A0BC0"/>
    <w:rsid w:val="009A12AD"/>
    <w:rsid w:val="009A1BAC"/>
    <w:rsid w:val="009A1BAD"/>
    <w:rsid w:val="009A3B3B"/>
    <w:rsid w:val="009A4F89"/>
    <w:rsid w:val="009A72FD"/>
    <w:rsid w:val="009A777A"/>
    <w:rsid w:val="009B09B9"/>
    <w:rsid w:val="009B0DA6"/>
    <w:rsid w:val="009B149F"/>
    <w:rsid w:val="009B2597"/>
    <w:rsid w:val="009B2C99"/>
    <w:rsid w:val="009B43B5"/>
    <w:rsid w:val="009B5376"/>
    <w:rsid w:val="009B5D2C"/>
    <w:rsid w:val="009B6CA3"/>
    <w:rsid w:val="009B74E3"/>
    <w:rsid w:val="009C191C"/>
    <w:rsid w:val="009C2B93"/>
    <w:rsid w:val="009C6716"/>
    <w:rsid w:val="009C6C9D"/>
    <w:rsid w:val="009C74C7"/>
    <w:rsid w:val="009D103E"/>
    <w:rsid w:val="009D13AB"/>
    <w:rsid w:val="009D1A8F"/>
    <w:rsid w:val="009D2C5B"/>
    <w:rsid w:val="009D2DFD"/>
    <w:rsid w:val="009D79A1"/>
    <w:rsid w:val="009D7C1E"/>
    <w:rsid w:val="009D7CDD"/>
    <w:rsid w:val="009E03BF"/>
    <w:rsid w:val="009E08A3"/>
    <w:rsid w:val="009E2A83"/>
    <w:rsid w:val="009E33B7"/>
    <w:rsid w:val="009E3948"/>
    <w:rsid w:val="009E399A"/>
    <w:rsid w:val="009E5127"/>
    <w:rsid w:val="009E55F0"/>
    <w:rsid w:val="009E56BA"/>
    <w:rsid w:val="009E5742"/>
    <w:rsid w:val="009E5DF8"/>
    <w:rsid w:val="009E5E22"/>
    <w:rsid w:val="009E64F8"/>
    <w:rsid w:val="009E7AC8"/>
    <w:rsid w:val="009F12DA"/>
    <w:rsid w:val="009F14E3"/>
    <w:rsid w:val="009F1780"/>
    <w:rsid w:val="009F1F66"/>
    <w:rsid w:val="009F4001"/>
    <w:rsid w:val="009F47FA"/>
    <w:rsid w:val="009F5057"/>
    <w:rsid w:val="009F5AA2"/>
    <w:rsid w:val="009F5FCE"/>
    <w:rsid w:val="009F6E5B"/>
    <w:rsid w:val="009F7758"/>
    <w:rsid w:val="00A004CF"/>
    <w:rsid w:val="00A00AB3"/>
    <w:rsid w:val="00A00B5D"/>
    <w:rsid w:val="00A010DB"/>
    <w:rsid w:val="00A01203"/>
    <w:rsid w:val="00A02261"/>
    <w:rsid w:val="00A02889"/>
    <w:rsid w:val="00A02B54"/>
    <w:rsid w:val="00A02CA6"/>
    <w:rsid w:val="00A03A3F"/>
    <w:rsid w:val="00A07CD8"/>
    <w:rsid w:val="00A100A7"/>
    <w:rsid w:val="00A10E57"/>
    <w:rsid w:val="00A11481"/>
    <w:rsid w:val="00A114F3"/>
    <w:rsid w:val="00A115BF"/>
    <w:rsid w:val="00A11B6E"/>
    <w:rsid w:val="00A12AC3"/>
    <w:rsid w:val="00A1483D"/>
    <w:rsid w:val="00A148E1"/>
    <w:rsid w:val="00A15E76"/>
    <w:rsid w:val="00A164A8"/>
    <w:rsid w:val="00A166B6"/>
    <w:rsid w:val="00A17121"/>
    <w:rsid w:val="00A2020F"/>
    <w:rsid w:val="00A20849"/>
    <w:rsid w:val="00A20967"/>
    <w:rsid w:val="00A21385"/>
    <w:rsid w:val="00A224E2"/>
    <w:rsid w:val="00A22882"/>
    <w:rsid w:val="00A24315"/>
    <w:rsid w:val="00A249A7"/>
    <w:rsid w:val="00A24B08"/>
    <w:rsid w:val="00A2627B"/>
    <w:rsid w:val="00A2737D"/>
    <w:rsid w:val="00A27520"/>
    <w:rsid w:val="00A275E2"/>
    <w:rsid w:val="00A30179"/>
    <w:rsid w:val="00A331B9"/>
    <w:rsid w:val="00A3391C"/>
    <w:rsid w:val="00A33A8B"/>
    <w:rsid w:val="00A33CFF"/>
    <w:rsid w:val="00A347D7"/>
    <w:rsid w:val="00A37244"/>
    <w:rsid w:val="00A37D2F"/>
    <w:rsid w:val="00A40E70"/>
    <w:rsid w:val="00A417FF"/>
    <w:rsid w:val="00A4339D"/>
    <w:rsid w:val="00A442A5"/>
    <w:rsid w:val="00A4462C"/>
    <w:rsid w:val="00A44FB3"/>
    <w:rsid w:val="00A47309"/>
    <w:rsid w:val="00A50DC0"/>
    <w:rsid w:val="00A5116E"/>
    <w:rsid w:val="00A51276"/>
    <w:rsid w:val="00A516B3"/>
    <w:rsid w:val="00A524BC"/>
    <w:rsid w:val="00A525C7"/>
    <w:rsid w:val="00A52D39"/>
    <w:rsid w:val="00A54C51"/>
    <w:rsid w:val="00A550D6"/>
    <w:rsid w:val="00A5578A"/>
    <w:rsid w:val="00A55E9D"/>
    <w:rsid w:val="00A56296"/>
    <w:rsid w:val="00A56859"/>
    <w:rsid w:val="00A57CE9"/>
    <w:rsid w:val="00A637A1"/>
    <w:rsid w:val="00A63BF2"/>
    <w:rsid w:val="00A63CC5"/>
    <w:rsid w:val="00A65328"/>
    <w:rsid w:val="00A6596B"/>
    <w:rsid w:val="00A65F65"/>
    <w:rsid w:val="00A66199"/>
    <w:rsid w:val="00A70475"/>
    <w:rsid w:val="00A72921"/>
    <w:rsid w:val="00A744D1"/>
    <w:rsid w:val="00A74AFD"/>
    <w:rsid w:val="00A753BA"/>
    <w:rsid w:val="00A809AC"/>
    <w:rsid w:val="00A830A4"/>
    <w:rsid w:val="00A83505"/>
    <w:rsid w:val="00A83C2C"/>
    <w:rsid w:val="00A84EB7"/>
    <w:rsid w:val="00A85D76"/>
    <w:rsid w:val="00A87286"/>
    <w:rsid w:val="00A90392"/>
    <w:rsid w:val="00A92C0F"/>
    <w:rsid w:val="00A9300E"/>
    <w:rsid w:val="00A9318F"/>
    <w:rsid w:val="00A93193"/>
    <w:rsid w:val="00A93B5E"/>
    <w:rsid w:val="00A94B60"/>
    <w:rsid w:val="00A94D45"/>
    <w:rsid w:val="00A95DE9"/>
    <w:rsid w:val="00A9601A"/>
    <w:rsid w:val="00A96C9A"/>
    <w:rsid w:val="00A96DB3"/>
    <w:rsid w:val="00AA3491"/>
    <w:rsid w:val="00AA383D"/>
    <w:rsid w:val="00AA3CB6"/>
    <w:rsid w:val="00AA3CED"/>
    <w:rsid w:val="00AA3E0D"/>
    <w:rsid w:val="00AA644E"/>
    <w:rsid w:val="00AA6838"/>
    <w:rsid w:val="00AA6A64"/>
    <w:rsid w:val="00AB046E"/>
    <w:rsid w:val="00AB100B"/>
    <w:rsid w:val="00AB3751"/>
    <w:rsid w:val="00AB3A2D"/>
    <w:rsid w:val="00AB4151"/>
    <w:rsid w:val="00AB5221"/>
    <w:rsid w:val="00AB55B5"/>
    <w:rsid w:val="00AB68D9"/>
    <w:rsid w:val="00AB72B1"/>
    <w:rsid w:val="00AC0D8A"/>
    <w:rsid w:val="00AC127A"/>
    <w:rsid w:val="00AC1C13"/>
    <w:rsid w:val="00AC3D0A"/>
    <w:rsid w:val="00AC4102"/>
    <w:rsid w:val="00AC47D0"/>
    <w:rsid w:val="00AC52E6"/>
    <w:rsid w:val="00AC6CDE"/>
    <w:rsid w:val="00AD2018"/>
    <w:rsid w:val="00AD224F"/>
    <w:rsid w:val="00AD28DA"/>
    <w:rsid w:val="00AD3FF3"/>
    <w:rsid w:val="00AD4342"/>
    <w:rsid w:val="00AD55CD"/>
    <w:rsid w:val="00AE3EDE"/>
    <w:rsid w:val="00AE46B2"/>
    <w:rsid w:val="00AE4BEE"/>
    <w:rsid w:val="00AE5622"/>
    <w:rsid w:val="00AE573D"/>
    <w:rsid w:val="00AE58D6"/>
    <w:rsid w:val="00AE7C44"/>
    <w:rsid w:val="00AE7E84"/>
    <w:rsid w:val="00AF0960"/>
    <w:rsid w:val="00AF0AE9"/>
    <w:rsid w:val="00AF15D1"/>
    <w:rsid w:val="00AF2009"/>
    <w:rsid w:val="00AF22FC"/>
    <w:rsid w:val="00AF2CF2"/>
    <w:rsid w:val="00AF30E5"/>
    <w:rsid w:val="00AF3303"/>
    <w:rsid w:val="00AF56C6"/>
    <w:rsid w:val="00AF6039"/>
    <w:rsid w:val="00AF6962"/>
    <w:rsid w:val="00AF6BD8"/>
    <w:rsid w:val="00B01D90"/>
    <w:rsid w:val="00B01ECF"/>
    <w:rsid w:val="00B02815"/>
    <w:rsid w:val="00B0382D"/>
    <w:rsid w:val="00B04607"/>
    <w:rsid w:val="00B04938"/>
    <w:rsid w:val="00B0546D"/>
    <w:rsid w:val="00B0562E"/>
    <w:rsid w:val="00B10060"/>
    <w:rsid w:val="00B11BA3"/>
    <w:rsid w:val="00B12FAE"/>
    <w:rsid w:val="00B13A1B"/>
    <w:rsid w:val="00B148F4"/>
    <w:rsid w:val="00B14930"/>
    <w:rsid w:val="00B14F7F"/>
    <w:rsid w:val="00B1552F"/>
    <w:rsid w:val="00B15B22"/>
    <w:rsid w:val="00B15CB3"/>
    <w:rsid w:val="00B16800"/>
    <w:rsid w:val="00B168B3"/>
    <w:rsid w:val="00B16DF5"/>
    <w:rsid w:val="00B20412"/>
    <w:rsid w:val="00B20472"/>
    <w:rsid w:val="00B211A6"/>
    <w:rsid w:val="00B25009"/>
    <w:rsid w:val="00B251C2"/>
    <w:rsid w:val="00B25DC7"/>
    <w:rsid w:val="00B26065"/>
    <w:rsid w:val="00B2631F"/>
    <w:rsid w:val="00B26568"/>
    <w:rsid w:val="00B269AF"/>
    <w:rsid w:val="00B26BA1"/>
    <w:rsid w:val="00B27001"/>
    <w:rsid w:val="00B27016"/>
    <w:rsid w:val="00B2703F"/>
    <w:rsid w:val="00B27616"/>
    <w:rsid w:val="00B27F7A"/>
    <w:rsid w:val="00B30A8A"/>
    <w:rsid w:val="00B320D3"/>
    <w:rsid w:val="00B32A51"/>
    <w:rsid w:val="00B32C11"/>
    <w:rsid w:val="00B34316"/>
    <w:rsid w:val="00B34C76"/>
    <w:rsid w:val="00B41094"/>
    <w:rsid w:val="00B4220B"/>
    <w:rsid w:val="00B42691"/>
    <w:rsid w:val="00B430D3"/>
    <w:rsid w:val="00B43A5E"/>
    <w:rsid w:val="00B44136"/>
    <w:rsid w:val="00B449AE"/>
    <w:rsid w:val="00B5577E"/>
    <w:rsid w:val="00B558BF"/>
    <w:rsid w:val="00B55E47"/>
    <w:rsid w:val="00B57BCE"/>
    <w:rsid w:val="00B609C4"/>
    <w:rsid w:val="00B612D7"/>
    <w:rsid w:val="00B61514"/>
    <w:rsid w:val="00B617A2"/>
    <w:rsid w:val="00B6292E"/>
    <w:rsid w:val="00B638F3"/>
    <w:rsid w:val="00B6551C"/>
    <w:rsid w:val="00B662F0"/>
    <w:rsid w:val="00B66A36"/>
    <w:rsid w:val="00B66E9F"/>
    <w:rsid w:val="00B67188"/>
    <w:rsid w:val="00B70C80"/>
    <w:rsid w:val="00B7122A"/>
    <w:rsid w:val="00B7131A"/>
    <w:rsid w:val="00B724D7"/>
    <w:rsid w:val="00B72D48"/>
    <w:rsid w:val="00B7319A"/>
    <w:rsid w:val="00B7397F"/>
    <w:rsid w:val="00B74466"/>
    <w:rsid w:val="00B76283"/>
    <w:rsid w:val="00B77278"/>
    <w:rsid w:val="00B77A59"/>
    <w:rsid w:val="00B77CF2"/>
    <w:rsid w:val="00B80BE7"/>
    <w:rsid w:val="00B80E8F"/>
    <w:rsid w:val="00B82773"/>
    <w:rsid w:val="00B82C8A"/>
    <w:rsid w:val="00B83886"/>
    <w:rsid w:val="00B839FF"/>
    <w:rsid w:val="00B8506A"/>
    <w:rsid w:val="00B85257"/>
    <w:rsid w:val="00B8547A"/>
    <w:rsid w:val="00B86E1A"/>
    <w:rsid w:val="00B86F6B"/>
    <w:rsid w:val="00B8728A"/>
    <w:rsid w:val="00B8738B"/>
    <w:rsid w:val="00B91E65"/>
    <w:rsid w:val="00B93D37"/>
    <w:rsid w:val="00B941A2"/>
    <w:rsid w:val="00B94A5F"/>
    <w:rsid w:val="00B95EA8"/>
    <w:rsid w:val="00B961F9"/>
    <w:rsid w:val="00B97F89"/>
    <w:rsid w:val="00BA0020"/>
    <w:rsid w:val="00BA146E"/>
    <w:rsid w:val="00BA230D"/>
    <w:rsid w:val="00BA315F"/>
    <w:rsid w:val="00BA41E3"/>
    <w:rsid w:val="00BA70B6"/>
    <w:rsid w:val="00BB0EEA"/>
    <w:rsid w:val="00BB2930"/>
    <w:rsid w:val="00BB2AB8"/>
    <w:rsid w:val="00BB3EFC"/>
    <w:rsid w:val="00BB446B"/>
    <w:rsid w:val="00BB622B"/>
    <w:rsid w:val="00BB73A1"/>
    <w:rsid w:val="00BB7AAA"/>
    <w:rsid w:val="00BC1C90"/>
    <w:rsid w:val="00BC524A"/>
    <w:rsid w:val="00BC60CB"/>
    <w:rsid w:val="00BD0695"/>
    <w:rsid w:val="00BD0E98"/>
    <w:rsid w:val="00BD10AB"/>
    <w:rsid w:val="00BD1131"/>
    <w:rsid w:val="00BD11E2"/>
    <w:rsid w:val="00BD15D4"/>
    <w:rsid w:val="00BD27CD"/>
    <w:rsid w:val="00BD2DDB"/>
    <w:rsid w:val="00BD3268"/>
    <w:rsid w:val="00BD4116"/>
    <w:rsid w:val="00BD4605"/>
    <w:rsid w:val="00BD493A"/>
    <w:rsid w:val="00BD511C"/>
    <w:rsid w:val="00BD6801"/>
    <w:rsid w:val="00BD76CA"/>
    <w:rsid w:val="00BD7D1B"/>
    <w:rsid w:val="00BE1AA2"/>
    <w:rsid w:val="00BE1AB0"/>
    <w:rsid w:val="00BE2E44"/>
    <w:rsid w:val="00BE4E80"/>
    <w:rsid w:val="00BE5375"/>
    <w:rsid w:val="00BE616D"/>
    <w:rsid w:val="00BE67C2"/>
    <w:rsid w:val="00BE752D"/>
    <w:rsid w:val="00BE757F"/>
    <w:rsid w:val="00BF15D9"/>
    <w:rsid w:val="00BF2E44"/>
    <w:rsid w:val="00BF406A"/>
    <w:rsid w:val="00BF4378"/>
    <w:rsid w:val="00BF469A"/>
    <w:rsid w:val="00BF5AC7"/>
    <w:rsid w:val="00BF5E72"/>
    <w:rsid w:val="00BF61F0"/>
    <w:rsid w:val="00BF6634"/>
    <w:rsid w:val="00BF6F27"/>
    <w:rsid w:val="00BF791B"/>
    <w:rsid w:val="00BF7D09"/>
    <w:rsid w:val="00C00B6E"/>
    <w:rsid w:val="00C023F8"/>
    <w:rsid w:val="00C03516"/>
    <w:rsid w:val="00C04091"/>
    <w:rsid w:val="00C041BB"/>
    <w:rsid w:val="00C04A31"/>
    <w:rsid w:val="00C056AB"/>
    <w:rsid w:val="00C05FEA"/>
    <w:rsid w:val="00C062CF"/>
    <w:rsid w:val="00C073BB"/>
    <w:rsid w:val="00C07D65"/>
    <w:rsid w:val="00C07DA8"/>
    <w:rsid w:val="00C1046D"/>
    <w:rsid w:val="00C10964"/>
    <w:rsid w:val="00C11A37"/>
    <w:rsid w:val="00C12448"/>
    <w:rsid w:val="00C1347C"/>
    <w:rsid w:val="00C14DD6"/>
    <w:rsid w:val="00C157EA"/>
    <w:rsid w:val="00C16F6B"/>
    <w:rsid w:val="00C174FF"/>
    <w:rsid w:val="00C17C44"/>
    <w:rsid w:val="00C20B21"/>
    <w:rsid w:val="00C2359A"/>
    <w:rsid w:val="00C23E52"/>
    <w:rsid w:val="00C245C4"/>
    <w:rsid w:val="00C269DB"/>
    <w:rsid w:val="00C26F7C"/>
    <w:rsid w:val="00C270F1"/>
    <w:rsid w:val="00C3019E"/>
    <w:rsid w:val="00C31A49"/>
    <w:rsid w:val="00C321C6"/>
    <w:rsid w:val="00C331FB"/>
    <w:rsid w:val="00C34B3C"/>
    <w:rsid w:val="00C34C2C"/>
    <w:rsid w:val="00C374D7"/>
    <w:rsid w:val="00C42658"/>
    <w:rsid w:val="00C429CA"/>
    <w:rsid w:val="00C434FE"/>
    <w:rsid w:val="00C435FD"/>
    <w:rsid w:val="00C44F09"/>
    <w:rsid w:val="00C46696"/>
    <w:rsid w:val="00C469A6"/>
    <w:rsid w:val="00C47D32"/>
    <w:rsid w:val="00C503F7"/>
    <w:rsid w:val="00C50D3E"/>
    <w:rsid w:val="00C52E85"/>
    <w:rsid w:val="00C530BB"/>
    <w:rsid w:val="00C5439F"/>
    <w:rsid w:val="00C5468F"/>
    <w:rsid w:val="00C54A7F"/>
    <w:rsid w:val="00C54CEA"/>
    <w:rsid w:val="00C55879"/>
    <w:rsid w:val="00C55F8C"/>
    <w:rsid w:val="00C56F7B"/>
    <w:rsid w:val="00C5702F"/>
    <w:rsid w:val="00C57AE8"/>
    <w:rsid w:val="00C57D8C"/>
    <w:rsid w:val="00C57FB5"/>
    <w:rsid w:val="00C60827"/>
    <w:rsid w:val="00C62566"/>
    <w:rsid w:val="00C62CE1"/>
    <w:rsid w:val="00C62F03"/>
    <w:rsid w:val="00C634DF"/>
    <w:rsid w:val="00C64D2C"/>
    <w:rsid w:val="00C650C0"/>
    <w:rsid w:val="00C65E05"/>
    <w:rsid w:val="00C6663A"/>
    <w:rsid w:val="00C67427"/>
    <w:rsid w:val="00C67CD9"/>
    <w:rsid w:val="00C70111"/>
    <w:rsid w:val="00C70C2B"/>
    <w:rsid w:val="00C7134E"/>
    <w:rsid w:val="00C71C70"/>
    <w:rsid w:val="00C721F2"/>
    <w:rsid w:val="00C72502"/>
    <w:rsid w:val="00C7273F"/>
    <w:rsid w:val="00C72D3D"/>
    <w:rsid w:val="00C7354B"/>
    <w:rsid w:val="00C739BA"/>
    <w:rsid w:val="00C75047"/>
    <w:rsid w:val="00C752CB"/>
    <w:rsid w:val="00C76879"/>
    <w:rsid w:val="00C800F2"/>
    <w:rsid w:val="00C802ED"/>
    <w:rsid w:val="00C80C22"/>
    <w:rsid w:val="00C80D3C"/>
    <w:rsid w:val="00C810CA"/>
    <w:rsid w:val="00C8193D"/>
    <w:rsid w:val="00C81AEE"/>
    <w:rsid w:val="00C836A0"/>
    <w:rsid w:val="00C85ED9"/>
    <w:rsid w:val="00C86C86"/>
    <w:rsid w:val="00C87569"/>
    <w:rsid w:val="00C87D3A"/>
    <w:rsid w:val="00C9051F"/>
    <w:rsid w:val="00C907CA"/>
    <w:rsid w:val="00C91D12"/>
    <w:rsid w:val="00C91F8C"/>
    <w:rsid w:val="00C92B91"/>
    <w:rsid w:val="00C93B09"/>
    <w:rsid w:val="00C95ECB"/>
    <w:rsid w:val="00C96B16"/>
    <w:rsid w:val="00C97CD7"/>
    <w:rsid w:val="00C97D63"/>
    <w:rsid w:val="00CA1559"/>
    <w:rsid w:val="00CA1FBA"/>
    <w:rsid w:val="00CA235B"/>
    <w:rsid w:val="00CA4249"/>
    <w:rsid w:val="00CA544D"/>
    <w:rsid w:val="00CA5499"/>
    <w:rsid w:val="00CA7B0F"/>
    <w:rsid w:val="00CB1A60"/>
    <w:rsid w:val="00CB2127"/>
    <w:rsid w:val="00CB2CE7"/>
    <w:rsid w:val="00CB2E20"/>
    <w:rsid w:val="00CB36CF"/>
    <w:rsid w:val="00CB4816"/>
    <w:rsid w:val="00CB653B"/>
    <w:rsid w:val="00CB6CC9"/>
    <w:rsid w:val="00CB7DFD"/>
    <w:rsid w:val="00CC151A"/>
    <w:rsid w:val="00CC2E42"/>
    <w:rsid w:val="00CC3A3F"/>
    <w:rsid w:val="00CC4737"/>
    <w:rsid w:val="00CC4934"/>
    <w:rsid w:val="00CC4B7D"/>
    <w:rsid w:val="00CC5364"/>
    <w:rsid w:val="00CC5408"/>
    <w:rsid w:val="00CC5780"/>
    <w:rsid w:val="00CD1953"/>
    <w:rsid w:val="00CD1B59"/>
    <w:rsid w:val="00CD660D"/>
    <w:rsid w:val="00CD6B97"/>
    <w:rsid w:val="00CD7A42"/>
    <w:rsid w:val="00CE02DE"/>
    <w:rsid w:val="00CE11B6"/>
    <w:rsid w:val="00CE2CF1"/>
    <w:rsid w:val="00CE2F6B"/>
    <w:rsid w:val="00CE58D2"/>
    <w:rsid w:val="00CE5FEC"/>
    <w:rsid w:val="00CE6B04"/>
    <w:rsid w:val="00CE77CB"/>
    <w:rsid w:val="00CE77F8"/>
    <w:rsid w:val="00CF09A4"/>
    <w:rsid w:val="00CF1CAA"/>
    <w:rsid w:val="00CF3F26"/>
    <w:rsid w:val="00CF66BC"/>
    <w:rsid w:val="00D0038C"/>
    <w:rsid w:val="00D01B2D"/>
    <w:rsid w:val="00D01DF2"/>
    <w:rsid w:val="00D02AE7"/>
    <w:rsid w:val="00D02E1A"/>
    <w:rsid w:val="00D03886"/>
    <w:rsid w:val="00D03A74"/>
    <w:rsid w:val="00D03AF3"/>
    <w:rsid w:val="00D043FA"/>
    <w:rsid w:val="00D046DD"/>
    <w:rsid w:val="00D050EA"/>
    <w:rsid w:val="00D05297"/>
    <w:rsid w:val="00D065D9"/>
    <w:rsid w:val="00D06A2B"/>
    <w:rsid w:val="00D06A42"/>
    <w:rsid w:val="00D11165"/>
    <w:rsid w:val="00D11473"/>
    <w:rsid w:val="00D119FF"/>
    <w:rsid w:val="00D12A48"/>
    <w:rsid w:val="00D12B2E"/>
    <w:rsid w:val="00D131E5"/>
    <w:rsid w:val="00D15FC9"/>
    <w:rsid w:val="00D16151"/>
    <w:rsid w:val="00D161FB"/>
    <w:rsid w:val="00D162C4"/>
    <w:rsid w:val="00D1735A"/>
    <w:rsid w:val="00D17B3D"/>
    <w:rsid w:val="00D17E61"/>
    <w:rsid w:val="00D20078"/>
    <w:rsid w:val="00D20320"/>
    <w:rsid w:val="00D20D89"/>
    <w:rsid w:val="00D20E68"/>
    <w:rsid w:val="00D22476"/>
    <w:rsid w:val="00D22602"/>
    <w:rsid w:val="00D23066"/>
    <w:rsid w:val="00D23DD6"/>
    <w:rsid w:val="00D24A6C"/>
    <w:rsid w:val="00D25610"/>
    <w:rsid w:val="00D265B6"/>
    <w:rsid w:val="00D26E62"/>
    <w:rsid w:val="00D27C0E"/>
    <w:rsid w:val="00D302DD"/>
    <w:rsid w:val="00D30891"/>
    <w:rsid w:val="00D30D87"/>
    <w:rsid w:val="00D32338"/>
    <w:rsid w:val="00D32EC4"/>
    <w:rsid w:val="00D3319C"/>
    <w:rsid w:val="00D333A4"/>
    <w:rsid w:val="00D33B9E"/>
    <w:rsid w:val="00D3466F"/>
    <w:rsid w:val="00D35ED3"/>
    <w:rsid w:val="00D364A9"/>
    <w:rsid w:val="00D36AA6"/>
    <w:rsid w:val="00D3767D"/>
    <w:rsid w:val="00D37E47"/>
    <w:rsid w:val="00D40AD3"/>
    <w:rsid w:val="00D411F0"/>
    <w:rsid w:val="00D411F3"/>
    <w:rsid w:val="00D4145A"/>
    <w:rsid w:val="00D424FA"/>
    <w:rsid w:val="00D4426E"/>
    <w:rsid w:val="00D462CA"/>
    <w:rsid w:val="00D47ED5"/>
    <w:rsid w:val="00D516DB"/>
    <w:rsid w:val="00D516F4"/>
    <w:rsid w:val="00D51AEC"/>
    <w:rsid w:val="00D528D0"/>
    <w:rsid w:val="00D52D61"/>
    <w:rsid w:val="00D52EED"/>
    <w:rsid w:val="00D53AF9"/>
    <w:rsid w:val="00D546E1"/>
    <w:rsid w:val="00D55011"/>
    <w:rsid w:val="00D5757B"/>
    <w:rsid w:val="00D602E5"/>
    <w:rsid w:val="00D6186B"/>
    <w:rsid w:val="00D62546"/>
    <w:rsid w:val="00D62ADC"/>
    <w:rsid w:val="00D63F61"/>
    <w:rsid w:val="00D64469"/>
    <w:rsid w:val="00D646AC"/>
    <w:rsid w:val="00D65C48"/>
    <w:rsid w:val="00D669CE"/>
    <w:rsid w:val="00D7185A"/>
    <w:rsid w:val="00D73020"/>
    <w:rsid w:val="00D73DFA"/>
    <w:rsid w:val="00D74383"/>
    <w:rsid w:val="00D749F1"/>
    <w:rsid w:val="00D754EB"/>
    <w:rsid w:val="00D761B6"/>
    <w:rsid w:val="00D812EF"/>
    <w:rsid w:val="00D81561"/>
    <w:rsid w:val="00D828DA"/>
    <w:rsid w:val="00D83120"/>
    <w:rsid w:val="00D83B7F"/>
    <w:rsid w:val="00D84529"/>
    <w:rsid w:val="00D84BBE"/>
    <w:rsid w:val="00D85F7E"/>
    <w:rsid w:val="00D87E53"/>
    <w:rsid w:val="00D9013E"/>
    <w:rsid w:val="00D9116A"/>
    <w:rsid w:val="00D9460C"/>
    <w:rsid w:val="00D94726"/>
    <w:rsid w:val="00D94D45"/>
    <w:rsid w:val="00D95C8B"/>
    <w:rsid w:val="00D95E9F"/>
    <w:rsid w:val="00D97468"/>
    <w:rsid w:val="00D979E3"/>
    <w:rsid w:val="00DA0CEB"/>
    <w:rsid w:val="00DA0E9E"/>
    <w:rsid w:val="00DA11B6"/>
    <w:rsid w:val="00DA1212"/>
    <w:rsid w:val="00DA1F8A"/>
    <w:rsid w:val="00DA368E"/>
    <w:rsid w:val="00DA3A4C"/>
    <w:rsid w:val="00DA48A6"/>
    <w:rsid w:val="00DA5A77"/>
    <w:rsid w:val="00DA5FCE"/>
    <w:rsid w:val="00DA690B"/>
    <w:rsid w:val="00DA69F7"/>
    <w:rsid w:val="00DA731F"/>
    <w:rsid w:val="00DA7622"/>
    <w:rsid w:val="00DB0C6A"/>
    <w:rsid w:val="00DB168D"/>
    <w:rsid w:val="00DB32D2"/>
    <w:rsid w:val="00DB3993"/>
    <w:rsid w:val="00DB3CC9"/>
    <w:rsid w:val="00DB436F"/>
    <w:rsid w:val="00DB4589"/>
    <w:rsid w:val="00DB477A"/>
    <w:rsid w:val="00DB516F"/>
    <w:rsid w:val="00DB61A1"/>
    <w:rsid w:val="00DC1F34"/>
    <w:rsid w:val="00DC3505"/>
    <w:rsid w:val="00DC3780"/>
    <w:rsid w:val="00DC5048"/>
    <w:rsid w:val="00DC6574"/>
    <w:rsid w:val="00DC66D4"/>
    <w:rsid w:val="00DC6967"/>
    <w:rsid w:val="00DD01F2"/>
    <w:rsid w:val="00DD1914"/>
    <w:rsid w:val="00DD1EDE"/>
    <w:rsid w:val="00DD2215"/>
    <w:rsid w:val="00DD2A84"/>
    <w:rsid w:val="00DD3ACF"/>
    <w:rsid w:val="00DD6D0A"/>
    <w:rsid w:val="00DE0414"/>
    <w:rsid w:val="00DE04B2"/>
    <w:rsid w:val="00DE0956"/>
    <w:rsid w:val="00DE0F27"/>
    <w:rsid w:val="00DE13B1"/>
    <w:rsid w:val="00DE2B66"/>
    <w:rsid w:val="00DE2D91"/>
    <w:rsid w:val="00DE4075"/>
    <w:rsid w:val="00DE4A62"/>
    <w:rsid w:val="00DE57BE"/>
    <w:rsid w:val="00DE65CB"/>
    <w:rsid w:val="00DE6720"/>
    <w:rsid w:val="00DE73AF"/>
    <w:rsid w:val="00DF0F43"/>
    <w:rsid w:val="00DF180F"/>
    <w:rsid w:val="00DF2B8F"/>
    <w:rsid w:val="00DF2D23"/>
    <w:rsid w:val="00DF5149"/>
    <w:rsid w:val="00E005EC"/>
    <w:rsid w:val="00E018A0"/>
    <w:rsid w:val="00E03D15"/>
    <w:rsid w:val="00E0446E"/>
    <w:rsid w:val="00E05CA9"/>
    <w:rsid w:val="00E07A6D"/>
    <w:rsid w:val="00E07FA3"/>
    <w:rsid w:val="00E1020F"/>
    <w:rsid w:val="00E11671"/>
    <w:rsid w:val="00E131A2"/>
    <w:rsid w:val="00E134C3"/>
    <w:rsid w:val="00E137B4"/>
    <w:rsid w:val="00E14A2B"/>
    <w:rsid w:val="00E14D8F"/>
    <w:rsid w:val="00E168CA"/>
    <w:rsid w:val="00E16C6C"/>
    <w:rsid w:val="00E16D8E"/>
    <w:rsid w:val="00E2078F"/>
    <w:rsid w:val="00E213B3"/>
    <w:rsid w:val="00E21AEA"/>
    <w:rsid w:val="00E2260F"/>
    <w:rsid w:val="00E2279E"/>
    <w:rsid w:val="00E24801"/>
    <w:rsid w:val="00E2515A"/>
    <w:rsid w:val="00E260D6"/>
    <w:rsid w:val="00E26DD0"/>
    <w:rsid w:val="00E27074"/>
    <w:rsid w:val="00E273EC"/>
    <w:rsid w:val="00E2796C"/>
    <w:rsid w:val="00E303A2"/>
    <w:rsid w:val="00E311CE"/>
    <w:rsid w:val="00E31FDA"/>
    <w:rsid w:val="00E321A5"/>
    <w:rsid w:val="00E34431"/>
    <w:rsid w:val="00E361E8"/>
    <w:rsid w:val="00E37C00"/>
    <w:rsid w:val="00E40C27"/>
    <w:rsid w:val="00E413F2"/>
    <w:rsid w:val="00E419FD"/>
    <w:rsid w:val="00E41AF6"/>
    <w:rsid w:val="00E4227E"/>
    <w:rsid w:val="00E429EF"/>
    <w:rsid w:val="00E433E8"/>
    <w:rsid w:val="00E43A7B"/>
    <w:rsid w:val="00E44505"/>
    <w:rsid w:val="00E44530"/>
    <w:rsid w:val="00E45B3E"/>
    <w:rsid w:val="00E46DEC"/>
    <w:rsid w:val="00E47748"/>
    <w:rsid w:val="00E50999"/>
    <w:rsid w:val="00E515C8"/>
    <w:rsid w:val="00E51C8D"/>
    <w:rsid w:val="00E52C5F"/>
    <w:rsid w:val="00E53512"/>
    <w:rsid w:val="00E535C6"/>
    <w:rsid w:val="00E53AF4"/>
    <w:rsid w:val="00E54638"/>
    <w:rsid w:val="00E5534C"/>
    <w:rsid w:val="00E577D5"/>
    <w:rsid w:val="00E60ADA"/>
    <w:rsid w:val="00E621F2"/>
    <w:rsid w:val="00E651C0"/>
    <w:rsid w:val="00E65758"/>
    <w:rsid w:val="00E67019"/>
    <w:rsid w:val="00E70286"/>
    <w:rsid w:val="00E732D9"/>
    <w:rsid w:val="00E74268"/>
    <w:rsid w:val="00E74474"/>
    <w:rsid w:val="00E75A6C"/>
    <w:rsid w:val="00E75BC4"/>
    <w:rsid w:val="00E75BFA"/>
    <w:rsid w:val="00E761BD"/>
    <w:rsid w:val="00E76C43"/>
    <w:rsid w:val="00E80343"/>
    <w:rsid w:val="00E80C94"/>
    <w:rsid w:val="00E82A32"/>
    <w:rsid w:val="00E82E01"/>
    <w:rsid w:val="00E835E0"/>
    <w:rsid w:val="00E84577"/>
    <w:rsid w:val="00E84A7F"/>
    <w:rsid w:val="00E868B3"/>
    <w:rsid w:val="00E87B72"/>
    <w:rsid w:val="00E90481"/>
    <w:rsid w:val="00E9160D"/>
    <w:rsid w:val="00E92641"/>
    <w:rsid w:val="00E94EB1"/>
    <w:rsid w:val="00E953D9"/>
    <w:rsid w:val="00E956E4"/>
    <w:rsid w:val="00E9758F"/>
    <w:rsid w:val="00E97F4A"/>
    <w:rsid w:val="00EA1D6A"/>
    <w:rsid w:val="00EA2402"/>
    <w:rsid w:val="00EA2DC3"/>
    <w:rsid w:val="00EA472A"/>
    <w:rsid w:val="00EA5C41"/>
    <w:rsid w:val="00EA6344"/>
    <w:rsid w:val="00EB0483"/>
    <w:rsid w:val="00EB0722"/>
    <w:rsid w:val="00EB1E8A"/>
    <w:rsid w:val="00EB2252"/>
    <w:rsid w:val="00EB293D"/>
    <w:rsid w:val="00EB297F"/>
    <w:rsid w:val="00EB478A"/>
    <w:rsid w:val="00EB4AE4"/>
    <w:rsid w:val="00EB56C6"/>
    <w:rsid w:val="00EB762A"/>
    <w:rsid w:val="00EC1356"/>
    <w:rsid w:val="00EC2321"/>
    <w:rsid w:val="00EC29B1"/>
    <w:rsid w:val="00EC3171"/>
    <w:rsid w:val="00EC3464"/>
    <w:rsid w:val="00EC45C8"/>
    <w:rsid w:val="00EC590B"/>
    <w:rsid w:val="00EC6ED2"/>
    <w:rsid w:val="00EC742B"/>
    <w:rsid w:val="00EC7A53"/>
    <w:rsid w:val="00EC7EFE"/>
    <w:rsid w:val="00ED0445"/>
    <w:rsid w:val="00ED04AF"/>
    <w:rsid w:val="00ED0B39"/>
    <w:rsid w:val="00ED1C98"/>
    <w:rsid w:val="00ED1DC6"/>
    <w:rsid w:val="00ED27EA"/>
    <w:rsid w:val="00ED3B51"/>
    <w:rsid w:val="00ED5203"/>
    <w:rsid w:val="00ED6913"/>
    <w:rsid w:val="00ED69EE"/>
    <w:rsid w:val="00ED7BF1"/>
    <w:rsid w:val="00EE003D"/>
    <w:rsid w:val="00EE0D75"/>
    <w:rsid w:val="00EE1137"/>
    <w:rsid w:val="00EE1B35"/>
    <w:rsid w:val="00EE1E6A"/>
    <w:rsid w:val="00EE382B"/>
    <w:rsid w:val="00EE4107"/>
    <w:rsid w:val="00EE48DC"/>
    <w:rsid w:val="00EE4EB9"/>
    <w:rsid w:val="00EE56D2"/>
    <w:rsid w:val="00EE56E7"/>
    <w:rsid w:val="00EE7311"/>
    <w:rsid w:val="00EE76AE"/>
    <w:rsid w:val="00EE789F"/>
    <w:rsid w:val="00EF0242"/>
    <w:rsid w:val="00EF0E6A"/>
    <w:rsid w:val="00EF1151"/>
    <w:rsid w:val="00EF24ED"/>
    <w:rsid w:val="00EF253E"/>
    <w:rsid w:val="00EF2C30"/>
    <w:rsid w:val="00EF4BE2"/>
    <w:rsid w:val="00EF5731"/>
    <w:rsid w:val="00EF5A18"/>
    <w:rsid w:val="00EF6140"/>
    <w:rsid w:val="00EF6370"/>
    <w:rsid w:val="00EF64DB"/>
    <w:rsid w:val="00EF6986"/>
    <w:rsid w:val="00F0031A"/>
    <w:rsid w:val="00F00B23"/>
    <w:rsid w:val="00F00C65"/>
    <w:rsid w:val="00F010B1"/>
    <w:rsid w:val="00F014BB"/>
    <w:rsid w:val="00F01C4E"/>
    <w:rsid w:val="00F01E19"/>
    <w:rsid w:val="00F01E6A"/>
    <w:rsid w:val="00F05C27"/>
    <w:rsid w:val="00F05D83"/>
    <w:rsid w:val="00F06632"/>
    <w:rsid w:val="00F1026D"/>
    <w:rsid w:val="00F10434"/>
    <w:rsid w:val="00F1088F"/>
    <w:rsid w:val="00F10DDD"/>
    <w:rsid w:val="00F11373"/>
    <w:rsid w:val="00F144C9"/>
    <w:rsid w:val="00F151BF"/>
    <w:rsid w:val="00F15669"/>
    <w:rsid w:val="00F16FC7"/>
    <w:rsid w:val="00F17920"/>
    <w:rsid w:val="00F17AFB"/>
    <w:rsid w:val="00F211DD"/>
    <w:rsid w:val="00F21376"/>
    <w:rsid w:val="00F23A47"/>
    <w:rsid w:val="00F27CC5"/>
    <w:rsid w:val="00F337CC"/>
    <w:rsid w:val="00F34796"/>
    <w:rsid w:val="00F35529"/>
    <w:rsid w:val="00F410D0"/>
    <w:rsid w:val="00F4288D"/>
    <w:rsid w:val="00F42B9C"/>
    <w:rsid w:val="00F43328"/>
    <w:rsid w:val="00F444D5"/>
    <w:rsid w:val="00F44EE8"/>
    <w:rsid w:val="00F450BF"/>
    <w:rsid w:val="00F4563E"/>
    <w:rsid w:val="00F46768"/>
    <w:rsid w:val="00F50FDB"/>
    <w:rsid w:val="00F51B97"/>
    <w:rsid w:val="00F53824"/>
    <w:rsid w:val="00F542D8"/>
    <w:rsid w:val="00F5522F"/>
    <w:rsid w:val="00F56D0B"/>
    <w:rsid w:val="00F57F58"/>
    <w:rsid w:val="00F61240"/>
    <w:rsid w:val="00F622CE"/>
    <w:rsid w:val="00F64056"/>
    <w:rsid w:val="00F64B47"/>
    <w:rsid w:val="00F65F24"/>
    <w:rsid w:val="00F660FA"/>
    <w:rsid w:val="00F6660A"/>
    <w:rsid w:val="00F667DA"/>
    <w:rsid w:val="00F67A02"/>
    <w:rsid w:val="00F706DE"/>
    <w:rsid w:val="00F71A45"/>
    <w:rsid w:val="00F71F7A"/>
    <w:rsid w:val="00F72723"/>
    <w:rsid w:val="00F72BC7"/>
    <w:rsid w:val="00F72F70"/>
    <w:rsid w:val="00F73012"/>
    <w:rsid w:val="00F739C2"/>
    <w:rsid w:val="00F74320"/>
    <w:rsid w:val="00F75C5A"/>
    <w:rsid w:val="00F75FE9"/>
    <w:rsid w:val="00F77E3F"/>
    <w:rsid w:val="00F807CF"/>
    <w:rsid w:val="00F81CB7"/>
    <w:rsid w:val="00F83CD6"/>
    <w:rsid w:val="00F85394"/>
    <w:rsid w:val="00F8593C"/>
    <w:rsid w:val="00F85BB2"/>
    <w:rsid w:val="00F86A7B"/>
    <w:rsid w:val="00F903C2"/>
    <w:rsid w:val="00F90FC8"/>
    <w:rsid w:val="00F910A8"/>
    <w:rsid w:val="00F91661"/>
    <w:rsid w:val="00F926C5"/>
    <w:rsid w:val="00F9384A"/>
    <w:rsid w:val="00F939CB"/>
    <w:rsid w:val="00F94423"/>
    <w:rsid w:val="00F968C8"/>
    <w:rsid w:val="00F96B87"/>
    <w:rsid w:val="00FA0B67"/>
    <w:rsid w:val="00FA0BC9"/>
    <w:rsid w:val="00FA1BD1"/>
    <w:rsid w:val="00FA2E38"/>
    <w:rsid w:val="00FA30EE"/>
    <w:rsid w:val="00FA3B30"/>
    <w:rsid w:val="00FA5557"/>
    <w:rsid w:val="00FA5B4A"/>
    <w:rsid w:val="00FA5CF6"/>
    <w:rsid w:val="00FA5E1E"/>
    <w:rsid w:val="00FA6814"/>
    <w:rsid w:val="00FA7D54"/>
    <w:rsid w:val="00FB06CE"/>
    <w:rsid w:val="00FB085F"/>
    <w:rsid w:val="00FB1160"/>
    <w:rsid w:val="00FB13C7"/>
    <w:rsid w:val="00FB45A0"/>
    <w:rsid w:val="00FB52F1"/>
    <w:rsid w:val="00FB66EB"/>
    <w:rsid w:val="00FB7280"/>
    <w:rsid w:val="00FB7B84"/>
    <w:rsid w:val="00FB7C2B"/>
    <w:rsid w:val="00FB7D20"/>
    <w:rsid w:val="00FC091B"/>
    <w:rsid w:val="00FC0D11"/>
    <w:rsid w:val="00FC110E"/>
    <w:rsid w:val="00FC11C1"/>
    <w:rsid w:val="00FC1F5D"/>
    <w:rsid w:val="00FC2453"/>
    <w:rsid w:val="00FC379F"/>
    <w:rsid w:val="00FC5877"/>
    <w:rsid w:val="00FC5A87"/>
    <w:rsid w:val="00FC5D5F"/>
    <w:rsid w:val="00FC5DAC"/>
    <w:rsid w:val="00FC7F0C"/>
    <w:rsid w:val="00FD05CA"/>
    <w:rsid w:val="00FD0E11"/>
    <w:rsid w:val="00FD2427"/>
    <w:rsid w:val="00FD5344"/>
    <w:rsid w:val="00FE05D6"/>
    <w:rsid w:val="00FE1FBC"/>
    <w:rsid w:val="00FE237E"/>
    <w:rsid w:val="00FE29DB"/>
    <w:rsid w:val="00FE4224"/>
    <w:rsid w:val="00FE4C5F"/>
    <w:rsid w:val="00FE64C2"/>
    <w:rsid w:val="00FE747A"/>
    <w:rsid w:val="00FE7CC7"/>
    <w:rsid w:val="00FE7DB7"/>
    <w:rsid w:val="00FF1082"/>
    <w:rsid w:val="00FF263D"/>
    <w:rsid w:val="00FF2FA0"/>
    <w:rsid w:val="00FF3157"/>
    <w:rsid w:val="00FF3D92"/>
    <w:rsid w:val="00FF451D"/>
    <w:rsid w:val="00FF5659"/>
    <w:rsid w:val="00FF6D06"/>
    <w:rsid w:val="00FF6E41"/>
    <w:rsid w:val="00FF7226"/>
    <w:rsid w:val="00FF75E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253FFA4-2A2F-4636-BCC6-1BAC306A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2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25E"/>
    <w:pPr>
      <w:tabs>
        <w:tab w:val="center" w:pos="4252"/>
        <w:tab w:val="right" w:pos="8504"/>
      </w:tabs>
      <w:snapToGrid w:val="0"/>
    </w:pPr>
  </w:style>
  <w:style w:type="paragraph" w:styleId="a5">
    <w:name w:val="footer"/>
    <w:basedOn w:val="a"/>
    <w:rsid w:val="007F525E"/>
    <w:pPr>
      <w:tabs>
        <w:tab w:val="center" w:pos="4252"/>
        <w:tab w:val="right" w:pos="8504"/>
      </w:tabs>
      <w:snapToGrid w:val="0"/>
    </w:pPr>
  </w:style>
  <w:style w:type="character" w:styleId="a6">
    <w:name w:val="page number"/>
    <w:basedOn w:val="a0"/>
    <w:rsid w:val="007F525E"/>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6A4966"/>
    <w:pPr>
      <w:spacing w:line="300" w:lineRule="exact"/>
    </w:pPr>
    <w:rPr>
      <w:rFonts w:ascii="ＭＳ 明朝" w:hAnsi="ＭＳ 明朝"/>
      <w:color w:val="FF0000"/>
      <w:sz w:val="22"/>
      <w:szCs w:val="22"/>
    </w:rPr>
  </w:style>
  <w:style w:type="paragraph" w:styleId="a8">
    <w:name w:val="Body Text Indent"/>
    <w:basedOn w:val="a"/>
    <w:rsid w:val="00261C14"/>
    <w:pPr>
      <w:ind w:left="-78"/>
    </w:pPr>
    <w:rPr>
      <w:rFonts w:eastAsia="ＭＳ ゴシック"/>
      <w:sz w:val="20"/>
    </w:rPr>
  </w:style>
  <w:style w:type="paragraph" w:styleId="2">
    <w:name w:val="Body Text Indent 2"/>
    <w:basedOn w:val="a"/>
    <w:rsid w:val="00E321A5"/>
    <w:pPr>
      <w:ind w:left="-78"/>
    </w:pPr>
    <w:rPr>
      <w:rFonts w:eastAsia="ＭＳ ゴシック"/>
    </w:rPr>
  </w:style>
  <w:style w:type="table" w:styleId="a9">
    <w:name w:val="Table Grid"/>
    <w:basedOn w:val="a1"/>
    <w:rsid w:val="005A7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6B1693"/>
    <w:pPr>
      <w:spacing w:line="480" w:lineRule="auto"/>
    </w:pPr>
  </w:style>
  <w:style w:type="paragraph" w:customStyle="1" w:styleId="Default">
    <w:name w:val="Default"/>
    <w:rsid w:val="00F6660A"/>
    <w:pPr>
      <w:widowControl w:val="0"/>
      <w:autoSpaceDE w:val="0"/>
      <w:autoSpaceDN w:val="0"/>
      <w:adjustRightInd w:val="0"/>
    </w:pPr>
    <w:rPr>
      <w:rFonts w:ascii="ＭＳ 明朝" w:cs="ＭＳ 明朝"/>
      <w:color w:val="000000"/>
      <w:sz w:val="24"/>
      <w:szCs w:val="24"/>
    </w:rPr>
  </w:style>
  <w:style w:type="paragraph" w:styleId="aa">
    <w:name w:val="Balloon Text"/>
    <w:basedOn w:val="a"/>
    <w:semiHidden/>
    <w:rsid w:val="00BD0E98"/>
    <w:rPr>
      <w:rFonts w:ascii="Arial" w:eastAsia="ＭＳ ゴシック" w:hAnsi="Arial"/>
      <w:sz w:val="18"/>
      <w:szCs w:val="18"/>
    </w:rPr>
  </w:style>
  <w:style w:type="character" w:styleId="ab">
    <w:name w:val="Hyperlink"/>
    <w:rsid w:val="00881DB5"/>
    <w:rPr>
      <w:color w:val="0000FF"/>
      <w:u w:val="single"/>
    </w:rPr>
  </w:style>
  <w:style w:type="character" w:styleId="ac">
    <w:name w:val="annotation reference"/>
    <w:rsid w:val="00C331FB"/>
    <w:rPr>
      <w:sz w:val="18"/>
      <w:szCs w:val="18"/>
    </w:rPr>
  </w:style>
  <w:style w:type="paragraph" w:styleId="ad">
    <w:name w:val="annotation text"/>
    <w:basedOn w:val="a"/>
    <w:link w:val="ae"/>
    <w:rsid w:val="00C331FB"/>
    <w:pPr>
      <w:jc w:val="left"/>
    </w:pPr>
  </w:style>
  <w:style w:type="character" w:customStyle="1" w:styleId="ae">
    <w:name w:val="コメント文字列 (文字)"/>
    <w:link w:val="ad"/>
    <w:rsid w:val="00C331FB"/>
    <w:rPr>
      <w:kern w:val="2"/>
      <w:sz w:val="21"/>
    </w:rPr>
  </w:style>
  <w:style w:type="paragraph" w:styleId="af">
    <w:name w:val="annotation subject"/>
    <w:basedOn w:val="ad"/>
    <w:next w:val="ad"/>
    <w:link w:val="af0"/>
    <w:rsid w:val="00C331FB"/>
    <w:rPr>
      <w:b/>
      <w:bCs/>
    </w:rPr>
  </w:style>
  <w:style w:type="character" w:customStyle="1" w:styleId="af0">
    <w:name w:val="コメント内容 (文字)"/>
    <w:link w:val="af"/>
    <w:rsid w:val="00C331FB"/>
    <w:rPr>
      <w:b/>
      <w:bCs/>
      <w:kern w:val="2"/>
      <w:sz w:val="21"/>
    </w:rPr>
  </w:style>
  <w:style w:type="character" w:customStyle="1" w:styleId="a4">
    <w:name w:val="ヘッダー (文字)"/>
    <w:basedOn w:val="a0"/>
    <w:link w:val="a3"/>
    <w:rsid w:val="001B34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96167">
      <w:bodyDiv w:val="1"/>
      <w:marLeft w:val="0"/>
      <w:marRight w:val="0"/>
      <w:marTop w:val="0"/>
      <w:marBottom w:val="0"/>
      <w:divBdr>
        <w:top w:val="none" w:sz="0" w:space="0" w:color="auto"/>
        <w:left w:val="none" w:sz="0" w:space="0" w:color="auto"/>
        <w:bottom w:val="none" w:sz="0" w:space="0" w:color="auto"/>
        <w:right w:val="none" w:sz="0" w:space="0" w:color="auto"/>
      </w:divBdr>
    </w:div>
    <w:div w:id="816805076">
      <w:bodyDiv w:val="1"/>
      <w:marLeft w:val="0"/>
      <w:marRight w:val="0"/>
      <w:marTop w:val="0"/>
      <w:marBottom w:val="0"/>
      <w:divBdr>
        <w:top w:val="none" w:sz="0" w:space="0" w:color="auto"/>
        <w:left w:val="none" w:sz="0" w:space="0" w:color="auto"/>
        <w:bottom w:val="none" w:sz="0" w:space="0" w:color="auto"/>
        <w:right w:val="none" w:sz="0" w:space="0" w:color="auto"/>
      </w:divBdr>
    </w:div>
    <w:div w:id="1180001466">
      <w:bodyDiv w:val="1"/>
      <w:marLeft w:val="0"/>
      <w:marRight w:val="0"/>
      <w:marTop w:val="0"/>
      <w:marBottom w:val="0"/>
      <w:divBdr>
        <w:top w:val="none" w:sz="0" w:space="0" w:color="auto"/>
        <w:left w:val="none" w:sz="0" w:space="0" w:color="auto"/>
        <w:bottom w:val="none" w:sz="0" w:space="0" w:color="auto"/>
        <w:right w:val="none" w:sz="0" w:space="0" w:color="auto"/>
      </w:divBdr>
    </w:div>
    <w:div w:id="1668560387">
      <w:bodyDiv w:val="1"/>
      <w:marLeft w:val="0"/>
      <w:marRight w:val="0"/>
      <w:marTop w:val="0"/>
      <w:marBottom w:val="0"/>
      <w:divBdr>
        <w:top w:val="none" w:sz="0" w:space="0" w:color="auto"/>
        <w:left w:val="none" w:sz="0" w:space="0" w:color="auto"/>
        <w:bottom w:val="none" w:sz="0" w:space="0" w:color="auto"/>
        <w:right w:val="none" w:sz="0" w:space="0" w:color="auto"/>
      </w:divBdr>
    </w:div>
    <w:div w:id="16720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01D-594F-4803-B77F-F5FFBAED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5785</Words>
  <Characters>32978</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2018-10-02T04:34:00Z</dcterms:created>
  <dcterms:modified xsi:type="dcterms:W3CDTF">2018-10-02T04:34:00Z</dcterms:modified>
</cp:coreProperties>
</file>