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03" w:rsidRPr="007D656C" w:rsidRDefault="00E21010" w:rsidP="00A4197A">
      <w:pPr>
        <w:autoSpaceDN w:val="0"/>
        <w:ind w:rightChars="52" w:right="114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7D656C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7D656C" w:rsidRPr="007D656C">
        <w:rPr>
          <w:rFonts w:ascii="ＭＳ ゴシック" w:eastAsia="ＭＳ ゴシック" w:hAnsi="ＭＳ ゴシック" w:hint="eastAsia"/>
          <w:sz w:val="18"/>
          <w:szCs w:val="18"/>
        </w:rPr>
        <w:t>23</w:t>
      </w:r>
      <w:r w:rsidRPr="007D656C">
        <w:rPr>
          <w:rFonts w:ascii="ＭＳ ゴシック" w:eastAsia="ＭＳ ゴシック" w:hAnsi="ＭＳ ゴシック" w:hint="eastAsia"/>
          <w:sz w:val="18"/>
          <w:szCs w:val="18"/>
        </w:rPr>
        <w:t>号の</w:t>
      </w:r>
      <w:r w:rsidR="007D656C" w:rsidRPr="007D656C">
        <w:rPr>
          <w:rFonts w:ascii="ＭＳ ゴシック" w:eastAsia="ＭＳ ゴシック" w:hAnsi="ＭＳ ゴシック" w:hint="eastAsia"/>
          <w:sz w:val="18"/>
          <w:szCs w:val="18"/>
        </w:rPr>
        <w:t>11</w:t>
      </w:r>
      <w:r w:rsidR="005A5CE1" w:rsidRPr="007D656C">
        <w:rPr>
          <w:rFonts w:ascii="ＭＳ 明朝" w:hAnsi="ＭＳ 明朝" w:hint="eastAsia"/>
          <w:sz w:val="18"/>
          <w:szCs w:val="18"/>
        </w:rPr>
        <w:t>（第</w:t>
      </w:r>
      <w:r w:rsidR="007D656C" w:rsidRPr="007D656C">
        <w:rPr>
          <w:rFonts w:ascii="ＭＳ 明朝" w:hAnsi="ＭＳ 明朝" w:hint="eastAsia"/>
          <w:sz w:val="18"/>
          <w:szCs w:val="18"/>
        </w:rPr>
        <w:t>48</w:t>
      </w:r>
      <w:r w:rsidR="005A5CE1" w:rsidRPr="007D656C">
        <w:rPr>
          <w:rFonts w:ascii="ＭＳ 明朝" w:hAnsi="ＭＳ 明朝" w:hint="eastAsia"/>
          <w:sz w:val="18"/>
          <w:szCs w:val="18"/>
        </w:rPr>
        <w:t>条の</w:t>
      </w:r>
      <w:r w:rsidR="00207F39">
        <w:rPr>
          <w:rFonts w:ascii="ＭＳ 明朝" w:hAnsi="ＭＳ 明朝" w:hint="eastAsia"/>
          <w:sz w:val="18"/>
          <w:szCs w:val="18"/>
        </w:rPr>
        <w:t>31</w:t>
      </w:r>
      <w:r w:rsidRPr="007D656C">
        <w:rPr>
          <w:rFonts w:ascii="ＭＳ 明朝" w:hAnsi="ＭＳ 明朝" w:hint="eastAsia"/>
          <w:sz w:val="18"/>
          <w:szCs w:val="18"/>
        </w:rPr>
        <w:t>関係）</w:t>
      </w:r>
    </w:p>
    <w:p w:rsidR="007D656C" w:rsidRDefault="007D656C" w:rsidP="0074657B">
      <w:pPr>
        <w:ind w:rightChars="52" w:right="114"/>
        <w:rPr>
          <w:rFonts w:ascii="ＭＳ 明朝" w:hAnsi="ＭＳ 明朝" w:hint="eastAsia"/>
          <w:sz w:val="22"/>
          <w:szCs w:val="22"/>
        </w:rPr>
      </w:pPr>
    </w:p>
    <w:p w:rsidR="00733C03" w:rsidRPr="000D3B3C" w:rsidRDefault="007C54D9" w:rsidP="00733C03">
      <w:pPr>
        <w:ind w:rightChars="52" w:right="114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大阪府生活環境の保全等に関する条例第81条の</w:t>
      </w:r>
      <w:r w:rsidR="00DD5958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第</w:t>
      </w:r>
      <w:r w:rsidR="00DD5958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項ただし書の</w:t>
      </w:r>
      <w:r w:rsidR="00733C03" w:rsidRPr="000D3B3C">
        <w:rPr>
          <w:rFonts w:ascii="ＭＳ 明朝" w:hAnsi="ＭＳ 明朝" w:hint="eastAsia"/>
          <w:sz w:val="22"/>
          <w:szCs w:val="22"/>
        </w:rPr>
        <w:t>確認申請書</w:t>
      </w:r>
    </w:p>
    <w:p w:rsidR="00733C03" w:rsidRDefault="00733C03" w:rsidP="004600D4">
      <w:pPr>
        <w:ind w:rightChars="52" w:right="114"/>
        <w:rPr>
          <w:rFonts w:ascii="ＭＳ 明朝" w:hAnsi="ＭＳ 明朝" w:hint="eastAsia"/>
          <w:sz w:val="22"/>
          <w:szCs w:val="22"/>
        </w:rPr>
      </w:pPr>
    </w:p>
    <w:p w:rsidR="00733C03" w:rsidRDefault="00733C03" w:rsidP="004600D4">
      <w:pPr>
        <w:ind w:rightChars="52" w:right="114"/>
        <w:rPr>
          <w:rFonts w:ascii="ＭＳ 明朝" w:hAnsi="ＭＳ 明朝" w:hint="eastAsia"/>
          <w:sz w:val="22"/>
          <w:szCs w:val="22"/>
        </w:rPr>
      </w:pPr>
    </w:p>
    <w:p w:rsidR="00733C03" w:rsidRDefault="00733C03" w:rsidP="0074657B">
      <w:pPr>
        <w:ind w:rightChars="52" w:right="114"/>
        <w:jc w:val="right"/>
        <w:rPr>
          <w:rFonts w:ascii="ＭＳ 明朝" w:hAnsi="ＭＳ 明朝" w:hint="eastAsia"/>
          <w:sz w:val="22"/>
          <w:szCs w:val="22"/>
        </w:rPr>
      </w:pPr>
      <w:r w:rsidRPr="00CD2C73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A4197A">
        <w:rPr>
          <w:rFonts w:ascii="ＭＳ 明朝" w:hAnsi="ＭＳ 明朝" w:hint="eastAsia"/>
          <w:sz w:val="22"/>
          <w:szCs w:val="22"/>
        </w:rPr>
        <w:t xml:space="preserve">  </w:t>
      </w:r>
      <w:r w:rsidRPr="00CD2C73">
        <w:rPr>
          <w:rFonts w:ascii="ＭＳ 明朝" w:hAnsi="ＭＳ 明朝" w:hint="eastAsia"/>
          <w:sz w:val="22"/>
          <w:szCs w:val="22"/>
        </w:rPr>
        <w:t>月</w:t>
      </w:r>
      <w:r w:rsidR="00A4197A">
        <w:rPr>
          <w:rFonts w:ascii="ＭＳ 明朝" w:hAnsi="ＭＳ 明朝" w:hint="eastAsia"/>
          <w:sz w:val="22"/>
          <w:szCs w:val="22"/>
        </w:rPr>
        <w:t xml:space="preserve"> </w:t>
      </w:r>
      <w:r w:rsidR="00A4197A">
        <w:rPr>
          <w:rFonts w:ascii="ＭＳ 明朝" w:hAnsi="ＭＳ 明朝"/>
          <w:sz w:val="22"/>
          <w:szCs w:val="22"/>
        </w:rPr>
        <w:t xml:space="preserve"> </w:t>
      </w:r>
      <w:r w:rsidRPr="00CD2C73">
        <w:rPr>
          <w:rFonts w:ascii="ＭＳ 明朝" w:hAnsi="ＭＳ 明朝" w:hint="eastAsia"/>
          <w:sz w:val="22"/>
          <w:szCs w:val="22"/>
        </w:rPr>
        <w:t xml:space="preserve">　日</w:t>
      </w:r>
    </w:p>
    <w:p w:rsidR="00733C03" w:rsidRPr="00CD2C73" w:rsidRDefault="00733C03" w:rsidP="007C712C">
      <w:pPr>
        <w:ind w:firstLineChars="696" w:firstLine="160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733C03" w:rsidRPr="00CD2C73" w:rsidRDefault="00733C03" w:rsidP="00733C03">
      <w:pPr>
        <w:rPr>
          <w:rFonts w:ascii="ＭＳ 明朝" w:hAnsi="ＭＳ 明朝" w:hint="eastAsia"/>
          <w:sz w:val="22"/>
          <w:szCs w:val="22"/>
        </w:rPr>
      </w:pPr>
    </w:p>
    <w:p w:rsidR="00733C03" w:rsidRDefault="00733C03" w:rsidP="00733C03">
      <w:pPr>
        <w:wordWrap w:val="0"/>
        <w:ind w:rightChars="5" w:right="11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　住所　　　　　　</w:t>
      </w:r>
      <w:r w:rsidR="00231990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733C03" w:rsidRDefault="00733C03" w:rsidP="00733C03">
      <w:pPr>
        <w:wordWrap w:val="0"/>
        <w:ind w:rightChars="5" w:right="11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</w:t>
      </w:r>
      <w:r w:rsidR="00231990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B66C14">
        <w:rPr>
          <w:rFonts w:ascii="ＭＳ 明朝" w:hAnsi="ＭＳ 明朝" w:hint="eastAsia"/>
          <w:szCs w:val="21"/>
        </w:rPr>
        <w:t xml:space="preserve">　</w:t>
      </w:r>
    </w:p>
    <w:p w:rsidR="00733C03" w:rsidRPr="00715411" w:rsidRDefault="00733C03" w:rsidP="00733C03">
      <w:pPr>
        <w:ind w:rightChars="5" w:right="11"/>
        <w:jc w:val="right"/>
        <w:rPr>
          <w:rFonts w:ascii="ＭＳ 明朝" w:hAnsi="ＭＳ 明朝" w:hint="eastAsia"/>
          <w:sz w:val="20"/>
          <w:szCs w:val="20"/>
        </w:rPr>
      </w:pPr>
      <w:r w:rsidRPr="00715411">
        <w:rPr>
          <w:rFonts w:ascii="ＭＳ 明朝" w:hAnsi="ＭＳ 明朝" w:hint="eastAsia"/>
          <w:sz w:val="20"/>
          <w:szCs w:val="20"/>
        </w:rPr>
        <w:t>（法人にあっては</w:t>
      </w:r>
      <w:r>
        <w:rPr>
          <w:rFonts w:ascii="ＭＳ 明朝" w:hAnsi="ＭＳ 明朝" w:hint="eastAsia"/>
          <w:sz w:val="20"/>
          <w:szCs w:val="20"/>
        </w:rPr>
        <w:t>、</w:t>
      </w:r>
      <w:r w:rsidRPr="00715411">
        <w:rPr>
          <w:rFonts w:ascii="ＭＳ 明朝" w:hAnsi="ＭＳ 明朝" w:hint="eastAsia"/>
          <w:sz w:val="20"/>
          <w:szCs w:val="20"/>
        </w:rPr>
        <w:t>名称及び代表者の氏名）</w:t>
      </w:r>
    </w:p>
    <w:p w:rsidR="00733C03" w:rsidRPr="00CD2C73" w:rsidRDefault="00733C03" w:rsidP="00733C03">
      <w:pPr>
        <w:rPr>
          <w:rFonts w:ascii="ＭＳ 明朝" w:hAnsi="ＭＳ 明朝" w:hint="eastAsia"/>
          <w:sz w:val="22"/>
          <w:szCs w:val="22"/>
        </w:rPr>
      </w:pPr>
    </w:p>
    <w:p w:rsidR="00733C03" w:rsidRDefault="00733C03" w:rsidP="00733C03">
      <w:pPr>
        <w:rPr>
          <w:rFonts w:ascii="ＭＳ 明朝" w:hAnsi="ＭＳ 明朝" w:hint="eastAsia"/>
          <w:sz w:val="22"/>
          <w:szCs w:val="22"/>
        </w:rPr>
      </w:pPr>
    </w:p>
    <w:p w:rsidR="00733C03" w:rsidRPr="00A1144C" w:rsidRDefault="00733C03" w:rsidP="00A4197A">
      <w:pPr>
        <w:autoSpaceDN w:val="0"/>
        <w:ind w:leftChars="55" w:left="121" w:rightChars="55" w:right="121" w:firstLineChars="95" w:firstLine="218"/>
        <w:rPr>
          <w:rFonts w:ascii="ＭＳ 明朝" w:hAnsi="ＭＳ 明朝" w:hint="eastAsia"/>
          <w:sz w:val="22"/>
          <w:szCs w:val="22"/>
        </w:rPr>
      </w:pPr>
      <w:r w:rsidRPr="00A1144C">
        <w:rPr>
          <w:rFonts w:ascii="ＭＳ 明朝" w:hAnsi="ＭＳ 明朝" w:hint="eastAsia"/>
          <w:sz w:val="22"/>
          <w:szCs w:val="22"/>
        </w:rPr>
        <w:t>大阪府生活環境の保全等に関する条例第81</w:t>
      </w:r>
      <w:r w:rsidRPr="00A1144C">
        <w:rPr>
          <w:rFonts w:hint="eastAsia"/>
          <w:sz w:val="22"/>
          <w:szCs w:val="22"/>
        </w:rPr>
        <w:t>条の</w:t>
      </w:r>
      <w:r w:rsidR="00DD5958">
        <w:rPr>
          <w:rFonts w:ascii="ＭＳ 明朝" w:hAnsi="ＭＳ 明朝" w:hint="eastAsia"/>
          <w:sz w:val="22"/>
          <w:szCs w:val="22"/>
        </w:rPr>
        <w:t>６</w:t>
      </w:r>
      <w:r w:rsidRPr="00A1144C">
        <w:rPr>
          <w:rFonts w:ascii="ＭＳ 明朝" w:hAnsi="ＭＳ 明朝" w:hint="eastAsia"/>
          <w:sz w:val="22"/>
          <w:szCs w:val="22"/>
        </w:rPr>
        <w:t>第</w:t>
      </w:r>
      <w:r w:rsidR="00A1144C">
        <w:rPr>
          <w:rFonts w:ascii="ＭＳ 明朝" w:hAnsi="ＭＳ 明朝" w:hint="eastAsia"/>
          <w:sz w:val="22"/>
          <w:szCs w:val="22"/>
        </w:rPr>
        <w:t>３</w:t>
      </w:r>
      <w:r w:rsidRPr="00A1144C">
        <w:rPr>
          <w:rFonts w:ascii="ＭＳ 明朝" w:hAnsi="ＭＳ 明朝" w:hint="eastAsia"/>
          <w:sz w:val="22"/>
          <w:szCs w:val="22"/>
        </w:rPr>
        <w:t>項ただし書の確認を受けたいので、次のとおり申請します。</w:t>
      </w:r>
    </w:p>
    <w:tbl>
      <w:tblPr>
        <w:tblpPr w:leftFromText="142" w:rightFromText="142" w:vertAnchor="text" w:horzAnchor="margin" w:tblpXSpec="center" w:tblpY="18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37"/>
        <w:gridCol w:w="5940"/>
      </w:tblGrid>
      <w:tr w:rsidR="00733C03" w:rsidRPr="00CD2C73" w:rsidTr="0054137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855" w:type="dxa"/>
            <w:gridSpan w:val="2"/>
            <w:vAlign w:val="center"/>
          </w:tcPr>
          <w:p w:rsidR="00733C03" w:rsidRPr="00CD2C73" w:rsidRDefault="000C7032" w:rsidP="0054137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土地の形質の変更の対象となる土地の所在地</w:t>
            </w:r>
          </w:p>
        </w:tc>
        <w:tc>
          <w:tcPr>
            <w:tcW w:w="5940" w:type="dxa"/>
            <w:vAlign w:val="center"/>
          </w:tcPr>
          <w:p w:rsidR="00733C03" w:rsidRPr="00CD2C73" w:rsidRDefault="00733C03" w:rsidP="0054137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CD2C73" w:rsidTr="0054137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855" w:type="dxa"/>
            <w:gridSpan w:val="2"/>
            <w:vAlign w:val="center"/>
          </w:tcPr>
          <w:p w:rsidR="00733C03" w:rsidRPr="00CD2C73" w:rsidRDefault="000C7032" w:rsidP="0054137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土地の形質の変更の内容</w:t>
            </w:r>
          </w:p>
        </w:tc>
        <w:tc>
          <w:tcPr>
            <w:tcW w:w="5940" w:type="dxa"/>
            <w:vAlign w:val="center"/>
          </w:tcPr>
          <w:p w:rsidR="00733C03" w:rsidRPr="00CD2C73" w:rsidRDefault="00733C03" w:rsidP="0054137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660B2B" w:rsidTr="0054137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795" w:type="dxa"/>
            <w:gridSpan w:val="3"/>
            <w:tcBorders>
              <w:bottom w:val="nil"/>
            </w:tcBorders>
            <w:vAlign w:val="center"/>
          </w:tcPr>
          <w:p w:rsidR="00733C03" w:rsidRPr="005555DE" w:rsidRDefault="00584FDF" w:rsidP="0054137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="000C7032">
              <w:rPr>
                <w:rFonts w:ascii="ＭＳ 明朝" w:hAnsi="ＭＳ 明朝" w:hint="eastAsia"/>
                <w:sz w:val="22"/>
                <w:szCs w:val="22"/>
              </w:rPr>
              <w:t>されている</w:t>
            </w:r>
            <w:r w:rsidR="000C7032" w:rsidRPr="00E34868">
              <w:rPr>
                <w:rFonts w:ascii="ＭＳ 明朝" w:hAnsi="ＭＳ 明朝" w:hint="eastAsia"/>
                <w:sz w:val="22"/>
                <w:szCs w:val="22"/>
              </w:rPr>
              <w:t>有害物質使用特定施設又は有害物質使用届出施設等</w:t>
            </w:r>
          </w:p>
        </w:tc>
      </w:tr>
      <w:tr w:rsidR="00733C03" w:rsidRPr="00CD2C73" w:rsidTr="0054137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33C03" w:rsidRPr="00CD2C73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733C03" w:rsidRPr="00CD2C73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の種類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vAlign w:val="center"/>
          </w:tcPr>
          <w:p w:rsidR="00733C03" w:rsidRPr="00CD2C73" w:rsidRDefault="00733C03" w:rsidP="0054137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CD2C73" w:rsidTr="0054137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18" w:type="dxa"/>
            <w:vMerge/>
            <w:vAlign w:val="center"/>
          </w:tcPr>
          <w:p w:rsidR="00733C03" w:rsidRPr="00CD2C73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733C03" w:rsidRPr="00CD2C73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D2C73">
              <w:rPr>
                <w:rFonts w:ascii="ＭＳ 明朝" w:hAnsi="ＭＳ 明朝" w:hint="eastAsia"/>
                <w:sz w:val="22"/>
                <w:szCs w:val="22"/>
              </w:rPr>
              <w:t>施設の設置場所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vAlign w:val="center"/>
          </w:tcPr>
          <w:p w:rsidR="00733C03" w:rsidRPr="00CD2C73" w:rsidRDefault="00733C03" w:rsidP="0054137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CD2C73" w:rsidTr="0054137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18" w:type="dxa"/>
            <w:vMerge/>
            <w:vAlign w:val="center"/>
          </w:tcPr>
          <w:p w:rsidR="00733C03" w:rsidRPr="00CD2C73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733C03" w:rsidRPr="00CD2C73" w:rsidRDefault="000C7032" w:rsidP="0054137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製造され、使用され、発生し、又は処理されている管理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有害物質の種類</w:t>
            </w:r>
          </w:p>
        </w:tc>
        <w:tc>
          <w:tcPr>
            <w:tcW w:w="5940" w:type="dxa"/>
            <w:vAlign w:val="center"/>
          </w:tcPr>
          <w:p w:rsidR="00733C03" w:rsidRPr="00660B2B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33C03" w:rsidRPr="00CD2C73" w:rsidTr="00541370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2855" w:type="dxa"/>
            <w:gridSpan w:val="2"/>
            <w:vAlign w:val="center"/>
          </w:tcPr>
          <w:p w:rsidR="000C7032" w:rsidRDefault="000C7032" w:rsidP="000C7032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確認を受けようとする</w:t>
            </w:r>
          </w:p>
          <w:p w:rsidR="00733C03" w:rsidRPr="00CD2C73" w:rsidRDefault="000C7032" w:rsidP="000C703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土地の場所</w:t>
            </w:r>
          </w:p>
        </w:tc>
        <w:tc>
          <w:tcPr>
            <w:tcW w:w="5940" w:type="dxa"/>
            <w:vAlign w:val="center"/>
          </w:tcPr>
          <w:p w:rsidR="00733C03" w:rsidRPr="00CD2C73" w:rsidRDefault="00733C03" w:rsidP="0054137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33C03" w:rsidTr="00541370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2855" w:type="dxa"/>
            <w:gridSpan w:val="2"/>
            <w:vAlign w:val="center"/>
          </w:tcPr>
          <w:p w:rsidR="000C7032" w:rsidRDefault="00733C03" w:rsidP="000C7032">
            <w:pPr>
              <w:ind w:left="-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D2C73">
              <w:rPr>
                <w:rFonts w:ascii="ＭＳ 明朝" w:hAnsi="ＭＳ 明朝"/>
                <w:sz w:val="22"/>
                <w:szCs w:val="22"/>
              </w:rPr>
              <w:br w:type="page"/>
            </w:r>
            <w:r w:rsidR="000C7032">
              <w:rPr>
                <w:rFonts w:ascii="ＭＳ 明朝" w:hAnsi="ＭＳ 明朝" w:hint="eastAsia"/>
                <w:sz w:val="22"/>
                <w:szCs w:val="22"/>
              </w:rPr>
              <w:t>確認を受けようとする</w:t>
            </w:r>
          </w:p>
          <w:p w:rsidR="00733C03" w:rsidRDefault="000C7032" w:rsidP="000C7032">
            <w:pPr>
              <w:ind w:left="-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土地について予定されている利用の方法</w:t>
            </w:r>
          </w:p>
        </w:tc>
        <w:tc>
          <w:tcPr>
            <w:tcW w:w="5940" w:type="dxa"/>
            <w:shd w:val="clear" w:color="auto" w:fill="auto"/>
          </w:tcPr>
          <w:p w:rsidR="00733C03" w:rsidRDefault="00733C03" w:rsidP="00541370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50E92" w:rsidRPr="001D586E" w:rsidRDefault="00D50E92" w:rsidP="000868C4">
      <w:pPr>
        <w:ind w:leftChars="50" w:left="550" w:hangingChars="200" w:hanging="440"/>
        <w:rPr>
          <w:rFonts w:ascii="ＭＳ 明朝" w:hAnsi="ＭＳ 明朝" w:hint="eastAsia"/>
          <w:color w:val="000000"/>
          <w:szCs w:val="21"/>
        </w:rPr>
      </w:pPr>
      <w:bookmarkStart w:id="1" w:name="HIT_ROW11"/>
      <w:bookmarkEnd w:id="1"/>
    </w:p>
    <w:sectPr w:rsidR="00D50E92" w:rsidRPr="001D586E" w:rsidSect="00222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720" w:gutter="0"/>
      <w:cols w:space="720"/>
      <w:noEndnote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D4" w:rsidRDefault="005A68D4">
      <w:r>
        <w:separator/>
      </w:r>
    </w:p>
  </w:endnote>
  <w:endnote w:type="continuationSeparator" w:id="0">
    <w:p w:rsidR="005A68D4" w:rsidRDefault="005A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81" w:rsidRPr="004257C7" w:rsidRDefault="00D86581" w:rsidP="00425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81" w:rsidRPr="003F6BE6" w:rsidRDefault="00D86581" w:rsidP="003F6BE6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C7" w:rsidRDefault="004257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D4" w:rsidRDefault="005A68D4">
      <w:r>
        <w:separator/>
      </w:r>
    </w:p>
  </w:footnote>
  <w:footnote w:type="continuationSeparator" w:id="0">
    <w:p w:rsidR="005A68D4" w:rsidRDefault="005A6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C7" w:rsidRDefault="004257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C7" w:rsidRDefault="004257C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C7" w:rsidRDefault="004257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15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28F"/>
    <w:rsid w:val="00025816"/>
    <w:rsid w:val="0002639F"/>
    <w:rsid w:val="00032EF4"/>
    <w:rsid w:val="0005571E"/>
    <w:rsid w:val="000609C2"/>
    <w:rsid w:val="000721F0"/>
    <w:rsid w:val="00082F1F"/>
    <w:rsid w:val="000868C4"/>
    <w:rsid w:val="00087401"/>
    <w:rsid w:val="000A0D4D"/>
    <w:rsid w:val="000A79ED"/>
    <w:rsid w:val="000B16B3"/>
    <w:rsid w:val="000C7032"/>
    <w:rsid w:val="000D3B3C"/>
    <w:rsid w:val="000D66C8"/>
    <w:rsid w:val="000F131A"/>
    <w:rsid w:val="000F480C"/>
    <w:rsid w:val="000F6E84"/>
    <w:rsid w:val="00104474"/>
    <w:rsid w:val="00106732"/>
    <w:rsid w:val="00111343"/>
    <w:rsid w:val="00117D55"/>
    <w:rsid w:val="0014717D"/>
    <w:rsid w:val="00151410"/>
    <w:rsid w:val="00155E1D"/>
    <w:rsid w:val="0016618A"/>
    <w:rsid w:val="0018447A"/>
    <w:rsid w:val="001A4B8F"/>
    <w:rsid w:val="001D5838"/>
    <w:rsid w:val="001D586E"/>
    <w:rsid w:val="001E47B4"/>
    <w:rsid w:val="0020511C"/>
    <w:rsid w:val="00207284"/>
    <w:rsid w:val="00207F39"/>
    <w:rsid w:val="002146A6"/>
    <w:rsid w:val="00222C4A"/>
    <w:rsid w:val="00224E50"/>
    <w:rsid w:val="00231389"/>
    <w:rsid w:val="00231990"/>
    <w:rsid w:val="00235DAF"/>
    <w:rsid w:val="0027493A"/>
    <w:rsid w:val="00277B7E"/>
    <w:rsid w:val="00282529"/>
    <w:rsid w:val="002942AC"/>
    <w:rsid w:val="002A08F8"/>
    <w:rsid w:val="002B2750"/>
    <w:rsid w:val="002D2E4C"/>
    <w:rsid w:val="002D57CA"/>
    <w:rsid w:val="002D73F1"/>
    <w:rsid w:val="0031598A"/>
    <w:rsid w:val="0032355F"/>
    <w:rsid w:val="00344E5F"/>
    <w:rsid w:val="003641EC"/>
    <w:rsid w:val="003B0863"/>
    <w:rsid w:val="003B382F"/>
    <w:rsid w:val="003D1EA8"/>
    <w:rsid w:val="003F5898"/>
    <w:rsid w:val="003F6BE6"/>
    <w:rsid w:val="00401046"/>
    <w:rsid w:val="00413E32"/>
    <w:rsid w:val="00424B95"/>
    <w:rsid w:val="004257C7"/>
    <w:rsid w:val="004600D4"/>
    <w:rsid w:val="00462A90"/>
    <w:rsid w:val="00464FED"/>
    <w:rsid w:val="00471B00"/>
    <w:rsid w:val="00473173"/>
    <w:rsid w:val="004A0806"/>
    <w:rsid w:val="004A4B4E"/>
    <w:rsid w:val="004B6541"/>
    <w:rsid w:val="004C2A6E"/>
    <w:rsid w:val="004C5EA1"/>
    <w:rsid w:val="004F7691"/>
    <w:rsid w:val="0050586C"/>
    <w:rsid w:val="00541370"/>
    <w:rsid w:val="0054707D"/>
    <w:rsid w:val="0057278F"/>
    <w:rsid w:val="00574AE2"/>
    <w:rsid w:val="00584FDF"/>
    <w:rsid w:val="00596B75"/>
    <w:rsid w:val="005A25E4"/>
    <w:rsid w:val="005A5CE1"/>
    <w:rsid w:val="005A68D4"/>
    <w:rsid w:val="005D653F"/>
    <w:rsid w:val="005E48A8"/>
    <w:rsid w:val="005E4AF0"/>
    <w:rsid w:val="00624F3D"/>
    <w:rsid w:val="00625FDD"/>
    <w:rsid w:val="0066128F"/>
    <w:rsid w:val="00666289"/>
    <w:rsid w:val="0069627D"/>
    <w:rsid w:val="006C44A4"/>
    <w:rsid w:val="006C52D4"/>
    <w:rsid w:val="006C708E"/>
    <w:rsid w:val="006D5B4E"/>
    <w:rsid w:val="00715411"/>
    <w:rsid w:val="00731A2E"/>
    <w:rsid w:val="00733C03"/>
    <w:rsid w:val="0074657B"/>
    <w:rsid w:val="00755D1B"/>
    <w:rsid w:val="00756B73"/>
    <w:rsid w:val="007745CB"/>
    <w:rsid w:val="00774C74"/>
    <w:rsid w:val="00777C15"/>
    <w:rsid w:val="00782F24"/>
    <w:rsid w:val="00785C44"/>
    <w:rsid w:val="00794930"/>
    <w:rsid w:val="0079514C"/>
    <w:rsid w:val="007B7E44"/>
    <w:rsid w:val="007C37C1"/>
    <w:rsid w:val="007C54D9"/>
    <w:rsid w:val="007C712C"/>
    <w:rsid w:val="007D0A8C"/>
    <w:rsid w:val="007D656C"/>
    <w:rsid w:val="007E34F1"/>
    <w:rsid w:val="007E7AC4"/>
    <w:rsid w:val="008008AB"/>
    <w:rsid w:val="00801167"/>
    <w:rsid w:val="00815A43"/>
    <w:rsid w:val="008176CE"/>
    <w:rsid w:val="008208DA"/>
    <w:rsid w:val="00822A97"/>
    <w:rsid w:val="00823776"/>
    <w:rsid w:val="00835374"/>
    <w:rsid w:val="00854ECF"/>
    <w:rsid w:val="00860B8E"/>
    <w:rsid w:val="00860F9A"/>
    <w:rsid w:val="008833E6"/>
    <w:rsid w:val="008A28EE"/>
    <w:rsid w:val="008B08A1"/>
    <w:rsid w:val="008B28EA"/>
    <w:rsid w:val="008B7D2D"/>
    <w:rsid w:val="008C2879"/>
    <w:rsid w:val="008C3512"/>
    <w:rsid w:val="008D0104"/>
    <w:rsid w:val="008F1E5F"/>
    <w:rsid w:val="008F2B30"/>
    <w:rsid w:val="00910164"/>
    <w:rsid w:val="00951CE6"/>
    <w:rsid w:val="009531B5"/>
    <w:rsid w:val="0095495C"/>
    <w:rsid w:val="009643EC"/>
    <w:rsid w:val="00965065"/>
    <w:rsid w:val="00970879"/>
    <w:rsid w:val="00981D4A"/>
    <w:rsid w:val="009A698C"/>
    <w:rsid w:val="009B3811"/>
    <w:rsid w:val="00A05AFD"/>
    <w:rsid w:val="00A1144C"/>
    <w:rsid w:val="00A17189"/>
    <w:rsid w:val="00A2656D"/>
    <w:rsid w:val="00A356D6"/>
    <w:rsid w:val="00A4197A"/>
    <w:rsid w:val="00A42589"/>
    <w:rsid w:val="00A945AD"/>
    <w:rsid w:val="00AB43AE"/>
    <w:rsid w:val="00AC3333"/>
    <w:rsid w:val="00AD76D7"/>
    <w:rsid w:val="00AF66C8"/>
    <w:rsid w:val="00B02122"/>
    <w:rsid w:val="00B050BF"/>
    <w:rsid w:val="00B34D4F"/>
    <w:rsid w:val="00B66C14"/>
    <w:rsid w:val="00B805B7"/>
    <w:rsid w:val="00B8580F"/>
    <w:rsid w:val="00BC20A5"/>
    <w:rsid w:val="00BE39BA"/>
    <w:rsid w:val="00BF0FCD"/>
    <w:rsid w:val="00C14F81"/>
    <w:rsid w:val="00C22490"/>
    <w:rsid w:val="00C5468E"/>
    <w:rsid w:val="00C5589E"/>
    <w:rsid w:val="00C62835"/>
    <w:rsid w:val="00C870EC"/>
    <w:rsid w:val="00CA1D10"/>
    <w:rsid w:val="00CB1A0C"/>
    <w:rsid w:val="00CC66DE"/>
    <w:rsid w:val="00CD2C73"/>
    <w:rsid w:val="00CE247D"/>
    <w:rsid w:val="00CE28FF"/>
    <w:rsid w:val="00CE4A5E"/>
    <w:rsid w:val="00CF05C2"/>
    <w:rsid w:val="00D24AA7"/>
    <w:rsid w:val="00D31EC7"/>
    <w:rsid w:val="00D50E92"/>
    <w:rsid w:val="00D7456A"/>
    <w:rsid w:val="00D83EF6"/>
    <w:rsid w:val="00D86581"/>
    <w:rsid w:val="00D96568"/>
    <w:rsid w:val="00DC11AA"/>
    <w:rsid w:val="00DD5958"/>
    <w:rsid w:val="00DF2024"/>
    <w:rsid w:val="00DF2B6C"/>
    <w:rsid w:val="00E13529"/>
    <w:rsid w:val="00E13DE3"/>
    <w:rsid w:val="00E13E21"/>
    <w:rsid w:val="00E21010"/>
    <w:rsid w:val="00E26A59"/>
    <w:rsid w:val="00E270FA"/>
    <w:rsid w:val="00E34457"/>
    <w:rsid w:val="00E447EE"/>
    <w:rsid w:val="00E472A8"/>
    <w:rsid w:val="00EB1821"/>
    <w:rsid w:val="00EB3B59"/>
    <w:rsid w:val="00EC7D08"/>
    <w:rsid w:val="00ED432D"/>
    <w:rsid w:val="00ED7261"/>
    <w:rsid w:val="00EE27E4"/>
    <w:rsid w:val="00EE28CA"/>
    <w:rsid w:val="00EF3729"/>
    <w:rsid w:val="00F02209"/>
    <w:rsid w:val="00F218DD"/>
    <w:rsid w:val="00F32A72"/>
    <w:rsid w:val="00F366FF"/>
    <w:rsid w:val="00F42C58"/>
    <w:rsid w:val="00F528A4"/>
    <w:rsid w:val="00F608E0"/>
    <w:rsid w:val="00F641F6"/>
    <w:rsid w:val="00F9026E"/>
    <w:rsid w:val="00F933E5"/>
    <w:rsid w:val="00F93AFD"/>
    <w:rsid w:val="00FA3B90"/>
    <w:rsid w:val="00FC5DFB"/>
    <w:rsid w:val="00FD2CDC"/>
    <w:rsid w:val="00FD3CBA"/>
    <w:rsid w:val="00FE7083"/>
    <w:rsid w:val="00FF4A4E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1D58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838"/>
  </w:style>
  <w:style w:type="paragraph" w:styleId="a6">
    <w:name w:val="header"/>
    <w:basedOn w:val="a"/>
    <w:rsid w:val="00CD2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F05C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F55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2021-06-03T02:58:00Z</dcterms:created>
  <dcterms:modified xsi:type="dcterms:W3CDTF">2021-06-03T02:58:00Z</dcterms:modified>
</cp:coreProperties>
</file>