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00" w:rsidRPr="004911E5" w:rsidRDefault="005B6200" w:rsidP="005B6200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1"/>
        </w:rPr>
      </w:pPr>
      <w:bookmarkStart w:id="0" w:name="OLE_LINK13"/>
      <w:bookmarkStart w:id="1" w:name="OLE_LINK15"/>
      <w:bookmarkStart w:id="2" w:name="_GoBack"/>
      <w:bookmarkEnd w:id="2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325F7A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５</w:t>
      </w:r>
      <w:r w:rsidRPr="009D015C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（第48条の55の２関係）</w:t>
      </w: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178"/>
        <w:gridCol w:w="2977"/>
        <w:gridCol w:w="3974"/>
        <w:gridCol w:w="170"/>
      </w:tblGrid>
      <w:tr w:rsidR="00535799" w:rsidRPr="00535799" w:rsidTr="00377C77">
        <w:trPr>
          <w:trHeight w:val="2835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B6200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B6200" w:rsidRDefault="00EC16A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施行管理方針の確認</w:t>
            </w:r>
            <w:r w:rsidR="00016AC9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を受けた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内における土地の形質の変更届出書</w:t>
            </w:r>
          </w:p>
          <w:p w:rsidR="008520BB" w:rsidRPr="005B6200" w:rsidRDefault="008520BB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8520BB" w:rsidRPr="005B6200" w:rsidRDefault="008520BB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5B6200" w:rsidRDefault="005B6200" w:rsidP="00212E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 w:firstLineChars="500" w:firstLine="110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 w:rsidRPr="00CD2C73">
              <w:rPr>
                <w:rFonts w:ascii="ＭＳ 明朝" w:hAnsi="ＭＳ 明朝" w:hint="eastAsia"/>
                <w:sz w:val="22"/>
              </w:rPr>
              <w:t xml:space="preserve">　様</w:t>
            </w:r>
          </w:p>
          <w:p w:rsidR="005B6200" w:rsidRDefault="00E17009" w:rsidP="005B6200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5B6200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5B6200" w:rsidRDefault="005B6200" w:rsidP="005B6200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247B7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5B6200" w:rsidRDefault="005B6200" w:rsidP="005B6200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8520BB" w:rsidRPr="007E5B7B" w:rsidRDefault="008520BB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0B0024" w:rsidRDefault="005B6200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6176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第81条の13第４項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の規定により、</w:t>
            </w:r>
            <w:r w:rsidR="00016AC9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施行管理方針の確認を受けた土地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内における土地の形質の変更について、次のとおり届け出ます。</w:t>
            </w: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0AE1" w:rsidRPr="003D0AE1" w:rsidRDefault="003D0AE1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napToGrid w:val="0"/>
              <w:spacing w:line="320" w:lineRule="exact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要届出</w:t>
            </w:r>
            <w:r w:rsidR="005B6200">
              <w:rPr>
                <w:rFonts w:hint="eastAsia"/>
                <w:sz w:val="22"/>
              </w:rPr>
              <w:t>管理</w:t>
            </w:r>
            <w:r w:rsidRPr="005B6200">
              <w:rPr>
                <w:rFonts w:hint="eastAsia"/>
                <w:sz w:val="22"/>
              </w:rPr>
              <w:t>区域の所在地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E51FC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D0AE1" w:rsidRPr="003D0AE1" w:rsidRDefault="003D0AE1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土地の形質の変更の種類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土地の形質の変更の場所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土地の形質の変更の施行方法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土地の形質の変更の着手日及び完了日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66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5B6200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土地の形質の変更の施行中の管理</w:t>
            </w:r>
            <w:r w:rsidR="003D0AE1" w:rsidRPr="005B6200">
              <w:rPr>
                <w:rFonts w:hint="eastAsia"/>
                <w:sz w:val="22"/>
              </w:rPr>
              <w:t>有害物質</w:t>
            </w:r>
            <w:r w:rsidR="00DF27E7" w:rsidRPr="005B6200">
              <w:rPr>
                <w:rFonts w:hint="eastAsia"/>
                <w:sz w:val="22"/>
              </w:rPr>
              <w:t>等</w:t>
            </w:r>
            <w:r w:rsidR="003D0AE1" w:rsidRPr="005B6200">
              <w:rPr>
                <w:rFonts w:hint="eastAsia"/>
                <w:sz w:val="22"/>
              </w:rPr>
              <w:t>の飛散等の有無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797499">
        <w:trPr>
          <w:trHeight w:val="499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D0AE1" w:rsidRPr="005B6200" w:rsidRDefault="005B6200" w:rsidP="007974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管理</w:t>
            </w:r>
            <w:r w:rsidR="00DF27E7"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有害物質等の</w:t>
            </w:r>
            <w:r w:rsidR="003D0AE1"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飛散等が確認された場合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9D015C" w:rsidRDefault="0051050F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9D015C">
              <w:rPr>
                <w:rFonts w:ascii="ＭＳ 明朝" w:hAnsi="ＭＳ 明朝" w:hint="eastAsia"/>
                <w:sz w:val="22"/>
              </w:rPr>
              <w:t>規則</w:t>
            </w:r>
            <w:r w:rsidR="003D0AE1" w:rsidRPr="009D015C">
              <w:rPr>
                <w:rFonts w:ascii="ＭＳ 明朝" w:hAnsi="ＭＳ 明朝" w:hint="eastAsia"/>
                <w:sz w:val="22"/>
              </w:rPr>
              <w:t>第</w:t>
            </w:r>
            <w:r w:rsidR="009D015C" w:rsidRPr="009D015C">
              <w:rPr>
                <w:rFonts w:ascii="ＭＳ 明朝" w:hAnsi="ＭＳ 明朝" w:hint="eastAsia"/>
                <w:sz w:val="22"/>
              </w:rPr>
              <w:t>48</w:t>
            </w:r>
            <w:r w:rsidR="003D0AE1" w:rsidRPr="009D015C">
              <w:rPr>
                <w:rFonts w:ascii="ＭＳ 明朝" w:hAnsi="ＭＳ 明朝" w:hint="eastAsia"/>
                <w:sz w:val="22"/>
              </w:rPr>
              <w:t>条の</w:t>
            </w:r>
            <w:r w:rsidR="009D015C" w:rsidRPr="009D015C">
              <w:rPr>
                <w:rFonts w:ascii="ＭＳ 明朝" w:hAnsi="ＭＳ 明朝" w:hint="eastAsia"/>
                <w:sz w:val="22"/>
              </w:rPr>
              <w:t>55の</w:t>
            </w:r>
            <w:r w:rsidR="003D0AE1" w:rsidRPr="009D015C">
              <w:rPr>
                <w:rFonts w:ascii="ＭＳ 明朝" w:hAnsi="ＭＳ 明朝" w:hint="eastAsia"/>
                <w:sz w:val="22"/>
              </w:rPr>
              <w:t>５の届出日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79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当該飛散</w:t>
            </w:r>
            <w:r w:rsidR="00DF27E7" w:rsidRPr="005B6200">
              <w:rPr>
                <w:rFonts w:hint="eastAsia"/>
                <w:sz w:val="22"/>
              </w:rPr>
              <w:t>等を</w:t>
            </w:r>
            <w:r w:rsidRPr="005B6200">
              <w:rPr>
                <w:rFonts w:hint="eastAsia"/>
                <w:sz w:val="22"/>
              </w:rPr>
              <w:t>防止するために実施した措置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70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D0AE1" w:rsidRPr="005B6200" w:rsidRDefault="00DF27E7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最大形質変更深さより１</w:t>
            </w:r>
            <w:r w:rsidR="003D0AE1" w:rsidRPr="005B6200">
              <w:rPr>
                <w:rFonts w:hint="eastAsia"/>
                <w:sz w:val="22"/>
              </w:rPr>
              <w:t>メートルを超える深さの位置について試料採取等</w:t>
            </w:r>
            <w:r w:rsidRPr="005B6200">
              <w:rPr>
                <w:rFonts w:hint="eastAsia"/>
                <w:sz w:val="22"/>
              </w:rPr>
              <w:t>の対象としなかった</w:t>
            </w:r>
            <w:r w:rsidR="003D0AE1" w:rsidRPr="005B6200">
              <w:rPr>
                <w:rFonts w:hint="eastAsia"/>
                <w:sz w:val="22"/>
              </w:rPr>
              <w:t>土壌について土地の形質の変更をした場合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土壌汚染状況調査に準じた方法による調査</w:t>
            </w:r>
            <w:r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の結果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70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分析を行った計量法第</w:t>
            </w:r>
            <w:r w:rsidRPr="005B6200">
              <w:rPr>
                <w:rFonts w:ascii="ＭＳ 明朝" w:hAnsi="ＭＳ 明朝" w:hint="eastAsia"/>
                <w:sz w:val="22"/>
              </w:rPr>
              <w:t>107</w:t>
            </w:r>
            <w:r w:rsidRPr="005B6200">
              <w:rPr>
                <w:rFonts w:hint="eastAsia"/>
                <w:sz w:val="22"/>
              </w:rPr>
              <w:t>条の登録を受けた者</w:t>
            </w:r>
            <w:r w:rsidR="005B6200" w:rsidRP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（ダイオキシン類にあっては、計量法施行規則第49条の２第２号に掲げる区分に係る事業について、同法第121条の２の規定による特定計量証明事業の認定を受けた者）</w:t>
            </w:r>
            <w:r w:rsidRPr="005B6200">
              <w:rPr>
                <w:rFonts w:hint="eastAsia"/>
                <w:sz w:val="22"/>
              </w:rPr>
              <w:t>の氏名又は名称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077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DF27E7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自然由来等要届出</w:t>
            </w:r>
            <w:r w:rsid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管理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区域から搬出された自然由来等土壌を使用した場合にあっては、当該自然由来等要届出</w:t>
            </w:r>
            <w:r w:rsid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管理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区域の所在地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55C91" w:rsidRPr="00535799" w:rsidTr="00B149BB">
        <w:trPr>
          <w:trHeight w:val="95"/>
        </w:trPr>
        <w:tc>
          <w:tcPr>
            <w:tcW w:w="17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55C91" w:rsidRPr="00535799" w:rsidRDefault="00155C9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55C91" w:rsidRPr="00535799" w:rsidRDefault="00155C91" w:rsidP="00155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55C91" w:rsidRPr="00535799" w:rsidRDefault="00155C9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bookmarkEnd w:id="0"/>
      <w:bookmarkEnd w:id="1"/>
    </w:tbl>
    <w:p w:rsidR="00672733" w:rsidRPr="005B6200" w:rsidRDefault="00672733" w:rsidP="003C62E8">
      <w:pPr>
        <w:ind w:left="440" w:rightChars="107" w:right="225" w:hangingChars="200" w:hanging="440"/>
        <w:rPr>
          <w:sz w:val="22"/>
        </w:rPr>
      </w:pPr>
    </w:p>
    <w:sectPr w:rsidR="00672733" w:rsidRPr="005B6200" w:rsidSect="00377C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44" w:rsidRDefault="00BF7044" w:rsidP="00E51FC9">
      <w:r>
        <w:separator/>
      </w:r>
    </w:p>
  </w:endnote>
  <w:endnote w:type="continuationSeparator" w:id="0">
    <w:p w:rsidR="00BF7044" w:rsidRDefault="00BF7044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87" w:rsidRDefault="00116D8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87" w:rsidRDefault="00116D8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87" w:rsidRDefault="00116D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44" w:rsidRDefault="00BF7044" w:rsidP="00E51FC9">
      <w:r>
        <w:separator/>
      </w:r>
    </w:p>
  </w:footnote>
  <w:footnote w:type="continuationSeparator" w:id="0">
    <w:p w:rsidR="00BF7044" w:rsidRDefault="00BF7044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87" w:rsidRDefault="00116D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87" w:rsidRDefault="00116D8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87" w:rsidRDefault="00116D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799"/>
    <w:rsid w:val="00016AC9"/>
    <w:rsid w:val="0003458B"/>
    <w:rsid w:val="00096D32"/>
    <w:rsid w:val="000A5D67"/>
    <w:rsid w:val="000B0024"/>
    <w:rsid w:val="00116D87"/>
    <w:rsid w:val="001415D9"/>
    <w:rsid w:val="00146712"/>
    <w:rsid w:val="00155C91"/>
    <w:rsid w:val="001B4FC6"/>
    <w:rsid w:val="001B58FE"/>
    <w:rsid w:val="001E118C"/>
    <w:rsid w:val="00212EEC"/>
    <w:rsid w:val="00247B71"/>
    <w:rsid w:val="00255210"/>
    <w:rsid w:val="002670E9"/>
    <w:rsid w:val="002A05DB"/>
    <w:rsid w:val="002F595E"/>
    <w:rsid w:val="00325F7A"/>
    <w:rsid w:val="00352EF2"/>
    <w:rsid w:val="00377C77"/>
    <w:rsid w:val="003C62E8"/>
    <w:rsid w:val="003D0AE1"/>
    <w:rsid w:val="004A16C8"/>
    <w:rsid w:val="004B2942"/>
    <w:rsid w:val="004B4B43"/>
    <w:rsid w:val="004B502E"/>
    <w:rsid w:val="004D1C1B"/>
    <w:rsid w:val="0051050F"/>
    <w:rsid w:val="00535799"/>
    <w:rsid w:val="005B6200"/>
    <w:rsid w:val="006523DC"/>
    <w:rsid w:val="006651D1"/>
    <w:rsid w:val="00672733"/>
    <w:rsid w:val="00797499"/>
    <w:rsid w:val="007A53CF"/>
    <w:rsid w:val="008520BB"/>
    <w:rsid w:val="00880F0F"/>
    <w:rsid w:val="008A3F54"/>
    <w:rsid w:val="008D19E8"/>
    <w:rsid w:val="008D313C"/>
    <w:rsid w:val="008E61F8"/>
    <w:rsid w:val="009004F2"/>
    <w:rsid w:val="00935890"/>
    <w:rsid w:val="00987230"/>
    <w:rsid w:val="009D015C"/>
    <w:rsid w:val="009D4F2C"/>
    <w:rsid w:val="00AF72B1"/>
    <w:rsid w:val="00B149BB"/>
    <w:rsid w:val="00BC59D6"/>
    <w:rsid w:val="00BF7044"/>
    <w:rsid w:val="00C00C67"/>
    <w:rsid w:val="00C70464"/>
    <w:rsid w:val="00C862D4"/>
    <w:rsid w:val="00CD0CD7"/>
    <w:rsid w:val="00D24748"/>
    <w:rsid w:val="00D66874"/>
    <w:rsid w:val="00D92945"/>
    <w:rsid w:val="00DF27E7"/>
    <w:rsid w:val="00E078FB"/>
    <w:rsid w:val="00E17009"/>
    <w:rsid w:val="00E2506F"/>
    <w:rsid w:val="00E51FC9"/>
    <w:rsid w:val="00EC16AC"/>
    <w:rsid w:val="00EF5EBA"/>
    <w:rsid w:val="00F072D5"/>
    <w:rsid w:val="00F60F2C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520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015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01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FastSanitizer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2021-06-03T03:49:00Z</dcterms:created>
  <dcterms:modified xsi:type="dcterms:W3CDTF">2021-06-03T03:49:00Z</dcterms:modified>
</cp:coreProperties>
</file>